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2AAC5" w14:textId="77777777" w:rsidR="00952F7D" w:rsidRPr="00656F16" w:rsidRDefault="00DF198B" w:rsidP="00DF198B">
      <w:pPr>
        <w:pStyle w:val="GraphicAnchor"/>
        <w:rPr>
          <w:b/>
          <w:bCs/>
        </w:rPr>
      </w:pPr>
      <w:r w:rsidRPr="00656F16">
        <w:rPr>
          <w:b/>
          <w:bCs/>
          <w:noProof/>
          <w:lang w:eastAsia="en-AU"/>
        </w:rPr>
        <w:drawing>
          <wp:anchor distT="0" distB="0" distL="114300" distR="114300" simplePos="0" relativeHeight="251651584" behindDoc="1" locked="0" layoutInCell="1" allowOverlap="1" wp14:anchorId="44E4A0AF" wp14:editId="11F52614">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656F16" w14:paraId="0C9133B8" w14:textId="77777777" w:rsidTr="00185F4A">
        <w:trPr>
          <w:trHeight w:val="1083"/>
        </w:trPr>
        <w:tc>
          <w:tcPr>
            <w:tcW w:w="10790" w:type="dxa"/>
            <w:gridSpan w:val="9"/>
          </w:tcPr>
          <w:p w14:paraId="5BCE1890" w14:textId="77777777" w:rsidR="00DF198B" w:rsidRPr="00656F16" w:rsidRDefault="00DF198B">
            <w:pPr>
              <w:rPr>
                <w:b/>
                <w:bCs/>
              </w:rPr>
            </w:pPr>
          </w:p>
        </w:tc>
      </w:tr>
      <w:tr w:rsidR="00DF198B" w:rsidRPr="00656F16" w14:paraId="79466B53" w14:textId="77777777" w:rsidTr="00185F4A">
        <w:trPr>
          <w:trHeight w:val="1068"/>
        </w:trPr>
        <w:tc>
          <w:tcPr>
            <w:tcW w:w="1198" w:type="dxa"/>
            <w:gridSpan w:val="2"/>
            <w:tcBorders>
              <w:right w:val="single" w:sz="18" w:space="0" w:color="476166" w:themeColor="accent1"/>
            </w:tcBorders>
          </w:tcPr>
          <w:p w14:paraId="3979C06F" w14:textId="77777777" w:rsidR="00DF198B" w:rsidRPr="00656F16" w:rsidRDefault="00DF198B">
            <w:pPr>
              <w:rPr>
                <w:b/>
                <w:bCs/>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D82AB5" w14:textId="3A116977" w:rsidR="00DF198B" w:rsidRPr="00656F16" w:rsidRDefault="00992990" w:rsidP="00656F16">
            <w:pPr>
              <w:pStyle w:val="Heading2"/>
              <w:rPr>
                <w:rStyle w:val="Strong"/>
              </w:rPr>
            </w:pPr>
            <w:r w:rsidRPr="00656F16">
              <w:rPr>
                <w:rStyle w:val="Strong"/>
              </w:rPr>
              <w:t>Capstone Project</w:t>
            </w:r>
            <w:r w:rsidR="00C13ADD" w:rsidRPr="00656F16">
              <w:rPr>
                <w:rStyle w:val="Strong"/>
              </w:rPr>
              <w:t xml:space="preserve"> – University Analysis</w:t>
            </w:r>
          </w:p>
        </w:tc>
        <w:tc>
          <w:tcPr>
            <w:tcW w:w="1199" w:type="dxa"/>
            <w:gridSpan w:val="2"/>
            <w:tcBorders>
              <w:left w:val="single" w:sz="18" w:space="0" w:color="476166" w:themeColor="accent1"/>
            </w:tcBorders>
          </w:tcPr>
          <w:p w14:paraId="15EB2711" w14:textId="77777777" w:rsidR="00DF198B" w:rsidRPr="00656F16" w:rsidRDefault="00DF198B">
            <w:pPr>
              <w:rPr>
                <w:b/>
                <w:bCs/>
              </w:rPr>
            </w:pPr>
          </w:p>
        </w:tc>
      </w:tr>
      <w:tr w:rsidR="00DF198B" w:rsidRPr="00656F16" w14:paraId="72088E3F" w14:textId="77777777" w:rsidTr="00185F4A">
        <w:trPr>
          <w:trHeight w:val="1837"/>
        </w:trPr>
        <w:tc>
          <w:tcPr>
            <w:tcW w:w="1170" w:type="dxa"/>
          </w:tcPr>
          <w:p w14:paraId="1D90392E" w14:textId="77777777" w:rsidR="00DF198B" w:rsidRPr="00656F16" w:rsidRDefault="00DF198B">
            <w:pPr>
              <w:rPr>
                <w:b/>
                <w:bCs/>
              </w:rPr>
            </w:pPr>
          </w:p>
        </w:tc>
        <w:tc>
          <w:tcPr>
            <w:tcW w:w="8460" w:type="dxa"/>
            <w:gridSpan w:val="7"/>
          </w:tcPr>
          <w:p w14:paraId="40EE4E16" w14:textId="77777777" w:rsidR="00DF198B" w:rsidRPr="00656F16" w:rsidRDefault="00DF198B" w:rsidP="00656F16">
            <w:pPr>
              <w:pStyle w:val="Quote"/>
              <w:rPr>
                <w:b/>
              </w:rPr>
            </w:pPr>
          </w:p>
        </w:tc>
        <w:tc>
          <w:tcPr>
            <w:tcW w:w="1160" w:type="dxa"/>
          </w:tcPr>
          <w:p w14:paraId="11367A90" w14:textId="77777777" w:rsidR="00DF198B" w:rsidRPr="00656F16" w:rsidRDefault="00DF198B">
            <w:pPr>
              <w:rPr>
                <w:b/>
                <w:bCs/>
              </w:rPr>
            </w:pPr>
          </w:p>
        </w:tc>
      </w:tr>
      <w:tr w:rsidR="00DF198B" w:rsidRPr="00656F16" w14:paraId="40B893C9" w14:textId="77777777" w:rsidTr="00185F4A">
        <w:trPr>
          <w:trHeight w:val="929"/>
        </w:trPr>
        <w:tc>
          <w:tcPr>
            <w:tcW w:w="2397" w:type="dxa"/>
            <w:gridSpan w:val="4"/>
          </w:tcPr>
          <w:p w14:paraId="4D45FFF8" w14:textId="77777777" w:rsidR="00DF198B" w:rsidRPr="00656F16" w:rsidRDefault="00DF198B">
            <w:pPr>
              <w:rPr>
                <w:b/>
                <w:bCs/>
              </w:rPr>
            </w:pPr>
          </w:p>
        </w:tc>
        <w:tc>
          <w:tcPr>
            <w:tcW w:w="5995" w:type="dxa"/>
            <w:shd w:val="clear" w:color="auto" w:fill="FFFFFF" w:themeFill="background1"/>
          </w:tcPr>
          <w:p w14:paraId="1179BB51" w14:textId="77777777" w:rsidR="00DF198B" w:rsidRPr="00656F16" w:rsidRDefault="00DF198B" w:rsidP="00DF198B">
            <w:pPr>
              <w:jc w:val="center"/>
              <w:rPr>
                <w:b/>
                <w:bCs/>
                <w:sz w:val="48"/>
                <w:szCs w:val="48"/>
              </w:rPr>
            </w:pPr>
          </w:p>
        </w:tc>
        <w:tc>
          <w:tcPr>
            <w:tcW w:w="2398" w:type="dxa"/>
            <w:gridSpan w:val="4"/>
          </w:tcPr>
          <w:p w14:paraId="0613CD53" w14:textId="77777777" w:rsidR="00DF198B" w:rsidRPr="00656F16" w:rsidRDefault="00DF198B">
            <w:pPr>
              <w:rPr>
                <w:rStyle w:val="Strong"/>
              </w:rPr>
            </w:pPr>
          </w:p>
        </w:tc>
      </w:tr>
      <w:tr w:rsidR="00DF198B" w:rsidRPr="00656F16" w14:paraId="2C8DAF99" w14:textId="77777777" w:rsidTr="00185F4A">
        <w:trPr>
          <w:trHeight w:val="1460"/>
        </w:trPr>
        <w:tc>
          <w:tcPr>
            <w:tcW w:w="2397" w:type="dxa"/>
            <w:gridSpan w:val="4"/>
          </w:tcPr>
          <w:p w14:paraId="040A6D6D" w14:textId="77777777" w:rsidR="00DF198B" w:rsidRPr="00656F16" w:rsidRDefault="00DF198B">
            <w:pPr>
              <w:rPr>
                <w:b/>
                <w:bCs/>
              </w:rPr>
            </w:pPr>
          </w:p>
        </w:tc>
        <w:tc>
          <w:tcPr>
            <w:tcW w:w="5995" w:type="dxa"/>
            <w:shd w:val="clear" w:color="auto" w:fill="FFFFFF" w:themeFill="background1"/>
          </w:tcPr>
          <w:p w14:paraId="1F149530" w14:textId="40892E63" w:rsidR="00DF198B" w:rsidRPr="00656F16" w:rsidRDefault="00992990" w:rsidP="00874FE7">
            <w:pPr>
              <w:pStyle w:val="Heading2"/>
              <w:rPr>
                <w:bCs/>
              </w:rPr>
            </w:pPr>
            <w:r w:rsidRPr="00656F16">
              <w:rPr>
                <w:bCs/>
              </w:rPr>
              <w:t>KAJAL BOMBARDE</w:t>
            </w:r>
          </w:p>
        </w:tc>
        <w:tc>
          <w:tcPr>
            <w:tcW w:w="2398" w:type="dxa"/>
            <w:gridSpan w:val="4"/>
          </w:tcPr>
          <w:p w14:paraId="73AC1AD1" w14:textId="77777777" w:rsidR="00DF198B" w:rsidRPr="00656F16" w:rsidRDefault="00DF198B">
            <w:pPr>
              <w:rPr>
                <w:b/>
                <w:bCs/>
              </w:rPr>
            </w:pPr>
          </w:p>
        </w:tc>
      </w:tr>
      <w:tr w:rsidR="00DF198B" w:rsidRPr="00656F16" w14:paraId="68BE691F" w14:textId="77777777" w:rsidTr="00185F4A">
        <w:trPr>
          <w:trHeight w:val="7176"/>
        </w:trPr>
        <w:tc>
          <w:tcPr>
            <w:tcW w:w="2397" w:type="dxa"/>
            <w:gridSpan w:val="4"/>
            <w:vAlign w:val="bottom"/>
          </w:tcPr>
          <w:p w14:paraId="52965B2B" w14:textId="77777777" w:rsidR="00DF198B" w:rsidRPr="00656F16" w:rsidRDefault="00DF198B" w:rsidP="00DF198B">
            <w:pPr>
              <w:jc w:val="center"/>
              <w:rPr>
                <w:b/>
                <w:bCs/>
              </w:rPr>
            </w:pPr>
          </w:p>
        </w:tc>
        <w:tc>
          <w:tcPr>
            <w:tcW w:w="5995" w:type="dxa"/>
            <w:tcBorders>
              <w:bottom w:val="single" w:sz="18" w:space="0" w:color="476166" w:themeColor="accent1"/>
            </w:tcBorders>
            <w:shd w:val="clear" w:color="auto" w:fill="FFFFFF" w:themeFill="background1"/>
            <w:vAlign w:val="bottom"/>
          </w:tcPr>
          <w:p w14:paraId="6D34719C" w14:textId="70D8F67F" w:rsidR="00DF198B" w:rsidRPr="00656F16" w:rsidRDefault="00992990" w:rsidP="00874FE7">
            <w:pPr>
              <w:pStyle w:val="Heading3"/>
              <w:rPr>
                <w:b/>
                <w:bCs/>
              </w:rPr>
            </w:pPr>
            <w:r w:rsidRPr="00656F16">
              <w:rPr>
                <w:b/>
                <w:bCs/>
              </w:rPr>
              <w:t>0</w:t>
            </w:r>
            <w:r w:rsidR="00656F16" w:rsidRPr="00656F16">
              <w:rPr>
                <w:b/>
                <w:bCs/>
              </w:rPr>
              <w:t>8</w:t>
            </w:r>
            <w:r w:rsidRPr="00656F16">
              <w:rPr>
                <w:b/>
                <w:bCs/>
              </w:rPr>
              <w:t>-11-2023</w:t>
            </w:r>
          </w:p>
          <w:p w14:paraId="0FF76A95" w14:textId="77777777" w:rsidR="00874FE7" w:rsidRPr="00656F16" w:rsidRDefault="00000000" w:rsidP="00874FE7">
            <w:pPr>
              <w:pStyle w:val="Heading3"/>
              <w:rPr>
                <w:b/>
                <w:bCs/>
              </w:rPr>
            </w:pPr>
            <w:sdt>
              <w:sdtPr>
                <w:rPr>
                  <w:b/>
                  <w:bCs/>
                </w:rPr>
                <w:id w:val="-1516760087"/>
                <w:placeholder>
                  <w:docPart w:val="10789570C7C74EB48DA6C5395D777429"/>
                </w:placeholder>
                <w:temporary/>
                <w:showingPlcHdr/>
                <w15:appearance w15:val="hidden"/>
              </w:sdtPr>
              <w:sdtContent>
                <w:r w:rsidR="00874FE7" w:rsidRPr="00656F16">
                  <w:rPr>
                    <w:b/>
                    <w:bCs/>
                  </w:rPr>
                  <w:t>—</w:t>
                </w:r>
              </w:sdtContent>
            </w:sdt>
          </w:p>
          <w:p w14:paraId="21C081D0" w14:textId="0EEF5320" w:rsidR="00DF198B" w:rsidRPr="00656F16" w:rsidRDefault="00992990" w:rsidP="00874FE7">
            <w:pPr>
              <w:pStyle w:val="Heading3"/>
              <w:rPr>
                <w:b/>
                <w:bCs/>
              </w:rPr>
            </w:pPr>
            <w:r w:rsidRPr="00656F16">
              <w:rPr>
                <w:b/>
                <w:bCs/>
              </w:rPr>
              <w:t>Data Analytics</w:t>
            </w:r>
          </w:p>
          <w:p w14:paraId="7140DE6D" w14:textId="77777777" w:rsidR="00DF198B" w:rsidRPr="00656F16" w:rsidRDefault="00000000" w:rsidP="00874FE7">
            <w:pPr>
              <w:pStyle w:val="Heading3"/>
              <w:rPr>
                <w:b/>
                <w:bCs/>
              </w:rPr>
            </w:pPr>
            <w:sdt>
              <w:sdtPr>
                <w:rPr>
                  <w:b/>
                  <w:bCs/>
                </w:rPr>
                <w:id w:val="1492440299"/>
                <w:placeholder>
                  <w:docPart w:val="AAA496CFD2C643259878D712F061EB0E"/>
                </w:placeholder>
                <w:temporary/>
                <w:showingPlcHdr/>
                <w15:appearance w15:val="hidden"/>
              </w:sdtPr>
              <w:sdtContent>
                <w:r w:rsidR="00874FE7" w:rsidRPr="00656F16">
                  <w:rPr>
                    <w:b/>
                    <w:bCs/>
                  </w:rPr>
                  <w:t>—</w:t>
                </w:r>
              </w:sdtContent>
            </w:sdt>
          </w:p>
          <w:p w14:paraId="60A201F1" w14:textId="539950B3" w:rsidR="00DF198B" w:rsidRPr="00656F16" w:rsidRDefault="00992990" w:rsidP="00874FE7">
            <w:pPr>
              <w:pStyle w:val="Heading3"/>
              <w:rPr>
                <w:b/>
                <w:bCs/>
              </w:rPr>
            </w:pPr>
            <w:proofErr w:type="spellStart"/>
            <w:r w:rsidRPr="00656F16">
              <w:rPr>
                <w:b/>
                <w:bCs/>
              </w:rPr>
              <w:t>Shiraj</w:t>
            </w:r>
            <w:proofErr w:type="spellEnd"/>
            <w:r w:rsidRPr="00656F16">
              <w:rPr>
                <w:b/>
                <w:bCs/>
              </w:rPr>
              <w:t xml:space="preserve"> Ali Ahmad</w:t>
            </w:r>
          </w:p>
          <w:p w14:paraId="42316E9D" w14:textId="77777777" w:rsidR="00DF198B" w:rsidRPr="00656F16" w:rsidRDefault="00DF198B" w:rsidP="00DF198B">
            <w:pPr>
              <w:rPr>
                <w:b/>
                <w:bCs/>
              </w:rPr>
            </w:pPr>
          </w:p>
        </w:tc>
        <w:tc>
          <w:tcPr>
            <w:tcW w:w="2398" w:type="dxa"/>
            <w:gridSpan w:val="4"/>
            <w:vAlign w:val="bottom"/>
          </w:tcPr>
          <w:p w14:paraId="7D6D64BC" w14:textId="77777777" w:rsidR="00DF198B" w:rsidRPr="00656F16" w:rsidRDefault="00DF198B" w:rsidP="00DF198B">
            <w:pPr>
              <w:jc w:val="center"/>
              <w:rPr>
                <w:b/>
                <w:bCs/>
              </w:rPr>
            </w:pPr>
          </w:p>
        </w:tc>
      </w:tr>
      <w:tr w:rsidR="00DF198B" w:rsidRPr="00656F16" w14:paraId="08DA4C05" w14:textId="77777777" w:rsidTr="00185F4A">
        <w:tc>
          <w:tcPr>
            <w:tcW w:w="2340" w:type="dxa"/>
            <w:gridSpan w:val="3"/>
          </w:tcPr>
          <w:p w14:paraId="6BD3A898" w14:textId="77777777" w:rsidR="00DF198B" w:rsidRPr="00656F16" w:rsidRDefault="00DF198B">
            <w:pPr>
              <w:rPr>
                <w:b/>
                <w:bCs/>
              </w:rPr>
            </w:pPr>
          </w:p>
        </w:tc>
        <w:tc>
          <w:tcPr>
            <w:tcW w:w="6120" w:type="dxa"/>
            <w:gridSpan w:val="3"/>
          </w:tcPr>
          <w:p w14:paraId="31F7C35C" w14:textId="77777777" w:rsidR="00DF198B" w:rsidRPr="00656F16" w:rsidRDefault="00DF198B">
            <w:pPr>
              <w:rPr>
                <w:b/>
                <w:bCs/>
              </w:rPr>
            </w:pPr>
          </w:p>
        </w:tc>
        <w:tc>
          <w:tcPr>
            <w:tcW w:w="2330" w:type="dxa"/>
            <w:gridSpan w:val="3"/>
          </w:tcPr>
          <w:p w14:paraId="090E68E2" w14:textId="77777777" w:rsidR="00DF198B" w:rsidRPr="00656F16" w:rsidRDefault="00DF198B">
            <w:pPr>
              <w:rPr>
                <w:b/>
                <w:bCs/>
              </w:rPr>
            </w:pPr>
          </w:p>
        </w:tc>
      </w:tr>
    </w:tbl>
    <w:p w14:paraId="39A30BD9" w14:textId="77777777" w:rsidR="00DF198B" w:rsidRPr="00656F16" w:rsidRDefault="00DF198B">
      <w:pPr>
        <w:rPr>
          <w:b/>
          <w:bCs/>
        </w:rPr>
      </w:pPr>
    </w:p>
    <w:p w14:paraId="3F0A47DE" w14:textId="48B20657" w:rsidR="00DF198B" w:rsidRPr="00656F16" w:rsidRDefault="00103042" w:rsidP="002D2200">
      <w:pPr>
        <w:pStyle w:val="GraphicAnchor"/>
        <w:rPr>
          <w:b/>
          <w:bCs/>
        </w:rPr>
      </w:pPr>
      <w:r>
        <w:rPr>
          <w:noProof/>
        </w:rPr>
        <w:lastRenderedPageBreak/>
        <mc:AlternateContent>
          <mc:Choice Requires="wps">
            <w:drawing>
              <wp:anchor distT="0" distB="0" distL="114300" distR="114300" simplePos="0" relativeHeight="251663872" behindDoc="1" locked="0" layoutInCell="1" allowOverlap="1" wp14:anchorId="79687DA6" wp14:editId="7ADB434E">
                <wp:simplePos x="0" y="0"/>
                <wp:positionH relativeFrom="column">
                  <wp:posOffset>6350</wp:posOffset>
                </wp:positionH>
                <wp:positionV relativeFrom="paragraph">
                  <wp:posOffset>6350</wp:posOffset>
                </wp:positionV>
                <wp:extent cx="6857365" cy="9105265"/>
                <wp:effectExtent l="0" t="0" r="0" b="0"/>
                <wp:wrapNone/>
                <wp:docPr id="19855519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6B13" id="Rectangle 1" o:spid="_x0000_s1026" style="position:absolute;margin-left:.5pt;margin-top:.5pt;width:539.95pt;height:716.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" fillcolor="#476166 [3204]" stroked="f" strokeweight="2pt">
                <v:stroke miterlimit="4"/>
                <v:textbox inset="3pt,3pt,3pt,3pt"/>
              </v:rect>
            </w:pict>
          </mc:Fallback>
        </mc:AlternateContent>
      </w:r>
      <w:r w:rsidR="002D2200" w:rsidRPr="00656F16">
        <w:rPr>
          <w:b/>
          <w:bCs/>
          <w:noProof/>
          <w:lang w:eastAsia="en-AU"/>
        </w:rPr>
        <w:drawing>
          <wp:anchor distT="0" distB="0" distL="114300" distR="114300" simplePos="0" relativeHeight="251652608" behindDoc="1" locked="0" layoutInCell="1" allowOverlap="1" wp14:anchorId="4D704894" wp14:editId="679D2E8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656F16" w14:paraId="11B78119" w14:textId="77777777" w:rsidTr="00185F4A">
        <w:trPr>
          <w:trHeight w:val="1152"/>
        </w:trPr>
        <w:tc>
          <w:tcPr>
            <w:tcW w:w="2158" w:type="dxa"/>
          </w:tcPr>
          <w:p w14:paraId="0873E6CB" w14:textId="77777777" w:rsidR="002D2200" w:rsidRPr="00656F16" w:rsidRDefault="002D2200">
            <w:pPr>
              <w:rPr>
                <w:b/>
                <w:bCs/>
              </w:rPr>
            </w:pPr>
          </w:p>
        </w:tc>
        <w:tc>
          <w:tcPr>
            <w:tcW w:w="2158" w:type="dxa"/>
            <w:gridSpan w:val="3"/>
            <w:tcBorders>
              <w:bottom w:val="single" w:sz="18" w:space="0" w:color="476166" w:themeColor="accent1"/>
            </w:tcBorders>
          </w:tcPr>
          <w:p w14:paraId="6169B6BC" w14:textId="77777777" w:rsidR="002D2200" w:rsidRPr="00656F16" w:rsidRDefault="002D2200">
            <w:pPr>
              <w:rPr>
                <w:b/>
                <w:bCs/>
              </w:rPr>
            </w:pPr>
          </w:p>
        </w:tc>
        <w:tc>
          <w:tcPr>
            <w:tcW w:w="2158" w:type="dxa"/>
            <w:tcBorders>
              <w:bottom w:val="single" w:sz="18" w:space="0" w:color="476166" w:themeColor="accent1"/>
            </w:tcBorders>
          </w:tcPr>
          <w:p w14:paraId="2F9444F5" w14:textId="77777777" w:rsidR="002D2200" w:rsidRPr="00656F16" w:rsidRDefault="002D2200">
            <w:pPr>
              <w:rPr>
                <w:b/>
                <w:bCs/>
              </w:rPr>
            </w:pPr>
          </w:p>
        </w:tc>
        <w:tc>
          <w:tcPr>
            <w:tcW w:w="2167" w:type="dxa"/>
            <w:gridSpan w:val="3"/>
            <w:tcBorders>
              <w:bottom w:val="single" w:sz="18" w:space="0" w:color="476166" w:themeColor="accent1"/>
            </w:tcBorders>
          </w:tcPr>
          <w:p w14:paraId="66262BBD" w14:textId="77777777" w:rsidR="002D2200" w:rsidRPr="00656F16" w:rsidRDefault="002D2200">
            <w:pPr>
              <w:rPr>
                <w:b/>
                <w:bCs/>
              </w:rPr>
            </w:pPr>
          </w:p>
        </w:tc>
        <w:tc>
          <w:tcPr>
            <w:tcW w:w="2158" w:type="dxa"/>
          </w:tcPr>
          <w:p w14:paraId="6168EF77" w14:textId="77777777" w:rsidR="002D2200" w:rsidRPr="00656F16" w:rsidRDefault="002D2200">
            <w:pPr>
              <w:rPr>
                <w:b/>
                <w:bCs/>
              </w:rPr>
            </w:pPr>
          </w:p>
        </w:tc>
      </w:tr>
      <w:tr w:rsidR="002D2200" w:rsidRPr="00656F16" w14:paraId="118FCD99" w14:textId="77777777" w:rsidTr="00185F4A">
        <w:trPr>
          <w:trHeight w:val="664"/>
        </w:trPr>
        <w:tc>
          <w:tcPr>
            <w:tcW w:w="2158" w:type="dxa"/>
            <w:tcBorders>
              <w:right w:val="single" w:sz="18" w:space="0" w:color="476166" w:themeColor="accent1"/>
            </w:tcBorders>
          </w:tcPr>
          <w:p w14:paraId="47E05FE4" w14:textId="77777777" w:rsidR="002D2200" w:rsidRPr="00656F16" w:rsidRDefault="002D2200">
            <w:pPr>
              <w:rPr>
                <w:b/>
                <w:bCs/>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CB966F" w14:textId="4692AC39" w:rsidR="002D2200" w:rsidRPr="00656F16" w:rsidRDefault="00992990" w:rsidP="00874FE7">
            <w:pPr>
              <w:pStyle w:val="Heading4"/>
              <w:rPr>
                <w:rFonts w:asciiTheme="minorHAnsi" w:hAnsiTheme="minorHAnsi"/>
                <w:bCs/>
              </w:rPr>
            </w:pPr>
            <w:r w:rsidRPr="00656F16">
              <w:rPr>
                <w:rFonts w:asciiTheme="minorHAnsi" w:hAnsiTheme="minorHAnsi"/>
                <w:bCs/>
              </w:rPr>
              <w:t>Overview</w:t>
            </w:r>
          </w:p>
        </w:tc>
        <w:tc>
          <w:tcPr>
            <w:tcW w:w="2158" w:type="dxa"/>
            <w:tcBorders>
              <w:left w:val="single" w:sz="18" w:space="0" w:color="476166" w:themeColor="accent1"/>
            </w:tcBorders>
          </w:tcPr>
          <w:p w14:paraId="6E56C350" w14:textId="77777777" w:rsidR="002D2200" w:rsidRPr="00656F16" w:rsidRDefault="002D2200">
            <w:pPr>
              <w:rPr>
                <w:b/>
                <w:bCs/>
              </w:rPr>
            </w:pPr>
          </w:p>
        </w:tc>
      </w:tr>
      <w:tr w:rsidR="002D2200" w:rsidRPr="00656F16" w14:paraId="7D3FBAF3" w14:textId="77777777" w:rsidTr="00185F4A">
        <w:trPr>
          <w:trHeight w:val="311"/>
        </w:trPr>
        <w:tc>
          <w:tcPr>
            <w:tcW w:w="2158" w:type="dxa"/>
          </w:tcPr>
          <w:p w14:paraId="54CF3209" w14:textId="77777777" w:rsidR="002D2200" w:rsidRPr="00656F16" w:rsidRDefault="002D2200">
            <w:pPr>
              <w:rPr>
                <w:b/>
                <w:bCs/>
              </w:rPr>
            </w:pPr>
          </w:p>
        </w:tc>
        <w:tc>
          <w:tcPr>
            <w:tcW w:w="2158" w:type="dxa"/>
            <w:gridSpan w:val="3"/>
            <w:tcBorders>
              <w:top w:val="single" w:sz="18" w:space="0" w:color="476166" w:themeColor="accent1"/>
              <w:bottom w:val="single" w:sz="18" w:space="0" w:color="476166" w:themeColor="accent1"/>
            </w:tcBorders>
          </w:tcPr>
          <w:p w14:paraId="2BBF59BD" w14:textId="77777777" w:rsidR="002D2200" w:rsidRPr="00656F16" w:rsidRDefault="002D2200">
            <w:pPr>
              <w:rPr>
                <w:b/>
                <w:bCs/>
              </w:rPr>
            </w:pPr>
          </w:p>
        </w:tc>
        <w:tc>
          <w:tcPr>
            <w:tcW w:w="2158" w:type="dxa"/>
            <w:tcBorders>
              <w:top w:val="single" w:sz="18" w:space="0" w:color="476166" w:themeColor="accent1"/>
              <w:bottom w:val="single" w:sz="18" w:space="0" w:color="476166" w:themeColor="accent1"/>
            </w:tcBorders>
          </w:tcPr>
          <w:p w14:paraId="66E272A9" w14:textId="77777777" w:rsidR="002D2200" w:rsidRPr="00656F16" w:rsidRDefault="002D2200">
            <w:pPr>
              <w:rPr>
                <w:b/>
                <w:bCs/>
              </w:rPr>
            </w:pPr>
          </w:p>
        </w:tc>
        <w:tc>
          <w:tcPr>
            <w:tcW w:w="2167" w:type="dxa"/>
            <w:gridSpan w:val="3"/>
            <w:tcBorders>
              <w:top w:val="single" w:sz="18" w:space="0" w:color="476166" w:themeColor="accent1"/>
              <w:bottom w:val="single" w:sz="18" w:space="0" w:color="476166" w:themeColor="accent1"/>
            </w:tcBorders>
          </w:tcPr>
          <w:p w14:paraId="1855B6C8" w14:textId="77777777" w:rsidR="002D2200" w:rsidRPr="00656F16" w:rsidRDefault="002D2200">
            <w:pPr>
              <w:rPr>
                <w:b/>
                <w:bCs/>
              </w:rPr>
            </w:pPr>
          </w:p>
        </w:tc>
        <w:tc>
          <w:tcPr>
            <w:tcW w:w="2158" w:type="dxa"/>
          </w:tcPr>
          <w:p w14:paraId="2B51D406" w14:textId="77777777" w:rsidR="002D2200" w:rsidRPr="00656F16" w:rsidRDefault="002D2200">
            <w:pPr>
              <w:rPr>
                <w:b/>
                <w:bCs/>
              </w:rPr>
            </w:pPr>
          </w:p>
        </w:tc>
      </w:tr>
      <w:tr w:rsidR="00E74B29" w:rsidRPr="00656F16" w14:paraId="62BC4169" w14:textId="77777777" w:rsidTr="00185F4A">
        <w:trPr>
          <w:trHeight w:val="576"/>
        </w:trPr>
        <w:tc>
          <w:tcPr>
            <w:tcW w:w="2158" w:type="dxa"/>
            <w:tcBorders>
              <w:right w:val="single" w:sz="18" w:space="0" w:color="476166" w:themeColor="accent1"/>
            </w:tcBorders>
          </w:tcPr>
          <w:p w14:paraId="10F3F524" w14:textId="77777777" w:rsidR="00E74B29" w:rsidRPr="00656F16" w:rsidRDefault="00E74B29">
            <w:pPr>
              <w:rPr>
                <w:b/>
                <w:bCs/>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7A10191A" w14:textId="77777777" w:rsidR="00E74B29" w:rsidRPr="00656F16" w:rsidRDefault="00E74B29">
            <w:pPr>
              <w:rPr>
                <w:b/>
                <w:bCs/>
              </w:rPr>
            </w:pPr>
          </w:p>
        </w:tc>
        <w:tc>
          <w:tcPr>
            <w:tcW w:w="4321" w:type="dxa"/>
            <w:gridSpan w:val="3"/>
            <w:tcBorders>
              <w:top w:val="single" w:sz="18" w:space="0" w:color="476166" w:themeColor="accent1"/>
            </w:tcBorders>
            <w:shd w:val="clear" w:color="auto" w:fill="FFFFFF" w:themeFill="background1"/>
          </w:tcPr>
          <w:p w14:paraId="569FEF08" w14:textId="77777777" w:rsidR="00E74B29" w:rsidRPr="00656F16" w:rsidRDefault="00E74B29" w:rsidP="00E74B29">
            <w:pPr>
              <w:rPr>
                <w:b/>
                <w:bCs/>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50A1F805" w14:textId="77777777" w:rsidR="00E74B29" w:rsidRPr="00656F16" w:rsidRDefault="00E74B29">
            <w:pPr>
              <w:rPr>
                <w:b/>
                <w:bCs/>
              </w:rPr>
            </w:pPr>
          </w:p>
        </w:tc>
        <w:tc>
          <w:tcPr>
            <w:tcW w:w="2158" w:type="dxa"/>
            <w:tcBorders>
              <w:left w:val="single" w:sz="18" w:space="0" w:color="476166" w:themeColor="accent1"/>
            </w:tcBorders>
          </w:tcPr>
          <w:p w14:paraId="70B4CA28" w14:textId="77777777" w:rsidR="00E74B29" w:rsidRPr="00656F16" w:rsidRDefault="00E74B29">
            <w:pPr>
              <w:rPr>
                <w:b/>
                <w:bCs/>
              </w:rPr>
            </w:pPr>
          </w:p>
        </w:tc>
      </w:tr>
      <w:tr w:rsidR="000E4641" w:rsidRPr="00656F16" w14:paraId="0687E8B2" w14:textId="77777777" w:rsidTr="00185F4A">
        <w:trPr>
          <w:trHeight w:val="4447"/>
        </w:trPr>
        <w:tc>
          <w:tcPr>
            <w:tcW w:w="2158" w:type="dxa"/>
            <w:vMerge w:val="restart"/>
            <w:tcBorders>
              <w:right w:val="single" w:sz="18" w:space="0" w:color="476166" w:themeColor="accent1"/>
            </w:tcBorders>
          </w:tcPr>
          <w:p w14:paraId="6B265419" w14:textId="77777777" w:rsidR="000E4641" w:rsidRPr="00656F16" w:rsidRDefault="000E4641">
            <w:pPr>
              <w:rPr>
                <w:b/>
                <w:bCs/>
              </w:rPr>
            </w:pPr>
          </w:p>
        </w:tc>
        <w:tc>
          <w:tcPr>
            <w:tcW w:w="542" w:type="dxa"/>
            <w:vMerge w:val="restart"/>
            <w:tcBorders>
              <w:left w:val="single" w:sz="18" w:space="0" w:color="476166" w:themeColor="accent1"/>
            </w:tcBorders>
            <w:shd w:val="clear" w:color="auto" w:fill="FFFFFF" w:themeFill="background1"/>
          </w:tcPr>
          <w:p w14:paraId="3875460F" w14:textId="77777777" w:rsidR="000E4641" w:rsidRPr="00656F16" w:rsidRDefault="000E4641">
            <w:pPr>
              <w:rPr>
                <w:b/>
                <w:bCs/>
              </w:rPr>
            </w:pPr>
          </w:p>
        </w:tc>
        <w:tc>
          <w:tcPr>
            <w:tcW w:w="540" w:type="dxa"/>
            <w:shd w:val="clear" w:color="auto" w:fill="FFFFFF" w:themeFill="background1"/>
          </w:tcPr>
          <w:p w14:paraId="060D7469" w14:textId="77777777" w:rsidR="000E4641" w:rsidRPr="00656F16" w:rsidRDefault="000E4641">
            <w:pPr>
              <w:rPr>
                <w:b/>
                <w:bCs/>
              </w:rPr>
            </w:pPr>
          </w:p>
        </w:tc>
        <w:tc>
          <w:tcPr>
            <w:tcW w:w="4321" w:type="dxa"/>
            <w:gridSpan w:val="3"/>
            <w:shd w:val="clear" w:color="auto" w:fill="FFFFFF" w:themeFill="background1"/>
          </w:tcPr>
          <w:p w14:paraId="4101BCF3" w14:textId="2523C3A8" w:rsidR="000E4641" w:rsidRPr="00656F16" w:rsidRDefault="00992990" w:rsidP="00992990">
            <w:pPr>
              <w:pStyle w:val="Text"/>
              <w:rPr>
                <w:b/>
                <w:bCs/>
              </w:rPr>
            </w:pPr>
            <w:r w:rsidRPr="00656F16">
              <w:rPr>
                <w:rFonts w:cs="Arial"/>
                <w:b/>
                <w:bCs/>
                <w:color w:val="000000"/>
                <w:sz w:val="24"/>
                <w:szCs w:val="24"/>
                <w:shd w:val="clear" w:color="auto" w:fill="FFFFFF"/>
              </w:rPr>
              <w:t>The database contains a wealth of information about universities in several countries and has been carefully evaluated using three different rating systems. In addition, it contains in-depth information about the countries where these prestigious universities are located, including their campuses, specific rankings and complex evaluation criteria.</w:t>
            </w:r>
          </w:p>
          <w:p w14:paraId="1E1D03C9" w14:textId="7B5B9C64" w:rsidR="00992990" w:rsidRPr="00656F16" w:rsidRDefault="00992990" w:rsidP="00992990">
            <w:pPr>
              <w:pStyle w:val="Text"/>
              <w:rPr>
                <w:b/>
                <w:bCs/>
              </w:rPr>
            </w:pPr>
          </w:p>
          <w:p w14:paraId="7ABA871F" w14:textId="77777777" w:rsidR="000E4641" w:rsidRPr="00656F16" w:rsidRDefault="000E4641" w:rsidP="000E4641">
            <w:pPr>
              <w:pStyle w:val="Text"/>
              <w:rPr>
                <w:b/>
                <w:bCs/>
              </w:rPr>
            </w:pPr>
          </w:p>
        </w:tc>
        <w:tc>
          <w:tcPr>
            <w:tcW w:w="540" w:type="dxa"/>
            <w:shd w:val="clear" w:color="auto" w:fill="FFFFFF" w:themeFill="background1"/>
          </w:tcPr>
          <w:p w14:paraId="60DEB016" w14:textId="77777777" w:rsidR="000E4641" w:rsidRPr="00656F16" w:rsidRDefault="000E4641">
            <w:pPr>
              <w:rPr>
                <w:b/>
                <w:bCs/>
                <w:sz w:val="28"/>
                <w:szCs w:val="28"/>
              </w:rPr>
            </w:pPr>
          </w:p>
        </w:tc>
        <w:tc>
          <w:tcPr>
            <w:tcW w:w="540" w:type="dxa"/>
            <w:vMerge w:val="restart"/>
            <w:tcBorders>
              <w:right w:val="single" w:sz="18" w:space="0" w:color="476166" w:themeColor="accent1"/>
            </w:tcBorders>
            <w:shd w:val="clear" w:color="auto" w:fill="FFFFFF" w:themeFill="background1"/>
          </w:tcPr>
          <w:p w14:paraId="5A1637B3" w14:textId="77777777" w:rsidR="000E4641" w:rsidRPr="00656F16" w:rsidRDefault="000E4641">
            <w:pPr>
              <w:rPr>
                <w:b/>
                <w:bCs/>
                <w:sz w:val="28"/>
                <w:szCs w:val="28"/>
              </w:rPr>
            </w:pPr>
          </w:p>
        </w:tc>
        <w:tc>
          <w:tcPr>
            <w:tcW w:w="2158" w:type="dxa"/>
            <w:vMerge w:val="restart"/>
            <w:tcBorders>
              <w:left w:val="single" w:sz="18" w:space="0" w:color="476166" w:themeColor="accent1"/>
            </w:tcBorders>
          </w:tcPr>
          <w:p w14:paraId="2163A399" w14:textId="77777777" w:rsidR="000E4641" w:rsidRPr="00656F16" w:rsidRDefault="000E4641">
            <w:pPr>
              <w:rPr>
                <w:b/>
                <w:bCs/>
              </w:rPr>
            </w:pPr>
          </w:p>
        </w:tc>
      </w:tr>
      <w:tr w:rsidR="000E4641" w:rsidRPr="00656F16" w14:paraId="1E6CF401" w14:textId="77777777" w:rsidTr="00185F4A">
        <w:trPr>
          <w:trHeight w:val="1008"/>
        </w:trPr>
        <w:tc>
          <w:tcPr>
            <w:tcW w:w="2158" w:type="dxa"/>
            <w:vMerge/>
            <w:tcBorders>
              <w:right w:val="single" w:sz="18" w:space="0" w:color="476166" w:themeColor="accent1"/>
            </w:tcBorders>
          </w:tcPr>
          <w:p w14:paraId="26F6AC6A" w14:textId="77777777" w:rsidR="000E4641" w:rsidRPr="00656F16" w:rsidRDefault="000E4641">
            <w:pPr>
              <w:rPr>
                <w:b/>
                <w:bCs/>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60411760" w14:textId="77777777" w:rsidR="000E4641" w:rsidRPr="00656F16" w:rsidRDefault="000E4641">
            <w:pPr>
              <w:rPr>
                <w:b/>
                <w:bCs/>
              </w:rPr>
            </w:pPr>
          </w:p>
        </w:tc>
        <w:tc>
          <w:tcPr>
            <w:tcW w:w="5401" w:type="dxa"/>
            <w:gridSpan w:val="5"/>
            <w:vMerge w:val="restart"/>
            <w:shd w:val="clear" w:color="auto" w:fill="FFFFFF" w:themeFill="background1"/>
          </w:tcPr>
          <w:p w14:paraId="3C2AB8E8" w14:textId="77777777" w:rsidR="000E4641" w:rsidRPr="00656F16" w:rsidRDefault="000E4641">
            <w:pPr>
              <w:rPr>
                <w:b/>
                <w:bCs/>
                <w:sz w:val="28"/>
                <w:szCs w:val="28"/>
              </w:rPr>
            </w:pPr>
            <w:r w:rsidRPr="00656F16">
              <w:rPr>
                <w:b/>
                <w:bCs/>
                <w:noProof/>
                <w:lang w:eastAsia="en-AU"/>
              </w:rPr>
              <w:drawing>
                <wp:inline distT="0" distB="0" distL="0" distR="0" wp14:anchorId="140FE0CB" wp14:editId="402F921B">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E047FDC" w14:textId="77777777" w:rsidR="000E4641" w:rsidRPr="00656F16" w:rsidRDefault="000E4641">
            <w:pPr>
              <w:rPr>
                <w:b/>
                <w:bCs/>
                <w:sz w:val="28"/>
                <w:szCs w:val="28"/>
              </w:rPr>
            </w:pPr>
          </w:p>
        </w:tc>
        <w:tc>
          <w:tcPr>
            <w:tcW w:w="2158" w:type="dxa"/>
            <w:vMerge/>
            <w:tcBorders>
              <w:left w:val="single" w:sz="18" w:space="0" w:color="476166" w:themeColor="accent1"/>
            </w:tcBorders>
          </w:tcPr>
          <w:p w14:paraId="1DAA0420" w14:textId="77777777" w:rsidR="000E4641" w:rsidRPr="00656F16" w:rsidRDefault="000E4641">
            <w:pPr>
              <w:rPr>
                <w:b/>
                <w:bCs/>
              </w:rPr>
            </w:pPr>
          </w:p>
        </w:tc>
      </w:tr>
      <w:tr w:rsidR="000E4641" w:rsidRPr="00656F16" w14:paraId="7376E7C9" w14:textId="77777777" w:rsidTr="00185F4A">
        <w:trPr>
          <w:trHeight w:val="1728"/>
        </w:trPr>
        <w:tc>
          <w:tcPr>
            <w:tcW w:w="2158" w:type="dxa"/>
            <w:vMerge w:val="restart"/>
          </w:tcPr>
          <w:p w14:paraId="54D97C90" w14:textId="77777777" w:rsidR="000E4641" w:rsidRPr="00656F16" w:rsidRDefault="000E4641">
            <w:pPr>
              <w:rPr>
                <w:b/>
                <w:bCs/>
              </w:rPr>
            </w:pPr>
          </w:p>
        </w:tc>
        <w:tc>
          <w:tcPr>
            <w:tcW w:w="542" w:type="dxa"/>
            <w:tcBorders>
              <w:top w:val="single" w:sz="18" w:space="0" w:color="476166" w:themeColor="accent1"/>
            </w:tcBorders>
          </w:tcPr>
          <w:p w14:paraId="368C94FA" w14:textId="77777777" w:rsidR="000E4641" w:rsidRPr="00656F16" w:rsidRDefault="000E4641" w:rsidP="00E74B29">
            <w:pPr>
              <w:jc w:val="center"/>
              <w:rPr>
                <w:b/>
                <w:bCs/>
              </w:rPr>
            </w:pPr>
          </w:p>
        </w:tc>
        <w:tc>
          <w:tcPr>
            <w:tcW w:w="5401" w:type="dxa"/>
            <w:gridSpan w:val="5"/>
            <w:vMerge/>
          </w:tcPr>
          <w:p w14:paraId="4A3C0D8A" w14:textId="77777777" w:rsidR="000E4641" w:rsidRPr="00656F16" w:rsidRDefault="000E4641" w:rsidP="00E74B29">
            <w:pPr>
              <w:jc w:val="center"/>
              <w:rPr>
                <w:b/>
                <w:bCs/>
              </w:rPr>
            </w:pPr>
          </w:p>
        </w:tc>
        <w:tc>
          <w:tcPr>
            <w:tcW w:w="540" w:type="dxa"/>
            <w:tcBorders>
              <w:top w:val="single" w:sz="18" w:space="0" w:color="476166" w:themeColor="accent1"/>
            </w:tcBorders>
          </w:tcPr>
          <w:p w14:paraId="7CE05559" w14:textId="77777777" w:rsidR="000E4641" w:rsidRPr="00656F16" w:rsidRDefault="000E4641" w:rsidP="00E74B29">
            <w:pPr>
              <w:jc w:val="center"/>
              <w:rPr>
                <w:b/>
                <w:bCs/>
              </w:rPr>
            </w:pPr>
          </w:p>
        </w:tc>
        <w:tc>
          <w:tcPr>
            <w:tcW w:w="2158" w:type="dxa"/>
            <w:vMerge w:val="restart"/>
          </w:tcPr>
          <w:p w14:paraId="45373EF4" w14:textId="77777777" w:rsidR="000E4641" w:rsidRPr="00656F16" w:rsidRDefault="000E4641">
            <w:pPr>
              <w:rPr>
                <w:b/>
                <w:bCs/>
              </w:rPr>
            </w:pPr>
          </w:p>
        </w:tc>
      </w:tr>
      <w:tr w:rsidR="000E4641" w:rsidRPr="00656F16" w14:paraId="5198F106" w14:textId="77777777" w:rsidTr="00185F4A">
        <w:trPr>
          <w:trHeight w:val="1728"/>
        </w:trPr>
        <w:tc>
          <w:tcPr>
            <w:tcW w:w="2158" w:type="dxa"/>
            <w:vMerge/>
          </w:tcPr>
          <w:p w14:paraId="33A6FF5C" w14:textId="77777777" w:rsidR="000E4641" w:rsidRPr="00656F16" w:rsidRDefault="000E4641">
            <w:pPr>
              <w:rPr>
                <w:b/>
                <w:bCs/>
              </w:rPr>
            </w:pPr>
          </w:p>
        </w:tc>
        <w:tc>
          <w:tcPr>
            <w:tcW w:w="542" w:type="dxa"/>
          </w:tcPr>
          <w:p w14:paraId="289F3148" w14:textId="77777777" w:rsidR="000E4641" w:rsidRPr="00656F16" w:rsidRDefault="000E4641" w:rsidP="00E74B29">
            <w:pPr>
              <w:jc w:val="center"/>
              <w:rPr>
                <w:b/>
                <w:bCs/>
              </w:rPr>
            </w:pPr>
          </w:p>
        </w:tc>
        <w:tc>
          <w:tcPr>
            <w:tcW w:w="5401" w:type="dxa"/>
            <w:gridSpan w:val="5"/>
            <w:vMerge/>
          </w:tcPr>
          <w:p w14:paraId="7E326E38" w14:textId="77777777" w:rsidR="000E4641" w:rsidRPr="00656F16" w:rsidRDefault="000E4641" w:rsidP="00E74B29">
            <w:pPr>
              <w:jc w:val="center"/>
              <w:rPr>
                <w:b/>
                <w:bCs/>
              </w:rPr>
            </w:pPr>
          </w:p>
        </w:tc>
        <w:tc>
          <w:tcPr>
            <w:tcW w:w="540" w:type="dxa"/>
          </w:tcPr>
          <w:p w14:paraId="6FBB5D17" w14:textId="77777777" w:rsidR="000E4641" w:rsidRPr="00656F16" w:rsidRDefault="000E4641" w:rsidP="00E74B29">
            <w:pPr>
              <w:jc w:val="center"/>
              <w:rPr>
                <w:b/>
                <w:bCs/>
              </w:rPr>
            </w:pPr>
          </w:p>
        </w:tc>
        <w:tc>
          <w:tcPr>
            <w:tcW w:w="2158" w:type="dxa"/>
            <w:vMerge/>
          </w:tcPr>
          <w:p w14:paraId="01EF3A37" w14:textId="77777777" w:rsidR="000E4641" w:rsidRPr="00656F16" w:rsidRDefault="000E4641">
            <w:pPr>
              <w:rPr>
                <w:b/>
                <w:bCs/>
              </w:rPr>
            </w:pPr>
          </w:p>
        </w:tc>
      </w:tr>
    </w:tbl>
    <w:p w14:paraId="736350FD" w14:textId="77777777" w:rsidR="002D2200" w:rsidRPr="00656F16" w:rsidRDefault="002D2200">
      <w:pPr>
        <w:rPr>
          <w:b/>
          <w:bCs/>
        </w:rPr>
      </w:pPr>
    </w:p>
    <w:p w14:paraId="4426FAA3" w14:textId="77777777" w:rsidR="00E74B29" w:rsidRPr="00656F16" w:rsidRDefault="000E4641" w:rsidP="0048120C">
      <w:pPr>
        <w:pStyle w:val="GraphicAnchor"/>
        <w:rPr>
          <w:b/>
          <w:bCs/>
        </w:rPr>
      </w:pPr>
      <w:r w:rsidRPr="00656F16">
        <w:rPr>
          <w:b/>
          <w:bCs/>
          <w:noProof/>
          <w:lang w:eastAsia="en-AU"/>
        </w:rPr>
        <w:drawing>
          <wp:anchor distT="0" distB="0" distL="114300" distR="114300" simplePos="0" relativeHeight="251653632" behindDoc="1" locked="0" layoutInCell="1" allowOverlap="1" wp14:anchorId="7C04DEC9" wp14:editId="61E3C213">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449"/>
        <w:gridCol w:w="2158"/>
        <w:gridCol w:w="719"/>
        <w:gridCol w:w="68"/>
        <w:gridCol w:w="1371"/>
        <w:gridCol w:w="2158"/>
        <w:gridCol w:w="1079"/>
        <w:gridCol w:w="1079"/>
      </w:tblGrid>
      <w:tr w:rsidR="0048120C" w:rsidRPr="00656F16" w14:paraId="7A47CBF8" w14:textId="77777777" w:rsidTr="00DC5B13">
        <w:trPr>
          <w:trHeight w:val="851"/>
        </w:trPr>
        <w:tc>
          <w:tcPr>
            <w:tcW w:w="1874" w:type="dxa"/>
            <w:gridSpan w:val="2"/>
          </w:tcPr>
          <w:p w14:paraId="13C7DF8F" w14:textId="77777777" w:rsidR="0048120C" w:rsidRPr="00656F16" w:rsidRDefault="0048120C">
            <w:pPr>
              <w:rPr>
                <w:b/>
                <w:bCs/>
              </w:rPr>
            </w:pPr>
          </w:p>
          <w:p w14:paraId="7EF1C72A" w14:textId="77777777" w:rsidR="005A4793" w:rsidRPr="00656F16" w:rsidRDefault="005A4793">
            <w:pPr>
              <w:rPr>
                <w:b/>
                <w:bCs/>
              </w:rPr>
            </w:pPr>
          </w:p>
          <w:p w14:paraId="266A1B74" w14:textId="77777777" w:rsidR="005A4793" w:rsidRPr="00656F16" w:rsidRDefault="005A4793">
            <w:pPr>
              <w:rPr>
                <w:b/>
                <w:bCs/>
              </w:rPr>
            </w:pPr>
          </w:p>
        </w:tc>
        <w:tc>
          <w:tcPr>
            <w:tcW w:w="2158" w:type="dxa"/>
            <w:tcBorders>
              <w:bottom w:val="single" w:sz="18" w:space="0" w:color="476166" w:themeColor="accent1"/>
            </w:tcBorders>
          </w:tcPr>
          <w:p w14:paraId="4FABFB9E" w14:textId="77777777" w:rsidR="0048120C" w:rsidRPr="00656F16" w:rsidRDefault="0048120C">
            <w:pPr>
              <w:rPr>
                <w:b/>
                <w:bCs/>
              </w:rPr>
            </w:pPr>
          </w:p>
        </w:tc>
        <w:tc>
          <w:tcPr>
            <w:tcW w:w="2158" w:type="dxa"/>
            <w:gridSpan w:val="3"/>
            <w:tcBorders>
              <w:bottom w:val="single" w:sz="18" w:space="0" w:color="476166" w:themeColor="accent1"/>
            </w:tcBorders>
          </w:tcPr>
          <w:p w14:paraId="13E0CB5F" w14:textId="77777777" w:rsidR="0048120C" w:rsidRPr="00656F16" w:rsidRDefault="0048120C">
            <w:pPr>
              <w:rPr>
                <w:b/>
                <w:bCs/>
              </w:rPr>
            </w:pPr>
          </w:p>
        </w:tc>
        <w:tc>
          <w:tcPr>
            <w:tcW w:w="2158" w:type="dxa"/>
            <w:tcBorders>
              <w:bottom w:val="single" w:sz="18" w:space="0" w:color="476166" w:themeColor="accent1"/>
            </w:tcBorders>
          </w:tcPr>
          <w:p w14:paraId="31E6AF5D" w14:textId="77777777" w:rsidR="0048120C" w:rsidRPr="00656F16" w:rsidRDefault="0048120C">
            <w:pPr>
              <w:rPr>
                <w:b/>
                <w:bCs/>
              </w:rPr>
            </w:pPr>
          </w:p>
        </w:tc>
        <w:tc>
          <w:tcPr>
            <w:tcW w:w="2158" w:type="dxa"/>
            <w:gridSpan w:val="2"/>
          </w:tcPr>
          <w:p w14:paraId="79E250EF" w14:textId="77777777" w:rsidR="0048120C" w:rsidRPr="00656F16" w:rsidRDefault="0048120C">
            <w:pPr>
              <w:rPr>
                <w:b/>
                <w:bCs/>
              </w:rPr>
            </w:pPr>
          </w:p>
        </w:tc>
      </w:tr>
      <w:tr w:rsidR="0048120C" w:rsidRPr="00656F16" w14:paraId="5B3F7A05" w14:textId="77777777" w:rsidTr="00DC5B13">
        <w:trPr>
          <w:trHeight w:val="813"/>
        </w:trPr>
        <w:tc>
          <w:tcPr>
            <w:tcW w:w="1874" w:type="dxa"/>
            <w:gridSpan w:val="2"/>
            <w:tcBorders>
              <w:right w:val="single" w:sz="18" w:space="0" w:color="476166" w:themeColor="accent1"/>
            </w:tcBorders>
          </w:tcPr>
          <w:p w14:paraId="465F16CE" w14:textId="6A5718D3" w:rsidR="0048120C" w:rsidRPr="00656F16" w:rsidRDefault="0048120C">
            <w:pPr>
              <w:rPr>
                <w:b/>
                <w:bCs/>
              </w:rPr>
            </w:pPr>
          </w:p>
          <w:p w14:paraId="40664C57" w14:textId="77777777" w:rsidR="005A4793" w:rsidRPr="00656F16" w:rsidRDefault="005A4793">
            <w:pPr>
              <w:rPr>
                <w:b/>
                <w:bCs/>
              </w:rPr>
            </w:pPr>
          </w:p>
          <w:p w14:paraId="2F68DFB5" w14:textId="77777777" w:rsidR="005A4793" w:rsidRPr="00656F16" w:rsidRDefault="005A4793">
            <w:pPr>
              <w:rPr>
                <w:b/>
                <w:bCs/>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5AEAE8" w14:textId="77777777" w:rsidR="0048120C" w:rsidRPr="00656F16" w:rsidRDefault="00000000" w:rsidP="00837914">
            <w:pPr>
              <w:pStyle w:val="Heading4"/>
              <w:rPr>
                <w:rFonts w:asciiTheme="minorHAnsi" w:hAnsiTheme="minorHAnsi"/>
                <w:bCs/>
              </w:rPr>
            </w:pPr>
            <w:sdt>
              <w:sdtPr>
                <w:rPr>
                  <w:rFonts w:asciiTheme="minorHAnsi" w:hAnsiTheme="minorHAnsi"/>
                  <w:bCs/>
                </w:rPr>
                <w:id w:val="19988942"/>
                <w:placeholder>
                  <w:docPart w:val="219DD9B6150848B9A20FA8A581AB02AD"/>
                </w:placeholder>
                <w:temporary/>
                <w:showingPlcHdr/>
                <w15:appearance w15:val="hidden"/>
              </w:sdtPr>
              <w:sdtContent>
                <w:r w:rsidR="00837914" w:rsidRPr="00656F16">
                  <w:rPr>
                    <w:rFonts w:asciiTheme="minorHAnsi" w:hAnsiTheme="minorHAnsi"/>
                    <w:bCs/>
                  </w:rPr>
                  <w:t>THE PROCESS</w:t>
                </w:r>
              </w:sdtContent>
            </w:sdt>
          </w:p>
        </w:tc>
        <w:tc>
          <w:tcPr>
            <w:tcW w:w="2158" w:type="dxa"/>
            <w:gridSpan w:val="2"/>
            <w:tcBorders>
              <w:left w:val="single" w:sz="18" w:space="0" w:color="476166" w:themeColor="accent1"/>
            </w:tcBorders>
          </w:tcPr>
          <w:p w14:paraId="6BF2C369" w14:textId="77777777" w:rsidR="0048120C" w:rsidRPr="00656F16" w:rsidRDefault="0048120C">
            <w:pPr>
              <w:rPr>
                <w:b/>
                <w:bCs/>
              </w:rPr>
            </w:pPr>
          </w:p>
        </w:tc>
      </w:tr>
      <w:tr w:rsidR="0048120C" w:rsidRPr="00656F16" w14:paraId="6B479465" w14:textId="77777777" w:rsidTr="00DC5B13">
        <w:tc>
          <w:tcPr>
            <w:tcW w:w="1874" w:type="dxa"/>
            <w:gridSpan w:val="2"/>
          </w:tcPr>
          <w:p w14:paraId="5DC0D962" w14:textId="77777777" w:rsidR="005A4793" w:rsidRPr="00656F16" w:rsidRDefault="005A4793" w:rsidP="005A4793">
            <w:pPr>
              <w:rPr>
                <w:b/>
                <w:bCs/>
              </w:rPr>
            </w:pPr>
          </w:p>
          <w:p w14:paraId="2D38FACB" w14:textId="77777777" w:rsidR="005A4793" w:rsidRPr="00656F16" w:rsidRDefault="005A4793">
            <w:pPr>
              <w:rPr>
                <w:b/>
                <w:bCs/>
              </w:rPr>
            </w:pPr>
          </w:p>
        </w:tc>
        <w:tc>
          <w:tcPr>
            <w:tcW w:w="2158" w:type="dxa"/>
            <w:tcBorders>
              <w:top w:val="single" w:sz="18" w:space="0" w:color="476166" w:themeColor="accent1"/>
            </w:tcBorders>
          </w:tcPr>
          <w:p w14:paraId="7DFA0393" w14:textId="77777777" w:rsidR="0048120C" w:rsidRPr="00656F16" w:rsidRDefault="0048120C">
            <w:pPr>
              <w:rPr>
                <w:b/>
                <w:bCs/>
              </w:rPr>
            </w:pPr>
          </w:p>
        </w:tc>
        <w:tc>
          <w:tcPr>
            <w:tcW w:w="2158" w:type="dxa"/>
            <w:gridSpan w:val="3"/>
            <w:tcBorders>
              <w:top w:val="single" w:sz="18" w:space="0" w:color="476166" w:themeColor="accent1"/>
            </w:tcBorders>
          </w:tcPr>
          <w:p w14:paraId="7B6829B1" w14:textId="77777777" w:rsidR="0048120C" w:rsidRPr="00656F16" w:rsidRDefault="0048120C">
            <w:pPr>
              <w:rPr>
                <w:b/>
                <w:bCs/>
              </w:rPr>
            </w:pPr>
          </w:p>
        </w:tc>
        <w:tc>
          <w:tcPr>
            <w:tcW w:w="2158" w:type="dxa"/>
            <w:tcBorders>
              <w:top w:val="single" w:sz="18" w:space="0" w:color="476166" w:themeColor="accent1"/>
            </w:tcBorders>
          </w:tcPr>
          <w:p w14:paraId="66145EEA" w14:textId="77777777" w:rsidR="0048120C" w:rsidRPr="00656F16" w:rsidRDefault="0048120C">
            <w:pPr>
              <w:rPr>
                <w:b/>
                <w:bCs/>
              </w:rPr>
            </w:pPr>
          </w:p>
        </w:tc>
        <w:tc>
          <w:tcPr>
            <w:tcW w:w="2158" w:type="dxa"/>
            <w:gridSpan w:val="2"/>
          </w:tcPr>
          <w:p w14:paraId="368A1B56" w14:textId="77777777" w:rsidR="0048120C" w:rsidRPr="00656F16" w:rsidRDefault="0048120C">
            <w:pPr>
              <w:rPr>
                <w:b/>
                <w:bCs/>
              </w:rPr>
            </w:pPr>
          </w:p>
        </w:tc>
      </w:tr>
      <w:tr w:rsidR="008708A3" w:rsidRPr="00656F16" w14:paraId="0DE4F959" w14:textId="77777777" w:rsidTr="00DC5B13">
        <w:tblPrEx>
          <w:tblCellMar>
            <w:left w:w="108" w:type="dxa"/>
            <w:right w:w="108" w:type="dxa"/>
          </w:tblCellMar>
        </w:tblPrEx>
        <w:trPr>
          <w:trHeight w:val="4546"/>
        </w:trPr>
        <w:tc>
          <w:tcPr>
            <w:tcW w:w="425" w:type="dxa"/>
          </w:tcPr>
          <w:p w14:paraId="3414E4F2" w14:textId="77777777" w:rsidR="0048120C" w:rsidRPr="00656F16" w:rsidRDefault="0048120C">
            <w:pPr>
              <w:rPr>
                <w:b/>
                <w:bCs/>
              </w:rPr>
            </w:pPr>
          </w:p>
        </w:tc>
        <w:tc>
          <w:tcPr>
            <w:tcW w:w="9002" w:type="dxa"/>
            <w:gridSpan w:val="7"/>
            <w:tcBorders>
              <w:top w:val="single" w:sz="18" w:space="0" w:color="476166" w:themeColor="accent1"/>
              <w:bottom w:val="single" w:sz="18" w:space="0" w:color="476166" w:themeColor="accent1"/>
            </w:tcBorders>
          </w:tcPr>
          <w:p w14:paraId="1D44CA3F" w14:textId="77777777" w:rsidR="007B5C36" w:rsidRPr="00656F16" w:rsidRDefault="007B5C36" w:rsidP="007B5C36">
            <w:pPr>
              <w:rPr>
                <w:b/>
                <w:bCs/>
                <w:color w:val="476166" w:themeColor="accent1"/>
                <w:sz w:val="28"/>
                <w:szCs w:val="28"/>
              </w:rPr>
            </w:pPr>
          </w:p>
          <w:p w14:paraId="382092BF" w14:textId="77777777" w:rsidR="007B5C36" w:rsidRPr="00656F16" w:rsidRDefault="007B5C36" w:rsidP="007B5C36">
            <w:pPr>
              <w:rPr>
                <w:b/>
                <w:bCs/>
                <w:color w:val="476166" w:themeColor="accent1"/>
                <w:sz w:val="28"/>
                <w:szCs w:val="28"/>
              </w:rPr>
            </w:pPr>
          </w:p>
          <w:p w14:paraId="754C2202" w14:textId="5297FACA" w:rsidR="007B5C36" w:rsidRPr="00656F16" w:rsidRDefault="007B5C36" w:rsidP="007B5C36">
            <w:pPr>
              <w:rPr>
                <w:rFonts w:cs="Arial"/>
                <w:color w:val="476166" w:themeColor="accent1"/>
              </w:rPr>
            </w:pPr>
            <w:r w:rsidRPr="00656F16">
              <w:rPr>
                <w:rFonts w:cs="Arial"/>
                <w:color w:val="476166" w:themeColor="accent1"/>
              </w:rPr>
              <w:t>1. GitHub Data Acquisition:</w:t>
            </w:r>
          </w:p>
          <w:p w14:paraId="04C1ACDA" w14:textId="77777777" w:rsidR="007B5C36" w:rsidRPr="00656F16" w:rsidRDefault="007B5C36" w:rsidP="007B5C36">
            <w:pPr>
              <w:rPr>
                <w:rFonts w:cs="Arial"/>
                <w:color w:val="476166" w:themeColor="accent1"/>
              </w:rPr>
            </w:pPr>
            <w:r w:rsidRPr="00656F16">
              <w:rPr>
                <w:rFonts w:cs="Arial"/>
                <w:color w:val="476166" w:themeColor="accent1"/>
              </w:rPr>
              <w:t>Acquire the necessary statistics from a specified GitHub repository. It includes vital data on university ranks for different nations and how they performed on different ranking schemes.</w:t>
            </w:r>
          </w:p>
          <w:p w14:paraId="7D5261F4" w14:textId="77777777" w:rsidR="007B5C36" w:rsidRPr="00656F16" w:rsidRDefault="007B5C36" w:rsidP="007B5C36">
            <w:pPr>
              <w:rPr>
                <w:rFonts w:cs="Arial"/>
                <w:color w:val="476166" w:themeColor="accent1"/>
              </w:rPr>
            </w:pPr>
          </w:p>
          <w:p w14:paraId="1510E012" w14:textId="77777777" w:rsidR="007B5C36" w:rsidRPr="00656F16" w:rsidRDefault="007B5C36" w:rsidP="007B5C36">
            <w:pPr>
              <w:rPr>
                <w:rFonts w:cs="Arial"/>
                <w:color w:val="476166" w:themeColor="accent1"/>
              </w:rPr>
            </w:pPr>
          </w:p>
          <w:p w14:paraId="57A3020C" w14:textId="2B7CE96E" w:rsidR="007B5C36" w:rsidRPr="00656F16" w:rsidRDefault="007B5C36" w:rsidP="007B5C36">
            <w:pPr>
              <w:rPr>
                <w:rFonts w:cs="Arial"/>
                <w:color w:val="476166" w:themeColor="accent1"/>
              </w:rPr>
            </w:pPr>
            <w:r w:rsidRPr="00656F16">
              <w:rPr>
                <w:rFonts w:cs="Arial"/>
                <w:color w:val="476166" w:themeColor="accent1"/>
              </w:rPr>
              <w:t>2. Enhancement and Transformation of Data:</w:t>
            </w:r>
          </w:p>
          <w:p w14:paraId="23926F90" w14:textId="77777777" w:rsidR="007B5C36" w:rsidRPr="00656F16" w:rsidRDefault="007B5C36" w:rsidP="007B5C36">
            <w:pPr>
              <w:rPr>
                <w:rFonts w:cs="Arial"/>
                <w:color w:val="476166" w:themeColor="accent1"/>
              </w:rPr>
            </w:pPr>
            <w:r w:rsidRPr="00656F16">
              <w:rPr>
                <w:rFonts w:cs="Arial"/>
                <w:color w:val="476166" w:themeColor="accent1"/>
              </w:rPr>
              <w:t>Implement data transformation processes as needed to provide consistent and high-quality data. To improve the possibility for analysis, think about adding new issue statements to the dataset.</w:t>
            </w:r>
          </w:p>
          <w:p w14:paraId="43CE9BB0" w14:textId="77777777" w:rsidR="007B5C36" w:rsidRPr="00656F16" w:rsidRDefault="007B5C36" w:rsidP="007B5C36">
            <w:pPr>
              <w:rPr>
                <w:rFonts w:cs="Arial"/>
                <w:color w:val="476166" w:themeColor="accent1"/>
              </w:rPr>
            </w:pPr>
          </w:p>
          <w:p w14:paraId="02F10301" w14:textId="77777777" w:rsidR="007B5C36" w:rsidRPr="00656F16" w:rsidRDefault="007B5C36" w:rsidP="007B5C36">
            <w:pPr>
              <w:rPr>
                <w:rFonts w:cs="Arial"/>
                <w:color w:val="476166" w:themeColor="accent1"/>
              </w:rPr>
            </w:pPr>
          </w:p>
          <w:p w14:paraId="35562E2A" w14:textId="730CE4B3" w:rsidR="007B5C36" w:rsidRPr="00656F16" w:rsidRDefault="007B5C36" w:rsidP="007B5C36">
            <w:pPr>
              <w:rPr>
                <w:rFonts w:cs="Arial"/>
                <w:color w:val="476166" w:themeColor="accent1"/>
              </w:rPr>
            </w:pPr>
            <w:r w:rsidRPr="00656F16">
              <w:rPr>
                <w:rFonts w:cs="Arial"/>
                <w:color w:val="476166" w:themeColor="accent1"/>
              </w:rPr>
              <w:t>3. Using Tools to Connect:</w:t>
            </w:r>
          </w:p>
          <w:p w14:paraId="4635D3FB" w14:textId="77777777" w:rsidR="007B5C36" w:rsidRPr="00656F16" w:rsidRDefault="007B5C36" w:rsidP="007B5C36">
            <w:pPr>
              <w:rPr>
                <w:rFonts w:cs="Arial"/>
                <w:color w:val="476166" w:themeColor="accent1"/>
              </w:rPr>
            </w:pPr>
            <w:r w:rsidRPr="00656F16">
              <w:rPr>
                <w:rFonts w:cs="Arial"/>
                <w:color w:val="476166" w:themeColor="accent1"/>
              </w:rPr>
              <w:t>Create links between the different analysis tools and the dataset. Connect the dataset to Power BI, Excel, and MySQL Workbench to provide smooth data processing and integration.</w:t>
            </w:r>
          </w:p>
          <w:p w14:paraId="1A120C0B" w14:textId="77777777" w:rsidR="007B5C36" w:rsidRPr="00656F16" w:rsidRDefault="007B5C36" w:rsidP="007B5C36">
            <w:pPr>
              <w:rPr>
                <w:rFonts w:cs="Arial"/>
                <w:color w:val="476166" w:themeColor="accent1"/>
              </w:rPr>
            </w:pPr>
          </w:p>
          <w:p w14:paraId="53A67579" w14:textId="77777777" w:rsidR="007B5C36" w:rsidRPr="00656F16" w:rsidRDefault="007B5C36" w:rsidP="007B5C36">
            <w:pPr>
              <w:rPr>
                <w:rFonts w:cs="Arial"/>
                <w:color w:val="476166" w:themeColor="accent1"/>
              </w:rPr>
            </w:pPr>
          </w:p>
          <w:p w14:paraId="50AF47D3" w14:textId="33F57F1F" w:rsidR="007B5C36" w:rsidRPr="00656F16" w:rsidRDefault="007B5C36" w:rsidP="007B5C36">
            <w:pPr>
              <w:rPr>
                <w:rFonts w:cs="Arial"/>
                <w:color w:val="476166" w:themeColor="accent1"/>
              </w:rPr>
            </w:pPr>
            <w:r w:rsidRPr="00656F16">
              <w:rPr>
                <w:rFonts w:cs="Arial"/>
                <w:color w:val="476166" w:themeColor="accent1"/>
              </w:rPr>
              <w:t>4. Power BI Solution for the Problem Statement:</w:t>
            </w:r>
          </w:p>
          <w:p w14:paraId="5ECD3748" w14:textId="77777777" w:rsidR="007B5C36" w:rsidRPr="00656F16" w:rsidRDefault="007B5C36" w:rsidP="007B5C36">
            <w:pPr>
              <w:pStyle w:val="Text"/>
              <w:rPr>
                <w:rFonts w:cs="Arial"/>
                <w:color w:val="476166" w:themeColor="accent1"/>
                <w:sz w:val="24"/>
                <w:szCs w:val="24"/>
              </w:rPr>
            </w:pPr>
            <w:r w:rsidRPr="00656F16">
              <w:rPr>
                <w:rFonts w:cs="Arial"/>
                <w:color w:val="476166" w:themeColor="accent1"/>
                <w:sz w:val="24"/>
                <w:szCs w:val="24"/>
              </w:rPr>
              <w:t>Take use of Power BI to explore the given issue statements. Use its powerful capabilities to analyze, explore, and visualize data to efficiently derive insights and solutions.</w:t>
            </w:r>
          </w:p>
          <w:p w14:paraId="72094806" w14:textId="77777777" w:rsidR="007B5C36" w:rsidRPr="00656F16" w:rsidRDefault="007B5C36" w:rsidP="007B5C36">
            <w:pPr>
              <w:pStyle w:val="Text"/>
              <w:rPr>
                <w:rFonts w:cs="Arial"/>
                <w:color w:val="476166" w:themeColor="accent1"/>
                <w:sz w:val="24"/>
                <w:szCs w:val="24"/>
              </w:rPr>
            </w:pPr>
          </w:p>
          <w:p w14:paraId="1BD7619B" w14:textId="77777777" w:rsidR="007B5C36" w:rsidRPr="00656F16" w:rsidRDefault="007B5C36" w:rsidP="007B5C36">
            <w:pPr>
              <w:pStyle w:val="Text"/>
              <w:rPr>
                <w:rFonts w:cs="Arial"/>
                <w:color w:val="476166" w:themeColor="accent1"/>
                <w:sz w:val="24"/>
                <w:szCs w:val="24"/>
              </w:rPr>
            </w:pPr>
          </w:p>
          <w:p w14:paraId="42E7B9D0" w14:textId="77777777" w:rsidR="007B5C36" w:rsidRPr="00656F16" w:rsidRDefault="007B5C36" w:rsidP="007B5C36">
            <w:pPr>
              <w:pStyle w:val="Text"/>
              <w:rPr>
                <w:rFonts w:cs="Arial"/>
                <w:color w:val="476166" w:themeColor="accent1"/>
                <w:sz w:val="24"/>
                <w:szCs w:val="24"/>
              </w:rPr>
            </w:pPr>
            <w:r w:rsidRPr="00656F16">
              <w:rPr>
                <w:rFonts w:cs="Arial"/>
                <w:color w:val="476166" w:themeColor="accent1"/>
                <w:sz w:val="24"/>
                <w:szCs w:val="24"/>
              </w:rPr>
              <w:t xml:space="preserve">5. </w:t>
            </w:r>
            <w:r w:rsidR="0054797D" w:rsidRPr="00656F16">
              <w:rPr>
                <w:rFonts w:cs="Arial"/>
                <w:color w:val="476166" w:themeColor="accent1"/>
                <w:sz w:val="24"/>
                <w:szCs w:val="24"/>
              </w:rPr>
              <w:t>Demographics Analysis</w:t>
            </w:r>
          </w:p>
          <w:p w14:paraId="1F9B020F" w14:textId="717EF724" w:rsidR="0054797D" w:rsidRPr="00656F16" w:rsidRDefault="0054797D" w:rsidP="007B5C36">
            <w:pPr>
              <w:pStyle w:val="Text"/>
              <w:rPr>
                <w:rFonts w:cs="Arial"/>
                <w:color w:val="374151"/>
                <w:sz w:val="24"/>
                <w:szCs w:val="24"/>
              </w:rPr>
            </w:pPr>
            <w:r w:rsidRPr="00656F16">
              <w:rPr>
                <w:rFonts w:cs="Arial"/>
                <w:color w:val="476166" w:themeColor="accent1"/>
                <w:sz w:val="24"/>
                <w:szCs w:val="24"/>
              </w:rPr>
              <w:t>Explore the demographic</w:t>
            </w:r>
            <w:r w:rsidRPr="00656F16">
              <w:rPr>
                <w:rFonts w:cs="Segoe UI"/>
                <w:color w:val="374151"/>
                <w:sz w:val="24"/>
                <w:szCs w:val="24"/>
                <w:shd w:val="clear" w:color="auto" w:fill="F7F7F8"/>
              </w:rPr>
              <w:t xml:space="preserve"> </w:t>
            </w:r>
            <w:r w:rsidRPr="00656F16">
              <w:rPr>
                <w:rFonts w:cs="Arial"/>
                <w:color w:val="374151"/>
                <w:sz w:val="24"/>
                <w:szCs w:val="24"/>
              </w:rPr>
              <w:t xml:space="preserve">data of universities, including the percentage of international students, gender diversity, and student-staff </w:t>
            </w:r>
            <w:proofErr w:type="spellStart"/>
            <w:proofErr w:type="gramStart"/>
            <w:r w:rsidRPr="00656F16">
              <w:rPr>
                <w:rFonts w:cs="Arial"/>
                <w:color w:val="374151"/>
                <w:sz w:val="24"/>
                <w:szCs w:val="24"/>
              </w:rPr>
              <w:t>ratios</w:t>
            </w:r>
            <w:r w:rsidR="00A72403" w:rsidRPr="00656F16">
              <w:rPr>
                <w:rFonts w:cs="Arial"/>
                <w:color w:val="374151"/>
                <w:sz w:val="24"/>
                <w:szCs w:val="24"/>
              </w:rPr>
              <w:t>.</w:t>
            </w:r>
            <w:r w:rsidRPr="00656F16">
              <w:rPr>
                <w:rFonts w:cs="Arial"/>
                <w:color w:val="476166" w:themeColor="accent1"/>
                <w:sz w:val="24"/>
                <w:szCs w:val="24"/>
              </w:rPr>
              <w:t>Examine</w:t>
            </w:r>
            <w:proofErr w:type="spellEnd"/>
            <w:proofErr w:type="gramEnd"/>
            <w:r w:rsidRPr="00656F16">
              <w:rPr>
                <w:rFonts w:cs="Arial"/>
                <w:color w:val="476166" w:themeColor="accent1"/>
                <w:sz w:val="24"/>
                <w:szCs w:val="24"/>
              </w:rPr>
              <w:t xml:space="preserve"> the connection between demography and university rankings. For instance, is there a relationship between higher rankings and a larger proportion of overseas students?</w:t>
            </w:r>
          </w:p>
          <w:p w14:paraId="6A7326D5" w14:textId="77777777" w:rsidR="0054797D" w:rsidRPr="00656F16" w:rsidRDefault="0054797D" w:rsidP="007B5C36">
            <w:pPr>
              <w:pStyle w:val="Text"/>
              <w:rPr>
                <w:rFonts w:cs="Arial"/>
                <w:color w:val="476166" w:themeColor="accent1"/>
                <w:sz w:val="24"/>
                <w:szCs w:val="24"/>
              </w:rPr>
            </w:pPr>
          </w:p>
          <w:p w14:paraId="512C1FD9" w14:textId="77777777" w:rsidR="0054797D" w:rsidRPr="00656F16" w:rsidRDefault="0054797D" w:rsidP="007B5C36">
            <w:pPr>
              <w:pStyle w:val="Text"/>
              <w:rPr>
                <w:rFonts w:cs="Arial"/>
                <w:color w:val="476166" w:themeColor="accent1"/>
                <w:sz w:val="24"/>
                <w:szCs w:val="24"/>
              </w:rPr>
            </w:pPr>
          </w:p>
          <w:p w14:paraId="7AA9B639" w14:textId="3F2C1902" w:rsidR="0054797D" w:rsidRPr="00656F16" w:rsidRDefault="0054797D" w:rsidP="007B5C36">
            <w:pPr>
              <w:pStyle w:val="Text"/>
              <w:rPr>
                <w:rFonts w:cs="Arial"/>
                <w:color w:val="476166" w:themeColor="accent1"/>
                <w:sz w:val="24"/>
                <w:szCs w:val="24"/>
              </w:rPr>
            </w:pPr>
            <w:r w:rsidRPr="00656F16">
              <w:rPr>
                <w:rFonts w:cs="Arial"/>
                <w:color w:val="476166" w:themeColor="accent1"/>
                <w:sz w:val="24"/>
                <w:szCs w:val="24"/>
              </w:rPr>
              <w:t>6. Correlation Analysis</w:t>
            </w:r>
          </w:p>
          <w:p w14:paraId="31C759AB" w14:textId="1F296B6A" w:rsidR="0054797D" w:rsidRPr="00656F16" w:rsidRDefault="0054797D" w:rsidP="007B5C36">
            <w:pPr>
              <w:pStyle w:val="Text"/>
              <w:rPr>
                <w:rFonts w:cs="Arial"/>
                <w:color w:val="476166" w:themeColor="accent1"/>
                <w:sz w:val="24"/>
                <w:szCs w:val="24"/>
              </w:rPr>
            </w:pPr>
            <w:r w:rsidRPr="00656F16">
              <w:rPr>
                <w:rFonts w:cs="Arial"/>
                <w:color w:val="476166" w:themeColor="accent1"/>
                <w:sz w:val="24"/>
                <w:szCs w:val="24"/>
              </w:rPr>
              <w:t>Perform connection examination to figure out connections between factors. For instance, is there a relationship between a college's positioning and the quantity of worldwide understudies?</w:t>
            </w:r>
          </w:p>
          <w:p w14:paraId="185B3DFD" w14:textId="77777777" w:rsidR="0054797D" w:rsidRPr="00656F16" w:rsidRDefault="0054797D" w:rsidP="007B5C36">
            <w:pPr>
              <w:pStyle w:val="Text"/>
              <w:rPr>
                <w:rFonts w:cs="Arial"/>
                <w:color w:val="476166" w:themeColor="accent1"/>
                <w:sz w:val="24"/>
                <w:szCs w:val="24"/>
              </w:rPr>
            </w:pPr>
          </w:p>
          <w:p w14:paraId="4161A12E" w14:textId="77777777" w:rsidR="0054797D" w:rsidRPr="00656F16" w:rsidRDefault="0054797D" w:rsidP="007B5C36">
            <w:pPr>
              <w:pStyle w:val="Text"/>
              <w:rPr>
                <w:rFonts w:cs="Arial"/>
                <w:color w:val="476166" w:themeColor="accent1"/>
                <w:sz w:val="24"/>
                <w:szCs w:val="24"/>
              </w:rPr>
            </w:pPr>
          </w:p>
          <w:p w14:paraId="6283C0EB" w14:textId="77777777" w:rsidR="005A4793" w:rsidRPr="00656F16" w:rsidRDefault="005A4793" w:rsidP="00724DF9">
            <w:pPr>
              <w:pStyle w:val="Text"/>
              <w:rPr>
                <w:rFonts w:cs="Arial"/>
                <w:color w:val="476166" w:themeColor="accent1"/>
                <w:sz w:val="24"/>
                <w:szCs w:val="24"/>
              </w:rPr>
            </w:pPr>
          </w:p>
          <w:p w14:paraId="7CCFAFF3" w14:textId="77777777" w:rsidR="005A4793" w:rsidRPr="00656F16" w:rsidRDefault="005A4793" w:rsidP="00724DF9">
            <w:pPr>
              <w:pStyle w:val="Text"/>
              <w:rPr>
                <w:rFonts w:cs="Arial"/>
                <w:color w:val="476166" w:themeColor="accent1"/>
                <w:sz w:val="24"/>
                <w:szCs w:val="24"/>
              </w:rPr>
            </w:pPr>
          </w:p>
          <w:p w14:paraId="347FBB89" w14:textId="77777777" w:rsidR="005A4793" w:rsidRPr="00656F16" w:rsidRDefault="005A4793" w:rsidP="00724DF9">
            <w:pPr>
              <w:pStyle w:val="Text"/>
              <w:rPr>
                <w:rFonts w:cs="Arial"/>
                <w:color w:val="476166" w:themeColor="accent1"/>
                <w:sz w:val="24"/>
                <w:szCs w:val="24"/>
              </w:rPr>
            </w:pPr>
          </w:p>
          <w:p w14:paraId="7636D481" w14:textId="77777777" w:rsidR="005A4793" w:rsidRPr="00656F16" w:rsidRDefault="005A4793" w:rsidP="00724DF9">
            <w:pPr>
              <w:pStyle w:val="Text"/>
              <w:rPr>
                <w:rFonts w:cs="Arial"/>
                <w:color w:val="476166" w:themeColor="accent1"/>
                <w:sz w:val="24"/>
                <w:szCs w:val="24"/>
              </w:rPr>
            </w:pPr>
          </w:p>
          <w:p w14:paraId="19BB06DB" w14:textId="77777777" w:rsidR="00A72403" w:rsidRPr="00656F16" w:rsidRDefault="00A72403" w:rsidP="00724DF9">
            <w:pPr>
              <w:pStyle w:val="Text"/>
              <w:rPr>
                <w:rFonts w:cs="Arial"/>
                <w:color w:val="476166" w:themeColor="accent1"/>
                <w:sz w:val="24"/>
                <w:szCs w:val="24"/>
              </w:rPr>
            </w:pPr>
          </w:p>
          <w:p w14:paraId="7FAC1A24" w14:textId="77777777" w:rsidR="00A72403" w:rsidRPr="00656F16" w:rsidRDefault="00A72403" w:rsidP="00724DF9">
            <w:pPr>
              <w:pStyle w:val="Text"/>
              <w:rPr>
                <w:rFonts w:cs="Arial"/>
                <w:color w:val="476166" w:themeColor="accent1"/>
                <w:sz w:val="24"/>
                <w:szCs w:val="24"/>
              </w:rPr>
            </w:pPr>
          </w:p>
          <w:p w14:paraId="64DA06B2" w14:textId="77777777" w:rsidR="00A72403" w:rsidRPr="00656F16" w:rsidRDefault="00A72403" w:rsidP="00724DF9">
            <w:pPr>
              <w:pStyle w:val="Text"/>
              <w:rPr>
                <w:rFonts w:cs="Arial"/>
                <w:color w:val="476166" w:themeColor="accent1"/>
                <w:sz w:val="24"/>
                <w:szCs w:val="24"/>
              </w:rPr>
            </w:pPr>
          </w:p>
          <w:p w14:paraId="435847A4" w14:textId="30FFEAA8" w:rsidR="00724DF9" w:rsidRPr="00656F16" w:rsidRDefault="0054797D" w:rsidP="00724DF9">
            <w:pPr>
              <w:pStyle w:val="Text"/>
              <w:rPr>
                <w:rFonts w:cs="Arial"/>
                <w:color w:val="476166" w:themeColor="accent1"/>
                <w:sz w:val="24"/>
                <w:szCs w:val="24"/>
              </w:rPr>
            </w:pPr>
            <w:r w:rsidRPr="00656F16">
              <w:rPr>
                <w:rFonts w:cs="Arial"/>
                <w:color w:val="476166" w:themeColor="accent1"/>
                <w:sz w:val="24"/>
                <w:szCs w:val="24"/>
              </w:rPr>
              <w:t>7. Time Series Analysis</w:t>
            </w:r>
          </w:p>
          <w:p w14:paraId="0B7E93F8" w14:textId="04754163" w:rsidR="00724DF9" w:rsidRPr="00656F16" w:rsidRDefault="00724DF9" w:rsidP="00724DF9">
            <w:pPr>
              <w:pStyle w:val="Text"/>
              <w:rPr>
                <w:rFonts w:cs="Arial"/>
                <w:color w:val="476166" w:themeColor="accent1"/>
                <w:sz w:val="24"/>
                <w:szCs w:val="24"/>
              </w:rPr>
            </w:pPr>
            <w:r w:rsidRPr="00656F16">
              <w:rPr>
                <w:rFonts w:cs="Arial"/>
                <w:color w:val="476166" w:themeColor="accent1"/>
                <w:sz w:val="24"/>
                <w:szCs w:val="24"/>
              </w:rPr>
              <w:t>Do a time series analysis on data if it has historical records to see how colleges characteristics have evolved over time.</w:t>
            </w:r>
          </w:p>
          <w:p w14:paraId="00E2D5FE" w14:textId="77777777" w:rsidR="0054797D" w:rsidRPr="00656F16" w:rsidRDefault="0054797D" w:rsidP="00A72403">
            <w:pPr>
              <w:pStyle w:val="Text"/>
              <w:rPr>
                <w:rFonts w:cs="Arial"/>
                <w:color w:val="476166" w:themeColor="accent1"/>
                <w:sz w:val="24"/>
                <w:szCs w:val="24"/>
              </w:rPr>
            </w:pPr>
          </w:p>
          <w:p w14:paraId="2E8B73A1" w14:textId="77777777" w:rsidR="0054797D" w:rsidRPr="00656F16" w:rsidRDefault="0054797D" w:rsidP="007B5C36">
            <w:pPr>
              <w:pStyle w:val="Text"/>
              <w:rPr>
                <w:rFonts w:cs="Arial"/>
                <w:color w:val="476166" w:themeColor="accent1"/>
                <w:sz w:val="24"/>
                <w:szCs w:val="24"/>
              </w:rPr>
            </w:pPr>
          </w:p>
          <w:p w14:paraId="1AEF309C" w14:textId="0CE29179" w:rsidR="00D56E34" w:rsidRPr="00656F16" w:rsidRDefault="00724DF9" w:rsidP="00D56E34">
            <w:pPr>
              <w:pStyle w:val="Text"/>
              <w:rPr>
                <w:rFonts w:cs="Arial"/>
                <w:color w:val="476166" w:themeColor="accent1"/>
                <w:sz w:val="24"/>
                <w:szCs w:val="24"/>
              </w:rPr>
            </w:pPr>
            <w:r w:rsidRPr="00656F16">
              <w:rPr>
                <w:rFonts w:cs="Arial"/>
                <w:color w:val="476166" w:themeColor="accent1"/>
                <w:sz w:val="24"/>
                <w:szCs w:val="24"/>
              </w:rPr>
              <w:t>8.</w:t>
            </w:r>
            <w:r w:rsidR="00D56E34" w:rsidRPr="00656F16">
              <w:rPr>
                <w:rFonts w:cs="Arial"/>
                <w:color w:val="476166" w:themeColor="accent1"/>
                <w:sz w:val="24"/>
                <w:szCs w:val="24"/>
              </w:rPr>
              <w:t xml:space="preserve"> Creating an Eye-Opening and Visible PowerPoint:</w:t>
            </w:r>
          </w:p>
          <w:p w14:paraId="34B8E728" w14:textId="65288F3C" w:rsidR="00D56E34" w:rsidRPr="00656F16" w:rsidRDefault="00D56E34" w:rsidP="00D56E34">
            <w:pPr>
              <w:pStyle w:val="Text"/>
              <w:rPr>
                <w:rFonts w:cs="Arial"/>
                <w:color w:val="476166" w:themeColor="accent1"/>
                <w:sz w:val="24"/>
                <w:szCs w:val="24"/>
              </w:rPr>
            </w:pPr>
            <w:r w:rsidRPr="00656F16">
              <w:rPr>
                <w:rFonts w:cs="Arial"/>
                <w:color w:val="476166" w:themeColor="accent1"/>
                <w:sz w:val="24"/>
                <w:szCs w:val="24"/>
              </w:rPr>
              <w:t>Create a thorough PowerPoint presentation that summarizes the goals of the project, the approaches used, the answers to the issue statements, and the important visuals. There should be a specific section containing relevant findings and insights for every issue statement.</w:t>
            </w:r>
          </w:p>
          <w:p w14:paraId="5AAF2E9D" w14:textId="77777777" w:rsidR="00DA65E7" w:rsidRPr="00656F16" w:rsidRDefault="00DA65E7" w:rsidP="00D56E34">
            <w:pPr>
              <w:pStyle w:val="Text"/>
              <w:rPr>
                <w:rFonts w:cs="Arial"/>
                <w:color w:val="476166" w:themeColor="accent1"/>
                <w:sz w:val="24"/>
                <w:szCs w:val="24"/>
              </w:rPr>
            </w:pPr>
          </w:p>
          <w:p w14:paraId="3CCC6B82" w14:textId="77777777" w:rsidR="00DA65E7" w:rsidRPr="00656F16" w:rsidRDefault="00DA65E7" w:rsidP="00D56E34">
            <w:pPr>
              <w:pStyle w:val="Text"/>
              <w:rPr>
                <w:rFonts w:cs="Arial"/>
                <w:color w:val="476166" w:themeColor="accent1"/>
                <w:sz w:val="24"/>
                <w:szCs w:val="24"/>
              </w:rPr>
            </w:pPr>
          </w:p>
          <w:p w14:paraId="215FC314" w14:textId="483C776B" w:rsidR="00DA65E7" w:rsidRPr="00656F16" w:rsidRDefault="005A4793" w:rsidP="00DA65E7">
            <w:pPr>
              <w:pStyle w:val="Text"/>
              <w:rPr>
                <w:rFonts w:cs="Arial"/>
                <w:color w:val="476166" w:themeColor="accent1"/>
                <w:sz w:val="24"/>
                <w:szCs w:val="24"/>
              </w:rPr>
            </w:pPr>
            <w:r w:rsidRPr="00656F16">
              <w:rPr>
                <w:rFonts w:cs="Arial"/>
                <w:color w:val="476166" w:themeColor="accent1"/>
                <w:sz w:val="24"/>
                <w:szCs w:val="24"/>
              </w:rPr>
              <w:t>9</w:t>
            </w:r>
            <w:r w:rsidR="00DA65E7" w:rsidRPr="00656F16">
              <w:rPr>
                <w:rFonts w:cs="Arial"/>
                <w:color w:val="476166" w:themeColor="accent1"/>
                <w:sz w:val="24"/>
                <w:szCs w:val="24"/>
              </w:rPr>
              <w:t>. Extensive Recordkeeping:</w:t>
            </w:r>
          </w:p>
          <w:p w14:paraId="3C2261EC" w14:textId="71CBA649" w:rsidR="00DA65E7" w:rsidRPr="00656F16" w:rsidRDefault="00DA65E7" w:rsidP="00DA65E7">
            <w:pPr>
              <w:pStyle w:val="Text"/>
              <w:rPr>
                <w:rFonts w:cs="Arial"/>
                <w:color w:val="476166" w:themeColor="accent1"/>
                <w:sz w:val="24"/>
                <w:szCs w:val="24"/>
              </w:rPr>
            </w:pPr>
            <w:r w:rsidRPr="00656F16">
              <w:rPr>
                <w:rFonts w:cs="Arial"/>
                <w:color w:val="476166" w:themeColor="accent1"/>
                <w:sz w:val="24"/>
                <w:szCs w:val="24"/>
              </w:rPr>
              <w:t>Create a comprehensive report that thoroughly records every stage of the project's lifespan. Provide sections on gathering data, transforming it, formulating the issue statement, integrating tools, providing Power BI solutions, providing EDA insights, and creating PowerPoint visuals.</w:t>
            </w:r>
          </w:p>
          <w:p w14:paraId="798BB56B" w14:textId="77777777" w:rsidR="00D56E34" w:rsidRPr="00656F16" w:rsidRDefault="00D56E34" w:rsidP="007B5C36">
            <w:pPr>
              <w:pStyle w:val="Text"/>
              <w:rPr>
                <w:rFonts w:cs="Arial"/>
                <w:b/>
                <w:bCs/>
                <w:color w:val="476166" w:themeColor="accent1"/>
              </w:rPr>
            </w:pPr>
          </w:p>
          <w:p w14:paraId="629768D2" w14:textId="77777777" w:rsidR="00D56E34" w:rsidRPr="00656F16" w:rsidRDefault="00D56E34" w:rsidP="007B5C36">
            <w:pPr>
              <w:pStyle w:val="Text"/>
              <w:rPr>
                <w:rFonts w:cs="Arial"/>
                <w:b/>
                <w:bCs/>
                <w:color w:val="476166" w:themeColor="accent1"/>
              </w:rPr>
            </w:pPr>
          </w:p>
          <w:p w14:paraId="54D98DE3" w14:textId="60F5C63F" w:rsidR="00DA65E7" w:rsidRPr="00656F16" w:rsidRDefault="00DA65E7" w:rsidP="007B5C36">
            <w:pPr>
              <w:pStyle w:val="Text"/>
              <w:rPr>
                <w:rFonts w:cs="Arial"/>
                <w:b/>
                <w:bCs/>
                <w:color w:val="476166" w:themeColor="accent1"/>
              </w:rPr>
            </w:pPr>
          </w:p>
          <w:p w14:paraId="18A8FCC1" w14:textId="77777777" w:rsidR="00DA65E7" w:rsidRPr="00656F16" w:rsidRDefault="00DA65E7" w:rsidP="007B5C36">
            <w:pPr>
              <w:pStyle w:val="Text"/>
              <w:rPr>
                <w:rFonts w:cs="Arial"/>
                <w:b/>
                <w:bCs/>
                <w:color w:val="476166" w:themeColor="accent1"/>
              </w:rPr>
            </w:pPr>
          </w:p>
          <w:p w14:paraId="3A7CC714" w14:textId="77777777" w:rsidR="00DA65E7" w:rsidRPr="00656F16" w:rsidRDefault="00DA65E7" w:rsidP="007B5C36">
            <w:pPr>
              <w:pStyle w:val="Text"/>
              <w:rPr>
                <w:rFonts w:cs="Arial"/>
                <w:b/>
                <w:bCs/>
                <w:color w:val="476166" w:themeColor="accent1"/>
              </w:rPr>
            </w:pPr>
          </w:p>
          <w:p w14:paraId="4FC07C66" w14:textId="77777777" w:rsidR="00DA65E7" w:rsidRPr="00656F16" w:rsidRDefault="00DA65E7" w:rsidP="007B5C36">
            <w:pPr>
              <w:pStyle w:val="Text"/>
              <w:rPr>
                <w:rFonts w:cs="Arial"/>
                <w:b/>
                <w:bCs/>
                <w:color w:val="476166" w:themeColor="accent1"/>
              </w:rPr>
            </w:pPr>
          </w:p>
          <w:p w14:paraId="61E1192D" w14:textId="77777777" w:rsidR="00DA65E7" w:rsidRPr="00656F16" w:rsidRDefault="00DA65E7" w:rsidP="007B5C36">
            <w:pPr>
              <w:pStyle w:val="Text"/>
              <w:rPr>
                <w:rFonts w:cs="Arial"/>
                <w:b/>
                <w:bCs/>
                <w:color w:val="476166" w:themeColor="accent1"/>
              </w:rPr>
            </w:pPr>
          </w:p>
          <w:p w14:paraId="0DCDCFC1" w14:textId="77777777" w:rsidR="00DA65E7" w:rsidRPr="00656F16" w:rsidRDefault="00DA65E7" w:rsidP="007B5C36">
            <w:pPr>
              <w:pStyle w:val="Text"/>
              <w:rPr>
                <w:rFonts w:cs="Arial"/>
                <w:b/>
                <w:bCs/>
                <w:color w:val="476166" w:themeColor="accent1"/>
              </w:rPr>
            </w:pPr>
          </w:p>
          <w:p w14:paraId="61189316" w14:textId="77777777" w:rsidR="00DA65E7" w:rsidRPr="00656F16" w:rsidRDefault="00DA65E7" w:rsidP="007B5C36">
            <w:pPr>
              <w:pStyle w:val="Text"/>
              <w:rPr>
                <w:rFonts w:cs="Arial"/>
                <w:b/>
                <w:bCs/>
                <w:color w:val="476166" w:themeColor="accent1"/>
              </w:rPr>
            </w:pPr>
          </w:p>
          <w:p w14:paraId="64322F59" w14:textId="77777777" w:rsidR="00DA65E7" w:rsidRPr="00656F16" w:rsidRDefault="00DA65E7" w:rsidP="007B5C36">
            <w:pPr>
              <w:pStyle w:val="Text"/>
              <w:rPr>
                <w:rFonts w:cs="Arial"/>
                <w:b/>
                <w:bCs/>
                <w:color w:val="476166" w:themeColor="accent1"/>
              </w:rPr>
            </w:pPr>
          </w:p>
          <w:p w14:paraId="252BE2F8" w14:textId="77777777" w:rsidR="00DA65E7" w:rsidRPr="00656F16" w:rsidRDefault="00DA65E7" w:rsidP="007B5C36">
            <w:pPr>
              <w:pStyle w:val="Text"/>
              <w:rPr>
                <w:rFonts w:cs="Arial"/>
                <w:b/>
                <w:bCs/>
                <w:color w:val="476166" w:themeColor="accent1"/>
              </w:rPr>
            </w:pPr>
          </w:p>
          <w:p w14:paraId="1AAC3C0D" w14:textId="77777777" w:rsidR="00DA65E7" w:rsidRPr="00656F16" w:rsidRDefault="00DA65E7" w:rsidP="007B5C36">
            <w:pPr>
              <w:pStyle w:val="Text"/>
              <w:rPr>
                <w:rFonts w:cs="Arial"/>
                <w:b/>
                <w:bCs/>
                <w:color w:val="476166" w:themeColor="accent1"/>
              </w:rPr>
            </w:pPr>
          </w:p>
          <w:p w14:paraId="227A56BF" w14:textId="77777777" w:rsidR="00DA65E7" w:rsidRPr="00656F16" w:rsidRDefault="00DA65E7" w:rsidP="007B5C36">
            <w:pPr>
              <w:pStyle w:val="Text"/>
              <w:rPr>
                <w:rFonts w:cs="Arial"/>
                <w:b/>
                <w:bCs/>
                <w:color w:val="476166" w:themeColor="accent1"/>
              </w:rPr>
            </w:pPr>
          </w:p>
          <w:p w14:paraId="7921DAB6" w14:textId="77777777" w:rsidR="00DA65E7" w:rsidRPr="00656F16" w:rsidRDefault="00DA65E7" w:rsidP="007B5C36">
            <w:pPr>
              <w:pStyle w:val="Text"/>
              <w:rPr>
                <w:rFonts w:cs="Arial"/>
                <w:b/>
                <w:bCs/>
                <w:color w:val="476166" w:themeColor="accent1"/>
              </w:rPr>
            </w:pPr>
          </w:p>
          <w:p w14:paraId="45211C6A" w14:textId="77777777" w:rsidR="005A4793" w:rsidRPr="00656F16" w:rsidRDefault="005A4793" w:rsidP="007B5C36">
            <w:pPr>
              <w:pStyle w:val="Text"/>
              <w:rPr>
                <w:rFonts w:cs="Arial"/>
                <w:b/>
                <w:bCs/>
                <w:color w:val="476166" w:themeColor="accent1"/>
              </w:rPr>
            </w:pPr>
          </w:p>
          <w:p w14:paraId="577634F9" w14:textId="77777777" w:rsidR="005A4793" w:rsidRPr="00656F16" w:rsidRDefault="005A4793" w:rsidP="007B5C36">
            <w:pPr>
              <w:pStyle w:val="Text"/>
              <w:rPr>
                <w:rFonts w:cs="Arial"/>
                <w:b/>
                <w:bCs/>
                <w:color w:val="476166" w:themeColor="accent1"/>
              </w:rPr>
            </w:pPr>
          </w:p>
          <w:p w14:paraId="2DD6C7B8" w14:textId="77777777" w:rsidR="005A4793" w:rsidRPr="00656F16" w:rsidRDefault="005A4793" w:rsidP="007B5C36">
            <w:pPr>
              <w:pStyle w:val="Text"/>
              <w:rPr>
                <w:rFonts w:cs="Arial"/>
                <w:b/>
                <w:bCs/>
                <w:color w:val="476166" w:themeColor="accent1"/>
              </w:rPr>
            </w:pPr>
          </w:p>
          <w:p w14:paraId="7A166D44" w14:textId="77777777" w:rsidR="00C13ADD" w:rsidRPr="00656F16" w:rsidRDefault="00C13ADD" w:rsidP="007B5C36">
            <w:pPr>
              <w:pStyle w:val="Text"/>
              <w:rPr>
                <w:rFonts w:cs="Arial"/>
                <w:b/>
                <w:bCs/>
                <w:color w:val="476166" w:themeColor="accent1"/>
              </w:rPr>
            </w:pPr>
          </w:p>
          <w:p w14:paraId="202142FE" w14:textId="77777777" w:rsidR="00C13ADD" w:rsidRPr="00656F16" w:rsidRDefault="00C13ADD" w:rsidP="007B5C36">
            <w:pPr>
              <w:pStyle w:val="Text"/>
              <w:rPr>
                <w:rFonts w:cs="Arial"/>
                <w:b/>
                <w:bCs/>
                <w:color w:val="476166" w:themeColor="accent1"/>
              </w:rPr>
            </w:pPr>
          </w:p>
          <w:p w14:paraId="1096248C" w14:textId="77777777" w:rsidR="00C13ADD" w:rsidRPr="00656F16" w:rsidRDefault="00C13ADD" w:rsidP="007B5C36">
            <w:pPr>
              <w:pStyle w:val="Text"/>
              <w:rPr>
                <w:rFonts w:cs="Arial"/>
                <w:b/>
                <w:bCs/>
                <w:color w:val="476166" w:themeColor="accent1"/>
              </w:rPr>
            </w:pPr>
          </w:p>
          <w:p w14:paraId="3212FE3B" w14:textId="77777777" w:rsidR="00C13ADD" w:rsidRPr="00656F16" w:rsidRDefault="00C13ADD" w:rsidP="007B5C36">
            <w:pPr>
              <w:pStyle w:val="Text"/>
              <w:rPr>
                <w:rFonts w:cs="Arial"/>
                <w:b/>
                <w:bCs/>
                <w:color w:val="476166" w:themeColor="accent1"/>
              </w:rPr>
            </w:pPr>
          </w:p>
          <w:p w14:paraId="661A6F5D" w14:textId="1ED286A7" w:rsidR="005A4793" w:rsidRPr="00656F16" w:rsidRDefault="005A4793" w:rsidP="007B5C36">
            <w:pPr>
              <w:pStyle w:val="Text"/>
              <w:rPr>
                <w:rFonts w:cs="Arial"/>
                <w:b/>
                <w:bCs/>
                <w:color w:val="476166" w:themeColor="accent1"/>
              </w:rPr>
            </w:pPr>
          </w:p>
          <w:p w14:paraId="2E77BB9A" w14:textId="77777777" w:rsidR="00C13ADD" w:rsidRPr="00656F16" w:rsidRDefault="00C13ADD" w:rsidP="007B5C36">
            <w:pPr>
              <w:pStyle w:val="Text"/>
              <w:rPr>
                <w:rFonts w:cs="Arial"/>
                <w:b/>
                <w:bCs/>
                <w:color w:val="476166" w:themeColor="accent1"/>
              </w:rPr>
            </w:pPr>
          </w:p>
          <w:p w14:paraId="6DDA12C0" w14:textId="7D69B8F4" w:rsidR="005A4793" w:rsidRPr="00656F16" w:rsidRDefault="00C13ADD" w:rsidP="007B5C36">
            <w:pPr>
              <w:pStyle w:val="Text"/>
              <w:rPr>
                <w:rFonts w:cs="Arial"/>
                <w:b/>
                <w:bCs/>
                <w:color w:val="476166" w:themeColor="accent1"/>
              </w:rPr>
            </w:pPr>
            <w:r w:rsidRPr="00656F16">
              <w:rPr>
                <w:b/>
                <w:bCs/>
                <w:noProof/>
                <w:lang w:eastAsia="en-AU"/>
              </w:rPr>
              <w:drawing>
                <wp:anchor distT="0" distB="0" distL="114300" distR="114300" simplePos="0" relativeHeight="251657728" behindDoc="1" locked="0" layoutInCell="1" allowOverlap="1" wp14:anchorId="63A30779" wp14:editId="20A7449F">
                  <wp:simplePos x="0" y="0"/>
                  <wp:positionH relativeFrom="margin">
                    <wp:posOffset>0</wp:posOffset>
                  </wp:positionH>
                  <wp:positionV relativeFrom="margin">
                    <wp:posOffset>179070</wp:posOffset>
                  </wp:positionV>
                  <wp:extent cx="5715000" cy="1383665"/>
                  <wp:effectExtent l="0" t="0" r="0" b="6985"/>
                  <wp:wrapNone/>
                  <wp:docPr id="2085411932" name="Picture 20854119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1383665"/>
                          </a:xfrm>
                          <a:prstGeom prst="rect">
                            <a:avLst/>
                          </a:prstGeom>
                        </pic:spPr>
                      </pic:pic>
                    </a:graphicData>
                  </a:graphic>
                  <wp14:sizeRelH relativeFrom="page">
                    <wp14:pctWidth>0</wp14:pctWidth>
                  </wp14:sizeRelH>
                  <wp14:sizeRelV relativeFrom="page">
                    <wp14:pctHeight>0</wp14:pctHeight>
                  </wp14:sizeRelV>
                </wp:anchor>
              </w:drawing>
            </w:r>
          </w:p>
          <w:p w14:paraId="64808268" w14:textId="4A2EB886" w:rsidR="00C13ADD" w:rsidRPr="00656F16" w:rsidRDefault="00C13ADD" w:rsidP="007B5C36">
            <w:pPr>
              <w:pStyle w:val="Text"/>
              <w:rPr>
                <w:rFonts w:cs="Arial"/>
                <w:b/>
                <w:bCs/>
                <w:color w:val="476166" w:themeColor="accent1"/>
              </w:rPr>
            </w:pPr>
          </w:p>
          <w:p w14:paraId="74AAA0BB" w14:textId="27872545" w:rsidR="00C13ADD" w:rsidRPr="00656F16" w:rsidRDefault="00C13ADD" w:rsidP="007B5C36">
            <w:pPr>
              <w:pStyle w:val="Text"/>
              <w:rPr>
                <w:rFonts w:cs="Arial"/>
                <w:b/>
                <w:bCs/>
                <w:color w:val="476166" w:themeColor="accent1"/>
              </w:rPr>
            </w:pPr>
          </w:p>
          <w:p w14:paraId="6C60DDFB" w14:textId="73195005" w:rsidR="00DA65E7" w:rsidRPr="00656F16" w:rsidRDefault="00C13ADD" w:rsidP="00C13ADD">
            <w:pPr>
              <w:pStyle w:val="Heading1"/>
              <w:jc w:val="left"/>
              <w:rPr>
                <w:rFonts w:asciiTheme="minorHAnsi" w:hAnsiTheme="minorHAnsi"/>
              </w:rPr>
            </w:pPr>
            <w:r w:rsidRPr="00656F16">
              <w:rPr>
                <w:rFonts w:asciiTheme="minorHAnsi" w:hAnsiTheme="minorHAnsi"/>
              </w:rPr>
              <w:t xml:space="preserve">                      </w:t>
            </w:r>
            <w:r w:rsidR="00DA65E7" w:rsidRPr="00656F16">
              <w:rPr>
                <w:rFonts w:asciiTheme="minorHAnsi" w:hAnsiTheme="minorHAnsi"/>
              </w:rPr>
              <w:t xml:space="preserve">Objective </w:t>
            </w:r>
          </w:p>
          <w:p w14:paraId="7B1AB721" w14:textId="77777777" w:rsidR="00DA65E7" w:rsidRPr="00656F16" w:rsidRDefault="00DA65E7" w:rsidP="007B5C36">
            <w:pPr>
              <w:pStyle w:val="Text"/>
              <w:rPr>
                <w:rFonts w:cs="Arial"/>
                <w:color w:val="476166" w:themeColor="accent1"/>
              </w:rPr>
            </w:pPr>
          </w:p>
          <w:p w14:paraId="7732C096" w14:textId="77777777" w:rsidR="00DA65E7" w:rsidRPr="00656F16" w:rsidRDefault="00DA65E7" w:rsidP="007B5C36">
            <w:pPr>
              <w:pStyle w:val="Text"/>
              <w:rPr>
                <w:rFonts w:cs="Arial"/>
                <w:color w:val="476166" w:themeColor="accent1"/>
                <w:sz w:val="22"/>
                <w:szCs w:val="22"/>
              </w:rPr>
            </w:pPr>
          </w:p>
          <w:p w14:paraId="41E8F2F1" w14:textId="77777777" w:rsidR="00A72403" w:rsidRPr="00656F16" w:rsidRDefault="00A72403" w:rsidP="00364DEE">
            <w:pPr>
              <w:pStyle w:val="Text"/>
              <w:rPr>
                <w:rFonts w:cs="Arial"/>
                <w:color w:val="476166" w:themeColor="accent1"/>
                <w:sz w:val="22"/>
                <w:szCs w:val="22"/>
              </w:rPr>
            </w:pPr>
          </w:p>
          <w:p w14:paraId="08A3F091" w14:textId="77777777" w:rsidR="00A72403" w:rsidRPr="00656F16" w:rsidRDefault="00A72403" w:rsidP="00364DEE">
            <w:pPr>
              <w:pStyle w:val="Text"/>
              <w:rPr>
                <w:rFonts w:cs="Arial"/>
                <w:color w:val="476166" w:themeColor="accent1"/>
                <w:sz w:val="22"/>
                <w:szCs w:val="22"/>
              </w:rPr>
            </w:pPr>
          </w:p>
          <w:p w14:paraId="718E49D5" w14:textId="77777777" w:rsidR="00A72403" w:rsidRPr="00656F16" w:rsidRDefault="00A72403" w:rsidP="00364DEE">
            <w:pPr>
              <w:pStyle w:val="Text"/>
              <w:rPr>
                <w:rFonts w:cs="Arial"/>
                <w:color w:val="476166" w:themeColor="accent1"/>
                <w:sz w:val="22"/>
                <w:szCs w:val="22"/>
              </w:rPr>
            </w:pPr>
          </w:p>
          <w:p w14:paraId="545036F9" w14:textId="14508F18"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A common method of comparing the caliber of various higher education institutions is through university rankings. These rankings, however, have a number of issues, such as differences between systems, important factors that affect rankings, historical trends, and the effects of biases and limitations.</w:t>
            </w:r>
          </w:p>
          <w:p w14:paraId="2459CD18" w14:textId="77777777" w:rsidR="00364DEE" w:rsidRPr="00656F16" w:rsidRDefault="00364DEE" w:rsidP="00364DEE">
            <w:pPr>
              <w:pStyle w:val="Text"/>
              <w:rPr>
                <w:rFonts w:cs="Arial"/>
                <w:color w:val="476166" w:themeColor="accent1"/>
                <w:sz w:val="22"/>
                <w:szCs w:val="22"/>
              </w:rPr>
            </w:pPr>
          </w:p>
          <w:p w14:paraId="0AD663CB" w14:textId="241DD502" w:rsidR="00DA65E7"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This project's goal is to thoroughly analyze the university rankings dataset in order to investigate trends, patterns, and variables that affect university rankings in various ranking systems. The objective is to offer knowledge that can be applied to raise the standard and competitiveness of universities around the globe.</w:t>
            </w:r>
          </w:p>
          <w:p w14:paraId="2A219210" w14:textId="77777777" w:rsidR="00364DEE" w:rsidRPr="00656F16" w:rsidRDefault="00364DEE" w:rsidP="00364DEE">
            <w:pPr>
              <w:pStyle w:val="Text"/>
              <w:rPr>
                <w:rFonts w:cs="Arial"/>
                <w:color w:val="476166" w:themeColor="accent1"/>
                <w:sz w:val="22"/>
                <w:szCs w:val="22"/>
              </w:rPr>
            </w:pPr>
          </w:p>
          <w:p w14:paraId="33A410CF"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The following tasks will be involved in the project:</w:t>
            </w:r>
          </w:p>
          <w:p w14:paraId="38259EEE" w14:textId="77777777" w:rsidR="00364DEE" w:rsidRPr="00656F16" w:rsidRDefault="00364DEE" w:rsidP="00364DEE">
            <w:pPr>
              <w:pStyle w:val="Text"/>
              <w:rPr>
                <w:rFonts w:cs="Arial"/>
                <w:color w:val="476166" w:themeColor="accent1"/>
                <w:sz w:val="22"/>
                <w:szCs w:val="22"/>
              </w:rPr>
            </w:pPr>
          </w:p>
          <w:p w14:paraId="164EE01D"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 Conducting a thorough examination of university rankings, taking into account system variances, important determinants, past patterns, and the effects of constraints and biases.</w:t>
            </w:r>
          </w:p>
          <w:p w14:paraId="6AF86F3B" w14:textId="77777777" w:rsidR="00364DEE" w:rsidRPr="00656F16" w:rsidRDefault="00364DEE" w:rsidP="00364DEE">
            <w:pPr>
              <w:pStyle w:val="Text"/>
              <w:rPr>
                <w:rFonts w:cs="Arial"/>
                <w:color w:val="476166" w:themeColor="accent1"/>
                <w:sz w:val="22"/>
                <w:szCs w:val="22"/>
              </w:rPr>
            </w:pPr>
          </w:p>
          <w:p w14:paraId="57D01B33"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obtaining insightful conclusions and suggestions for enhancing ranking systems.</w:t>
            </w:r>
          </w:p>
          <w:p w14:paraId="65B05B9A" w14:textId="77777777" w:rsidR="00364DEE" w:rsidRPr="00656F16" w:rsidRDefault="00364DEE" w:rsidP="00364DEE">
            <w:pPr>
              <w:pStyle w:val="Text"/>
              <w:rPr>
                <w:rFonts w:cs="Arial"/>
                <w:color w:val="476166" w:themeColor="accent1"/>
                <w:sz w:val="22"/>
                <w:szCs w:val="22"/>
              </w:rPr>
            </w:pPr>
          </w:p>
          <w:p w14:paraId="39B70840"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 Gathering analysis findings, conclusions, and suggestions for interested parties.</w:t>
            </w:r>
          </w:p>
          <w:p w14:paraId="3DC448E8" w14:textId="77777777" w:rsidR="00364DEE" w:rsidRPr="00656F16" w:rsidRDefault="00364DEE" w:rsidP="00364DEE">
            <w:pPr>
              <w:pStyle w:val="Text"/>
              <w:rPr>
                <w:rFonts w:cs="Arial"/>
                <w:color w:val="476166" w:themeColor="accent1"/>
                <w:sz w:val="22"/>
                <w:szCs w:val="22"/>
              </w:rPr>
            </w:pPr>
          </w:p>
          <w:p w14:paraId="2E2DB4F7"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The following metrics will be used to assess the project's success:</w:t>
            </w:r>
          </w:p>
          <w:p w14:paraId="2A84228D" w14:textId="77777777" w:rsidR="00364DEE" w:rsidRPr="00656F16" w:rsidRDefault="00364DEE" w:rsidP="00364DEE">
            <w:pPr>
              <w:pStyle w:val="Text"/>
              <w:rPr>
                <w:rFonts w:cs="Arial"/>
                <w:color w:val="476166" w:themeColor="accent1"/>
                <w:sz w:val="22"/>
                <w:szCs w:val="22"/>
              </w:rPr>
            </w:pPr>
          </w:p>
          <w:p w14:paraId="2A2E4541"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The level of analysis quality</w:t>
            </w:r>
          </w:p>
          <w:p w14:paraId="4C2393C6" w14:textId="77777777" w:rsidR="00364DEE" w:rsidRPr="00656F16" w:rsidRDefault="00364DEE" w:rsidP="00364DEE">
            <w:pPr>
              <w:pStyle w:val="Text"/>
              <w:rPr>
                <w:rFonts w:cs="Arial"/>
                <w:color w:val="476166" w:themeColor="accent1"/>
                <w:sz w:val="22"/>
                <w:szCs w:val="22"/>
              </w:rPr>
            </w:pPr>
          </w:p>
          <w:p w14:paraId="7CCAED5F" w14:textId="0BE8DF83"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The significance of the revelations</w:t>
            </w:r>
          </w:p>
          <w:p w14:paraId="0A0BB49F" w14:textId="77777777" w:rsidR="00DA65E7" w:rsidRPr="00656F16" w:rsidRDefault="00DA65E7" w:rsidP="007B5C36">
            <w:pPr>
              <w:pStyle w:val="Text"/>
              <w:rPr>
                <w:rFonts w:cs="Arial"/>
                <w:color w:val="476166" w:themeColor="accent1"/>
                <w:sz w:val="22"/>
                <w:szCs w:val="22"/>
              </w:rPr>
            </w:pPr>
          </w:p>
          <w:p w14:paraId="20F9D8ED"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 The recommendations' effect</w:t>
            </w:r>
          </w:p>
          <w:p w14:paraId="2C03B3EC" w14:textId="77777777" w:rsidR="00364DEE" w:rsidRPr="00656F16" w:rsidRDefault="00364DEE" w:rsidP="00364DEE">
            <w:pPr>
              <w:pStyle w:val="Text"/>
              <w:rPr>
                <w:rFonts w:cs="Arial"/>
                <w:color w:val="476166" w:themeColor="accent1"/>
                <w:sz w:val="22"/>
                <w:szCs w:val="22"/>
              </w:rPr>
            </w:pPr>
          </w:p>
          <w:p w14:paraId="67CFADE6" w14:textId="251A2493"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The potential for this project to raise the caliber and competitiveness of higher education institutions across the globe makes it noteworthy. Institutions can improve their chances of success in the education sector by knowing the elements that affect university rankings.</w:t>
            </w:r>
          </w:p>
          <w:p w14:paraId="344BADEC" w14:textId="77777777" w:rsidR="00DA65E7" w:rsidRPr="00656F16" w:rsidRDefault="00DA65E7" w:rsidP="007B5C36">
            <w:pPr>
              <w:pStyle w:val="Text"/>
              <w:rPr>
                <w:rFonts w:cs="Arial"/>
                <w:color w:val="476166" w:themeColor="accent1"/>
                <w:sz w:val="22"/>
                <w:szCs w:val="22"/>
              </w:rPr>
            </w:pPr>
          </w:p>
          <w:p w14:paraId="23F7B475" w14:textId="77777777" w:rsidR="00DA65E7" w:rsidRPr="00656F16" w:rsidRDefault="00DA65E7" w:rsidP="007B5C36">
            <w:pPr>
              <w:pStyle w:val="Text"/>
              <w:rPr>
                <w:rFonts w:cs="Arial"/>
                <w:color w:val="476166" w:themeColor="accent1"/>
                <w:sz w:val="22"/>
                <w:szCs w:val="22"/>
              </w:rPr>
            </w:pPr>
          </w:p>
          <w:p w14:paraId="7153267A" w14:textId="77777777" w:rsidR="005A4793" w:rsidRPr="00656F16" w:rsidRDefault="005A4793" w:rsidP="007B5C36">
            <w:pPr>
              <w:pStyle w:val="Text"/>
              <w:rPr>
                <w:rFonts w:cs="Arial"/>
                <w:color w:val="476166" w:themeColor="accent1"/>
                <w:sz w:val="22"/>
                <w:szCs w:val="22"/>
              </w:rPr>
            </w:pPr>
          </w:p>
          <w:p w14:paraId="52091E7A" w14:textId="77777777" w:rsidR="005A4793" w:rsidRPr="00656F16" w:rsidRDefault="005A4793" w:rsidP="007B5C36">
            <w:pPr>
              <w:pStyle w:val="Text"/>
              <w:rPr>
                <w:rFonts w:cs="Arial"/>
                <w:color w:val="476166" w:themeColor="accent1"/>
                <w:sz w:val="22"/>
                <w:szCs w:val="22"/>
              </w:rPr>
            </w:pPr>
          </w:p>
          <w:p w14:paraId="1C0D2F70" w14:textId="77777777" w:rsidR="005A4793" w:rsidRPr="00656F16" w:rsidRDefault="005A4793" w:rsidP="007B5C36">
            <w:pPr>
              <w:pStyle w:val="Text"/>
              <w:rPr>
                <w:rFonts w:cs="Arial"/>
                <w:color w:val="476166" w:themeColor="accent1"/>
                <w:sz w:val="22"/>
                <w:szCs w:val="22"/>
              </w:rPr>
            </w:pPr>
          </w:p>
          <w:p w14:paraId="2AA81420" w14:textId="77777777" w:rsidR="005A4793" w:rsidRPr="00656F16" w:rsidRDefault="005A4793" w:rsidP="007B5C36">
            <w:pPr>
              <w:pStyle w:val="Text"/>
              <w:rPr>
                <w:rFonts w:cs="Arial"/>
                <w:color w:val="476166" w:themeColor="accent1"/>
                <w:sz w:val="22"/>
                <w:szCs w:val="22"/>
              </w:rPr>
            </w:pPr>
          </w:p>
          <w:p w14:paraId="0F233305" w14:textId="77777777" w:rsidR="005A4793" w:rsidRPr="00656F16" w:rsidRDefault="005A4793" w:rsidP="007B5C36">
            <w:pPr>
              <w:pStyle w:val="Text"/>
              <w:rPr>
                <w:rFonts w:cs="Arial"/>
                <w:color w:val="476166" w:themeColor="accent1"/>
                <w:sz w:val="22"/>
                <w:szCs w:val="22"/>
              </w:rPr>
            </w:pPr>
          </w:p>
          <w:p w14:paraId="59BE87C5" w14:textId="77777777" w:rsidR="005A4793" w:rsidRPr="00656F16" w:rsidRDefault="005A4793" w:rsidP="007B5C36">
            <w:pPr>
              <w:pStyle w:val="Text"/>
              <w:rPr>
                <w:rFonts w:cs="Arial"/>
                <w:color w:val="476166" w:themeColor="accent1"/>
                <w:sz w:val="22"/>
                <w:szCs w:val="22"/>
              </w:rPr>
            </w:pPr>
          </w:p>
          <w:p w14:paraId="20C91C52" w14:textId="77777777" w:rsidR="005A4793" w:rsidRPr="00656F16" w:rsidRDefault="005A4793" w:rsidP="007B5C36">
            <w:pPr>
              <w:pStyle w:val="Text"/>
              <w:rPr>
                <w:rFonts w:cs="Arial"/>
                <w:color w:val="476166" w:themeColor="accent1"/>
                <w:sz w:val="22"/>
                <w:szCs w:val="22"/>
              </w:rPr>
            </w:pPr>
          </w:p>
          <w:p w14:paraId="472BC644" w14:textId="77777777" w:rsidR="005A4793" w:rsidRPr="00656F16" w:rsidRDefault="005A4793" w:rsidP="007B5C36">
            <w:pPr>
              <w:pStyle w:val="Text"/>
              <w:rPr>
                <w:rFonts w:cs="Arial"/>
                <w:color w:val="476166" w:themeColor="accent1"/>
                <w:sz w:val="22"/>
                <w:szCs w:val="22"/>
              </w:rPr>
            </w:pPr>
          </w:p>
          <w:p w14:paraId="4D575DD6" w14:textId="77777777" w:rsidR="005A4793" w:rsidRPr="00656F16" w:rsidRDefault="005A4793" w:rsidP="007B5C36">
            <w:pPr>
              <w:pStyle w:val="Text"/>
              <w:rPr>
                <w:rFonts w:cs="Arial"/>
                <w:color w:val="476166" w:themeColor="accent1"/>
                <w:sz w:val="22"/>
                <w:szCs w:val="22"/>
              </w:rPr>
            </w:pPr>
          </w:p>
          <w:p w14:paraId="425B0102" w14:textId="77777777" w:rsidR="005A4793" w:rsidRPr="00656F16" w:rsidRDefault="005A4793" w:rsidP="007B5C36">
            <w:pPr>
              <w:pStyle w:val="Text"/>
              <w:rPr>
                <w:rFonts w:cs="Arial"/>
                <w:color w:val="476166" w:themeColor="accent1"/>
                <w:sz w:val="22"/>
                <w:szCs w:val="22"/>
              </w:rPr>
            </w:pPr>
          </w:p>
          <w:p w14:paraId="68EC784C" w14:textId="77777777" w:rsidR="005A4793" w:rsidRPr="00656F16" w:rsidRDefault="005A4793" w:rsidP="007B5C36">
            <w:pPr>
              <w:pStyle w:val="Text"/>
              <w:rPr>
                <w:rFonts w:cs="Arial"/>
                <w:color w:val="476166" w:themeColor="accent1"/>
                <w:sz w:val="22"/>
                <w:szCs w:val="22"/>
              </w:rPr>
            </w:pPr>
          </w:p>
          <w:p w14:paraId="0C7B5496" w14:textId="77777777" w:rsidR="005A4793" w:rsidRPr="00656F16" w:rsidRDefault="005A4793" w:rsidP="007B5C36">
            <w:pPr>
              <w:pStyle w:val="Text"/>
              <w:rPr>
                <w:rFonts w:cs="Arial"/>
                <w:color w:val="476166" w:themeColor="accent1"/>
                <w:sz w:val="22"/>
                <w:szCs w:val="22"/>
              </w:rPr>
            </w:pPr>
          </w:p>
          <w:p w14:paraId="5DD9D4A0" w14:textId="43FE4028" w:rsidR="00DA65E7" w:rsidRPr="00656F16" w:rsidRDefault="00A72403" w:rsidP="00A72403">
            <w:pPr>
              <w:pStyle w:val="Heading1"/>
              <w:jc w:val="left"/>
              <w:rPr>
                <w:rFonts w:asciiTheme="minorHAnsi" w:hAnsiTheme="minorHAnsi"/>
              </w:rPr>
            </w:pPr>
            <w:r w:rsidRPr="00656F16">
              <w:rPr>
                <w:rFonts w:asciiTheme="minorHAnsi" w:hAnsiTheme="minorHAnsi"/>
              </w:rPr>
              <w:t xml:space="preserve">                   </w:t>
            </w:r>
            <w:r w:rsidR="00364DEE" w:rsidRPr="00656F16">
              <w:rPr>
                <w:rFonts w:asciiTheme="minorHAnsi" w:hAnsiTheme="minorHAnsi"/>
              </w:rPr>
              <w:t>Significance</w:t>
            </w:r>
          </w:p>
          <w:p w14:paraId="508F034E" w14:textId="77777777" w:rsidR="00364DEE" w:rsidRPr="00656F16" w:rsidRDefault="00364DEE" w:rsidP="007B5C36">
            <w:pPr>
              <w:pStyle w:val="Text"/>
              <w:rPr>
                <w:rFonts w:cs="Arial"/>
                <w:color w:val="476166" w:themeColor="accent1"/>
                <w:sz w:val="22"/>
                <w:szCs w:val="22"/>
              </w:rPr>
            </w:pPr>
          </w:p>
          <w:p w14:paraId="22AB1A6A" w14:textId="77777777" w:rsidR="005D14D8" w:rsidRPr="00656F16" w:rsidRDefault="005D14D8" w:rsidP="007B5C36">
            <w:pPr>
              <w:pStyle w:val="Text"/>
              <w:rPr>
                <w:rFonts w:cs="Arial"/>
                <w:color w:val="476166" w:themeColor="accent1"/>
                <w:sz w:val="22"/>
                <w:szCs w:val="22"/>
              </w:rPr>
            </w:pPr>
          </w:p>
          <w:p w14:paraId="5FBEAFD4" w14:textId="77777777" w:rsidR="00364DEE" w:rsidRPr="00656F16" w:rsidRDefault="00364DEE" w:rsidP="00364DEE">
            <w:pPr>
              <w:pStyle w:val="Text"/>
              <w:rPr>
                <w:rFonts w:cs="Arial"/>
                <w:color w:val="476166" w:themeColor="accent1"/>
                <w:sz w:val="22"/>
                <w:szCs w:val="22"/>
              </w:rPr>
            </w:pPr>
            <w:r w:rsidRPr="00656F16">
              <w:rPr>
                <w:rFonts w:cs="Arial"/>
                <w:color w:val="476166" w:themeColor="accent1"/>
                <w:sz w:val="22"/>
                <w:szCs w:val="22"/>
              </w:rPr>
              <w:t>Analysis of university rankings is important to the higher education landscape because it offers prospective students, researchers, and academic institutions useful information. Examining the variables that affect university rankings can help people and organizations make better decisions about where to work or study. Let's take a closer look at the importance of university rankings analysis.</w:t>
            </w:r>
          </w:p>
          <w:p w14:paraId="3148E5A2" w14:textId="77777777" w:rsidR="00856612" w:rsidRPr="00656F16" w:rsidRDefault="00856612" w:rsidP="00364DEE">
            <w:pPr>
              <w:pStyle w:val="Text"/>
              <w:rPr>
                <w:rFonts w:cs="Arial"/>
                <w:color w:val="476166" w:themeColor="accent1"/>
                <w:sz w:val="22"/>
                <w:szCs w:val="22"/>
              </w:rPr>
            </w:pPr>
          </w:p>
          <w:p w14:paraId="69882C06" w14:textId="77777777" w:rsidR="00856612" w:rsidRPr="00656F16" w:rsidRDefault="00856612" w:rsidP="00856612">
            <w:pPr>
              <w:rPr>
                <w:rFonts w:cs="Arial"/>
                <w:color w:val="476166" w:themeColor="accent1"/>
                <w:sz w:val="22"/>
                <w:szCs w:val="22"/>
              </w:rPr>
            </w:pPr>
            <w:r w:rsidRPr="00656F16">
              <w:rPr>
                <w:rFonts w:cs="Arial"/>
                <w:color w:val="476166" w:themeColor="accent1"/>
                <w:sz w:val="22"/>
                <w:szCs w:val="22"/>
              </w:rPr>
              <w:t>Analyzing university rankings can also be helpful to researchers who are choosing where to further their academic careers. Researchers can determine which universities are the best in their particular fields of interest by looking at the rankings. With this information, they are able to associate with colleges that have robust research agendas, financial resources, and cooperative associations. Making such calculated decisions can improve their visibility, productivity, and career advancement.</w:t>
            </w:r>
          </w:p>
          <w:p w14:paraId="3390CADE" w14:textId="77777777" w:rsidR="00856612" w:rsidRPr="00656F16" w:rsidRDefault="00856612" w:rsidP="00856612">
            <w:pPr>
              <w:rPr>
                <w:rFonts w:cs="Arial"/>
                <w:color w:val="476166" w:themeColor="accent1"/>
                <w:sz w:val="22"/>
                <w:szCs w:val="22"/>
              </w:rPr>
            </w:pPr>
          </w:p>
          <w:p w14:paraId="62507E74" w14:textId="77777777" w:rsidR="00856612" w:rsidRPr="00656F16" w:rsidRDefault="00856612" w:rsidP="00856612">
            <w:pPr>
              <w:rPr>
                <w:rFonts w:cs="Arial"/>
                <w:color w:val="476166" w:themeColor="accent1"/>
                <w:sz w:val="22"/>
                <w:szCs w:val="22"/>
              </w:rPr>
            </w:pPr>
            <w:r w:rsidRPr="00656F16">
              <w:rPr>
                <w:rFonts w:cs="Arial"/>
                <w:color w:val="476166" w:themeColor="accent1"/>
                <w:sz w:val="22"/>
                <w:szCs w:val="22"/>
              </w:rPr>
              <w:t>Academic institutions themselves can use the analysis of university rankings to pinpoint areas in need of development. Understanding the factors that ranking organizations consider most important allows institutions to concentrate their efforts on improving those particular areas. To improve its ranking position, an institution can allocate resources towards research infrastructure, faculty recruitment, and collaboration initiatives, particularly if the ranking places a high emphasis on research output. By using a data-driven approach, academic institutions can strategically and effectively allocate resources, improving their overall standing in the field.</w:t>
            </w:r>
          </w:p>
          <w:p w14:paraId="6861ECE5" w14:textId="77777777" w:rsidR="00856612" w:rsidRPr="00656F16" w:rsidRDefault="00856612" w:rsidP="00856612">
            <w:pPr>
              <w:rPr>
                <w:rFonts w:cs="Arial"/>
                <w:color w:val="476166" w:themeColor="accent1"/>
                <w:sz w:val="22"/>
                <w:szCs w:val="22"/>
              </w:rPr>
            </w:pPr>
          </w:p>
          <w:p w14:paraId="5732848F" w14:textId="68C6CCC2" w:rsidR="00856612" w:rsidRPr="00656F16" w:rsidRDefault="00856612" w:rsidP="00364DEE">
            <w:pPr>
              <w:pStyle w:val="Text"/>
              <w:rPr>
                <w:rFonts w:cs="Arial"/>
                <w:color w:val="476166" w:themeColor="accent1"/>
                <w:sz w:val="22"/>
                <w:szCs w:val="22"/>
              </w:rPr>
            </w:pPr>
            <w:r w:rsidRPr="00656F16">
              <w:rPr>
                <w:rFonts w:cs="Arial"/>
                <w:color w:val="476166" w:themeColor="accent1"/>
                <w:sz w:val="22"/>
                <w:szCs w:val="22"/>
              </w:rPr>
              <w:t>Furthermore, policymakers evaluating the efficacy of ranking systems must consider the analysis of university rankings. Policymakers can make sure that the methods are equitable, open, and accurately reflect the caliber of institutions by understanding how rankings are determined. They are able to recognize any biases or constraints present in the ranking systems and endeavor to enhance their precision and dependability. Moreover, policymakers can employ historical research on universities</w:t>
            </w:r>
          </w:p>
          <w:p w14:paraId="20864154" w14:textId="77777777" w:rsidR="00DA65E7" w:rsidRPr="00656F16" w:rsidRDefault="00DA65E7" w:rsidP="007B5C36">
            <w:pPr>
              <w:pStyle w:val="Text"/>
              <w:rPr>
                <w:rFonts w:cs="Arial"/>
                <w:b/>
                <w:bCs/>
                <w:color w:val="476166" w:themeColor="accent1"/>
              </w:rPr>
            </w:pPr>
          </w:p>
          <w:p w14:paraId="5FB7753B" w14:textId="77777777" w:rsidR="00DA65E7" w:rsidRPr="00656F16" w:rsidRDefault="00DA65E7" w:rsidP="007B5C36">
            <w:pPr>
              <w:pStyle w:val="Text"/>
              <w:rPr>
                <w:rFonts w:cs="Arial"/>
                <w:b/>
                <w:bCs/>
                <w:color w:val="476166" w:themeColor="accent1"/>
              </w:rPr>
            </w:pPr>
          </w:p>
          <w:p w14:paraId="30DFE2AA" w14:textId="77777777" w:rsidR="005A4793" w:rsidRPr="00656F16" w:rsidRDefault="005A4793" w:rsidP="007B5C36">
            <w:pPr>
              <w:pStyle w:val="Text"/>
              <w:rPr>
                <w:rFonts w:cs="Arial"/>
                <w:b/>
                <w:bCs/>
                <w:color w:val="476166" w:themeColor="accent1"/>
                <w:u w:val="single"/>
              </w:rPr>
            </w:pPr>
          </w:p>
          <w:p w14:paraId="6F88BDD0" w14:textId="77777777" w:rsidR="005A4793" w:rsidRPr="00656F16" w:rsidRDefault="005A4793" w:rsidP="007B5C36">
            <w:pPr>
              <w:pStyle w:val="Text"/>
              <w:rPr>
                <w:rFonts w:cs="Arial"/>
                <w:b/>
                <w:bCs/>
                <w:color w:val="476166" w:themeColor="accent1"/>
                <w:u w:val="single"/>
              </w:rPr>
            </w:pPr>
          </w:p>
          <w:p w14:paraId="0F3B6F06" w14:textId="77777777" w:rsidR="005A4793" w:rsidRPr="00656F16" w:rsidRDefault="005A4793" w:rsidP="007B5C36">
            <w:pPr>
              <w:pStyle w:val="Text"/>
              <w:rPr>
                <w:rFonts w:cs="Arial"/>
                <w:b/>
                <w:bCs/>
                <w:color w:val="476166" w:themeColor="accent1"/>
                <w:u w:val="single"/>
              </w:rPr>
            </w:pPr>
          </w:p>
          <w:p w14:paraId="1B193E54" w14:textId="77777777" w:rsidR="005A4793" w:rsidRPr="00656F16" w:rsidRDefault="005A4793" w:rsidP="007B5C36">
            <w:pPr>
              <w:pStyle w:val="Text"/>
              <w:rPr>
                <w:rFonts w:cs="Arial"/>
                <w:b/>
                <w:bCs/>
                <w:color w:val="476166" w:themeColor="accent1"/>
                <w:u w:val="single"/>
              </w:rPr>
            </w:pPr>
          </w:p>
          <w:p w14:paraId="5FD014F2" w14:textId="77777777" w:rsidR="005A4793" w:rsidRPr="00656F16" w:rsidRDefault="005A4793" w:rsidP="007B5C36">
            <w:pPr>
              <w:pStyle w:val="Text"/>
              <w:rPr>
                <w:rFonts w:cs="Arial"/>
                <w:b/>
                <w:bCs/>
                <w:color w:val="476166" w:themeColor="accent1"/>
                <w:u w:val="single"/>
              </w:rPr>
            </w:pPr>
          </w:p>
          <w:p w14:paraId="0B61BB91" w14:textId="77777777" w:rsidR="005A4793" w:rsidRPr="00656F16" w:rsidRDefault="005A4793" w:rsidP="007B5C36">
            <w:pPr>
              <w:pStyle w:val="Text"/>
              <w:rPr>
                <w:rFonts w:cs="Arial"/>
                <w:b/>
                <w:bCs/>
                <w:color w:val="476166" w:themeColor="accent1"/>
                <w:u w:val="single"/>
              </w:rPr>
            </w:pPr>
          </w:p>
          <w:p w14:paraId="2C970B28" w14:textId="77777777" w:rsidR="005A4793" w:rsidRPr="00656F16" w:rsidRDefault="005A4793" w:rsidP="007B5C36">
            <w:pPr>
              <w:pStyle w:val="Text"/>
              <w:rPr>
                <w:rFonts w:cs="Arial"/>
                <w:b/>
                <w:bCs/>
                <w:color w:val="476166" w:themeColor="accent1"/>
                <w:u w:val="single"/>
              </w:rPr>
            </w:pPr>
          </w:p>
          <w:p w14:paraId="73089F3D" w14:textId="77777777" w:rsidR="005A4793" w:rsidRPr="00656F16" w:rsidRDefault="005A4793" w:rsidP="007B5C36">
            <w:pPr>
              <w:pStyle w:val="Text"/>
              <w:rPr>
                <w:rFonts w:cs="Arial"/>
                <w:b/>
                <w:bCs/>
                <w:color w:val="476166" w:themeColor="accent1"/>
                <w:u w:val="single"/>
              </w:rPr>
            </w:pPr>
          </w:p>
          <w:p w14:paraId="0B04B3C7" w14:textId="77777777" w:rsidR="005A4793" w:rsidRPr="00656F16" w:rsidRDefault="005A4793" w:rsidP="007B5C36">
            <w:pPr>
              <w:pStyle w:val="Text"/>
              <w:rPr>
                <w:rFonts w:cs="Arial"/>
                <w:b/>
                <w:bCs/>
                <w:color w:val="476166" w:themeColor="accent1"/>
                <w:u w:val="single"/>
              </w:rPr>
            </w:pPr>
          </w:p>
          <w:p w14:paraId="764346F3" w14:textId="77777777" w:rsidR="005A4793" w:rsidRPr="00656F16" w:rsidRDefault="005A4793" w:rsidP="007B5C36">
            <w:pPr>
              <w:pStyle w:val="Text"/>
              <w:rPr>
                <w:rFonts w:cs="Arial"/>
                <w:b/>
                <w:bCs/>
                <w:color w:val="476166" w:themeColor="accent1"/>
                <w:u w:val="single"/>
              </w:rPr>
            </w:pPr>
          </w:p>
          <w:p w14:paraId="32ECEA08" w14:textId="77777777" w:rsidR="005A4793" w:rsidRPr="00656F16" w:rsidRDefault="005A4793" w:rsidP="007B5C36">
            <w:pPr>
              <w:pStyle w:val="Text"/>
              <w:rPr>
                <w:rFonts w:cs="Arial"/>
                <w:b/>
                <w:bCs/>
                <w:color w:val="476166" w:themeColor="accent1"/>
                <w:u w:val="single"/>
              </w:rPr>
            </w:pPr>
          </w:p>
          <w:p w14:paraId="7FBD67F6" w14:textId="77777777" w:rsidR="005A4793" w:rsidRPr="00656F16" w:rsidRDefault="005A4793" w:rsidP="007B5C36">
            <w:pPr>
              <w:pStyle w:val="Text"/>
              <w:rPr>
                <w:rFonts w:cs="Arial"/>
                <w:b/>
                <w:bCs/>
                <w:color w:val="476166" w:themeColor="accent1"/>
                <w:u w:val="single"/>
              </w:rPr>
            </w:pPr>
          </w:p>
          <w:p w14:paraId="5B508C0F" w14:textId="77777777" w:rsidR="005A4793" w:rsidRPr="00656F16" w:rsidRDefault="005A4793" w:rsidP="007B5C36">
            <w:pPr>
              <w:pStyle w:val="Text"/>
              <w:rPr>
                <w:rFonts w:cs="Arial"/>
                <w:b/>
                <w:bCs/>
                <w:color w:val="476166" w:themeColor="accent1"/>
                <w:u w:val="single"/>
              </w:rPr>
            </w:pPr>
          </w:p>
          <w:p w14:paraId="2DD6643C" w14:textId="77777777" w:rsidR="006A3559" w:rsidRPr="00656F16" w:rsidRDefault="006A3559" w:rsidP="007B5C36">
            <w:pPr>
              <w:pStyle w:val="Text"/>
              <w:rPr>
                <w:rFonts w:cs="Arial"/>
                <w:b/>
                <w:bCs/>
                <w:color w:val="476166" w:themeColor="accent1"/>
                <w:u w:val="single"/>
              </w:rPr>
            </w:pPr>
          </w:p>
          <w:p w14:paraId="0EEC6A9F" w14:textId="204A3E9B" w:rsidR="00DA65E7" w:rsidRPr="00656F16" w:rsidRDefault="00856612" w:rsidP="006A3559">
            <w:pPr>
              <w:pStyle w:val="Heading1"/>
              <w:rPr>
                <w:rFonts w:asciiTheme="minorHAnsi" w:hAnsiTheme="minorHAnsi"/>
              </w:rPr>
            </w:pPr>
            <w:r w:rsidRPr="00656F16">
              <w:rPr>
                <w:rFonts w:asciiTheme="minorHAnsi" w:hAnsiTheme="minorHAnsi"/>
              </w:rPr>
              <w:t>Data Dictionary</w:t>
            </w:r>
          </w:p>
          <w:p w14:paraId="52F3BE1A" w14:textId="77777777" w:rsidR="00856612" w:rsidRPr="00656F16" w:rsidRDefault="00856612" w:rsidP="007B5C36">
            <w:pPr>
              <w:pStyle w:val="Text"/>
              <w:rPr>
                <w:rFonts w:cs="Arial"/>
                <w:b/>
                <w:bCs/>
                <w:color w:val="476166" w:themeColor="accent1"/>
              </w:rPr>
            </w:pPr>
          </w:p>
          <w:p w14:paraId="036EF1C5"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Table: Country</w:t>
            </w:r>
          </w:p>
          <w:p w14:paraId="523DBE40"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Fields:</w:t>
            </w:r>
          </w:p>
          <w:p w14:paraId="25B8731F" w14:textId="46F237BA"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country_id</w:t>
            </w:r>
            <w:proofErr w:type="spellEnd"/>
            <w:r w:rsidR="00856612" w:rsidRPr="00656F16">
              <w:rPr>
                <w:rFonts w:cs="Arial"/>
                <w:color w:val="476166" w:themeColor="accent1"/>
                <w:sz w:val="24"/>
                <w:szCs w:val="24"/>
              </w:rPr>
              <w:t>: Unique identifier for each country.</w:t>
            </w:r>
          </w:p>
          <w:p w14:paraId="302525E2" w14:textId="15A4409E"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country_name</w:t>
            </w:r>
            <w:proofErr w:type="spellEnd"/>
            <w:r w:rsidR="00856612" w:rsidRPr="00656F16">
              <w:rPr>
                <w:rFonts w:cs="Arial"/>
                <w:color w:val="476166" w:themeColor="accent1"/>
                <w:sz w:val="24"/>
                <w:szCs w:val="24"/>
              </w:rPr>
              <w:t>: Name of the country.</w:t>
            </w:r>
          </w:p>
          <w:p w14:paraId="750DCCFB" w14:textId="2E264C82" w:rsidR="00856612" w:rsidRPr="00656F16" w:rsidRDefault="00EC5CCB" w:rsidP="00EC5CCB">
            <w:pPr>
              <w:pStyle w:val="Text"/>
              <w:tabs>
                <w:tab w:val="left" w:pos="984"/>
              </w:tabs>
              <w:rPr>
                <w:rFonts w:cs="Arial"/>
                <w:color w:val="476166" w:themeColor="accent1"/>
                <w:sz w:val="24"/>
                <w:szCs w:val="24"/>
              </w:rPr>
            </w:pPr>
            <w:r w:rsidRPr="00656F16">
              <w:rPr>
                <w:rFonts w:cs="Arial"/>
                <w:color w:val="476166" w:themeColor="accent1"/>
                <w:sz w:val="24"/>
                <w:szCs w:val="24"/>
              </w:rPr>
              <w:tab/>
            </w:r>
          </w:p>
          <w:p w14:paraId="1C2B1CBB" w14:textId="4684F091"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Table: University</w:t>
            </w:r>
          </w:p>
          <w:p w14:paraId="3CF9EC4E"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Fields:</w:t>
            </w:r>
          </w:p>
          <w:p w14:paraId="5AEB32EB" w14:textId="62E3749E"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university_id</w:t>
            </w:r>
            <w:proofErr w:type="spellEnd"/>
            <w:r w:rsidR="00856612" w:rsidRPr="00656F16">
              <w:rPr>
                <w:rFonts w:cs="Arial"/>
                <w:color w:val="476166" w:themeColor="accent1"/>
                <w:sz w:val="24"/>
                <w:szCs w:val="24"/>
              </w:rPr>
              <w:t>: Unique identifier for each university.</w:t>
            </w:r>
          </w:p>
          <w:p w14:paraId="0C0D3F42" w14:textId="030ED8C6"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university_name</w:t>
            </w:r>
            <w:proofErr w:type="spellEnd"/>
            <w:r w:rsidR="00856612" w:rsidRPr="00656F16">
              <w:rPr>
                <w:rFonts w:cs="Arial"/>
                <w:color w:val="476166" w:themeColor="accent1"/>
                <w:sz w:val="24"/>
                <w:szCs w:val="24"/>
              </w:rPr>
              <w:t>: Name of the university.</w:t>
            </w:r>
          </w:p>
          <w:p w14:paraId="474A0A3C" w14:textId="45E037CB"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country_id</w:t>
            </w:r>
            <w:proofErr w:type="spellEnd"/>
            <w:r w:rsidR="00856612" w:rsidRPr="00656F16">
              <w:rPr>
                <w:rFonts w:cs="Arial"/>
                <w:color w:val="476166" w:themeColor="accent1"/>
                <w:sz w:val="24"/>
                <w:szCs w:val="24"/>
              </w:rPr>
              <w:t xml:space="preserve">: Foreign key referencing the </w:t>
            </w:r>
            <w:proofErr w:type="spellStart"/>
            <w:r w:rsidR="00856612" w:rsidRPr="00656F16">
              <w:rPr>
                <w:rFonts w:cs="Arial"/>
                <w:color w:val="476166" w:themeColor="accent1"/>
                <w:sz w:val="24"/>
                <w:szCs w:val="24"/>
              </w:rPr>
              <w:t>country_id</w:t>
            </w:r>
            <w:proofErr w:type="spellEnd"/>
            <w:r w:rsidR="00856612" w:rsidRPr="00656F16">
              <w:rPr>
                <w:rFonts w:cs="Arial"/>
                <w:color w:val="476166" w:themeColor="accent1"/>
                <w:sz w:val="24"/>
                <w:szCs w:val="24"/>
              </w:rPr>
              <w:t xml:space="preserve"> field in the </w:t>
            </w:r>
          </w:p>
          <w:p w14:paraId="7340914D" w14:textId="40E4CEF9"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Country table.</w:t>
            </w:r>
          </w:p>
          <w:p w14:paraId="6D3701D4" w14:textId="77777777" w:rsidR="00856612" w:rsidRPr="00656F16" w:rsidRDefault="00856612" w:rsidP="00856612">
            <w:pPr>
              <w:pStyle w:val="Text"/>
              <w:rPr>
                <w:rFonts w:cs="Arial"/>
                <w:color w:val="476166" w:themeColor="accent1"/>
                <w:sz w:val="24"/>
                <w:szCs w:val="24"/>
              </w:rPr>
            </w:pPr>
          </w:p>
          <w:p w14:paraId="0F133E5F" w14:textId="6593ABE9"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Table: Ranking system</w:t>
            </w:r>
          </w:p>
          <w:p w14:paraId="704C7EAD"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Fields:</w:t>
            </w:r>
          </w:p>
          <w:p w14:paraId="41A4AD95" w14:textId="692CD77B"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w:t>
            </w:r>
            <w:proofErr w:type="spellStart"/>
            <w:r w:rsidR="00856612" w:rsidRPr="00656F16">
              <w:rPr>
                <w:rFonts w:cs="Arial"/>
                <w:color w:val="476166" w:themeColor="accent1"/>
                <w:sz w:val="24"/>
                <w:szCs w:val="24"/>
              </w:rPr>
              <w:t>ranking_system_id</w:t>
            </w:r>
            <w:proofErr w:type="spellEnd"/>
            <w:r w:rsidR="00856612" w:rsidRPr="00656F16">
              <w:rPr>
                <w:rFonts w:cs="Arial"/>
                <w:color w:val="476166" w:themeColor="accent1"/>
                <w:sz w:val="24"/>
                <w:szCs w:val="24"/>
              </w:rPr>
              <w:t>: Unique identifier for each ranking system.</w:t>
            </w:r>
          </w:p>
          <w:p w14:paraId="65A3F4FC" w14:textId="345423E0"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-ranking system name: Name of the ranking system.</w:t>
            </w:r>
          </w:p>
          <w:p w14:paraId="36C93B07" w14:textId="77777777" w:rsidR="00856612" w:rsidRPr="00656F16" w:rsidRDefault="00856612" w:rsidP="00856612">
            <w:pPr>
              <w:pStyle w:val="Text"/>
              <w:rPr>
                <w:rFonts w:cs="Arial"/>
                <w:color w:val="476166" w:themeColor="accent1"/>
                <w:sz w:val="24"/>
                <w:szCs w:val="24"/>
              </w:rPr>
            </w:pPr>
          </w:p>
          <w:p w14:paraId="5DFA48CD" w14:textId="724E095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Table: Ranking criteria</w:t>
            </w:r>
          </w:p>
          <w:p w14:paraId="65C7D7D5"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Fields:</w:t>
            </w:r>
          </w:p>
          <w:p w14:paraId="3EAFEDC8" w14:textId="64B74CD4"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ranking_criteria_id</w:t>
            </w:r>
            <w:proofErr w:type="spellEnd"/>
            <w:r w:rsidR="00856612" w:rsidRPr="00656F16">
              <w:rPr>
                <w:rFonts w:cs="Arial"/>
                <w:color w:val="476166" w:themeColor="accent1"/>
                <w:sz w:val="24"/>
                <w:szCs w:val="24"/>
              </w:rPr>
              <w:t xml:space="preserve">: Unique identifier for each ranking </w:t>
            </w:r>
            <w:proofErr w:type="gramStart"/>
            <w:r w:rsidR="00856612" w:rsidRPr="00656F16">
              <w:rPr>
                <w:rFonts w:cs="Arial"/>
                <w:color w:val="476166" w:themeColor="accent1"/>
                <w:sz w:val="24"/>
                <w:szCs w:val="24"/>
              </w:rPr>
              <w:t>criteria</w:t>
            </w:r>
            <w:proofErr w:type="gramEnd"/>
            <w:r w:rsidR="00856612" w:rsidRPr="00656F16">
              <w:rPr>
                <w:rFonts w:cs="Arial"/>
                <w:color w:val="476166" w:themeColor="accent1"/>
                <w:sz w:val="24"/>
                <w:szCs w:val="24"/>
              </w:rPr>
              <w:t>.</w:t>
            </w:r>
          </w:p>
          <w:p w14:paraId="7E41DE9B" w14:textId="38F40628"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-ranking </w:t>
            </w:r>
            <w:proofErr w:type="spellStart"/>
            <w:r w:rsidR="00856612" w:rsidRPr="00656F16">
              <w:rPr>
                <w:rFonts w:cs="Arial"/>
                <w:color w:val="476166" w:themeColor="accent1"/>
                <w:sz w:val="24"/>
                <w:szCs w:val="24"/>
              </w:rPr>
              <w:t>criteria_name</w:t>
            </w:r>
            <w:proofErr w:type="spellEnd"/>
            <w:r w:rsidR="00856612" w:rsidRPr="00656F16">
              <w:rPr>
                <w:rFonts w:cs="Arial"/>
                <w:color w:val="476166" w:themeColor="accent1"/>
                <w:sz w:val="24"/>
                <w:szCs w:val="24"/>
              </w:rPr>
              <w:t>: Name of the ranking criteria.</w:t>
            </w:r>
          </w:p>
          <w:p w14:paraId="4005CF0E" w14:textId="13EB8074"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w:t>
            </w:r>
            <w:proofErr w:type="spellStart"/>
            <w:r w:rsidR="00856612" w:rsidRPr="00656F16">
              <w:rPr>
                <w:rFonts w:cs="Arial"/>
                <w:color w:val="476166" w:themeColor="accent1"/>
                <w:sz w:val="24"/>
                <w:szCs w:val="24"/>
              </w:rPr>
              <w:t>ranking_system_id</w:t>
            </w:r>
            <w:proofErr w:type="spellEnd"/>
            <w:r w:rsidR="00856612" w:rsidRPr="00656F16">
              <w:rPr>
                <w:rFonts w:cs="Arial"/>
                <w:color w:val="476166" w:themeColor="accent1"/>
                <w:sz w:val="24"/>
                <w:szCs w:val="24"/>
              </w:rPr>
              <w:t>: Foreign key referencing the</w:t>
            </w:r>
            <w:r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ranking_system_id</w:t>
            </w:r>
            <w:proofErr w:type="spellEnd"/>
            <w:r w:rsidR="00856612" w:rsidRPr="00656F16">
              <w:rPr>
                <w:rFonts w:cs="Arial"/>
                <w:color w:val="476166" w:themeColor="accent1"/>
                <w:sz w:val="24"/>
                <w:szCs w:val="24"/>
              </w:rPr>
              <w:t xml:space="preserve"> field in the Ranking system table.</w:t>
            </w:r>
          </w:p>
          <w:p w14:paraId="17E8ED24" w14:textId="77777777" w:rsidR="00856612" w:rsidRPr="00656F16" w:rsidRDefault="00856612" w:rsidP="00856612">
            <w:pPr>
              <w:pStyle w:val="Text"/>
              <w:rPr>
                <w:rFonts w:cs="Arial"/>
                <w:color w:val="476166" w:themeColor="accent1"/>
                <w:sz w:val="24"/>
                <w:szCs w:val="24"/>
              </w:rPr>
            </w:pPr>
          </w:p>
          <w:p w14:paraId="39E5118C" w14:textId="60EA4F16"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Table: University year</w:t>
            </w:r>
          </w:p>
          <w:p w14:paraId="23DEE9F3"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Fields:</w:t>
            </w:r>
          </w:p>
          <w:p w14:paraId="39C1CAB2" w14:textId="2562C1F5"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w:t>
            </w:r>
            <w:proofErr w:type="spellStart"/>
            <w:r w:rsidR="00856612" w:rsidRPr="00656F16">
              <w:rPr>
                <w:rFonts w:cs="Arial"/>
                <w:color w:val="476166" w:themeColor="accent1"/>
                <w:sz w:val="24"/>
                <w:szCs w:val="24"/>
              </w:rPr>
              <w:t>university_year_id</w:t>
            </w:r>
            <w:proofErr w:type="spellEnd"/>
            <w:r w:rsidR="00856612" w:rsidRPr="00656F16">
              <w:rPr>
                <w:rFonts w:cs="Arial"/>
                <w:color w:val="476166" w:themeColor="accent1"/>
                <w:sz w:val="24"/>
                <w:szCs w:val="24"/>
              </w:rPr>
              <w:t>: Unique identifier for each university year.</w:t>
            </w:r>
          </w:p>
          <w:p w14:paraId="3031257C" w14:textId="11725048" w:rsidR="00856612" w:rsidRPr="00656F16" w:rsidRDefault="007D10A9" w:rsidP="00856612">
            <w:pPr>
              <w:pStyle w:val="Text"/>
              <w:rPr>
                <w:rFonts w:cs="Arial"/>
                <w:color w:val="476166" w:themeColor="accent1"/>
                <w:sz w:val="24"/>
                <w:szCs w:val="24"/>
              </w:rPr>
            </w:pPr>
            <w:r w:rsidRPr="00656F16">
              <w:rPr>
                <w:rFonts w:cs="Arial"/>
                <w:color w:val="476166" w:themeColor="accent1"/>
                <w:sz w:val="24"/>
                <w:szCs w:val="24"/>
              </w:rPr>
              <w:t xml:space="preserve">   </w:t>
            </w:r>
            <w:r w:rsidR="00856612" w:rsidRPr="00656F16">
              <w:rPr>
                <w:rFonts w:cs="Arial"/>
                <w:color w:val="476166" w:themeColor="accent1"/>
                <w:sz w:val="24"/>
                <w:szCs w:val="24"/>
              </w:rPr>
              <w:t xml:space="preserve">- university id: Foreign key referencing the university id field in the </w:t>
            </w:r>
          </w:p>
          <w:p w14:paraId="560F0497" w14:textId="77777777" w:rsidR="00856612" w:rsidRPr="00656F16" w:rsidRDefault="00856612" w:rsidP="00856612">
            <w:pPr>
              <w:pStyle w:val="Text"/>
              <w:rPr>
                <w:rFonts w:cs="Arial"/>
                <w:color w:val="476166" w:themeColor="accent1"/>
                <w:sz w:val="24"/>
                <w:szCs w:val="24"/>
              </w:rPr>
            </w:pPr>
          </w:p>
          <w:p w14:paraId="5A89EA13" w14:textId="6877C6B5"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University table.</w:t>
            </w:r>
          </w:p>
          <w:p w14:paraId="77E5CBD1"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-number of students: Number of students in the university for a specific year.</w:t>
            </w:r>
          </w:p>
          <w:p w14:paraId="45C906DD"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female population: Population of female students in the university for a specific year.</w:t>
            </w:r>
          </w:p>
          <w:p w14:paraId="4C192287" w14:textId="77777777"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 international population: Population of international students in the university for a specific</w:t>
            </w:r>
          </w:p>
          <w:p w14:paraId="31C9A1DE" w14:textId="07878212"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year.</w:t>
            </w:r>
          </w:p>
          <w:p w14:paraId="420260A4" w14:textId="0B654140" w:rsidR="00856612" w:rsidRPr="00656F16" w:rsidRDefault="00856612" w:rsidP="00856612">
            <w:pPr>
              <w:pStyle w:val="Text"/>
              <w:rPr>
                <w:rFonts w:cs="Arial"/>
                <w:color w:val="476166" w:themeColor="accent1"/>
                <w:sz w:val="24"/>
                <w:szCs w:val="24"/>
              </w:rPr>
            </w:pPr>
            <w:r w:rsidRPr="00656F16">
              <w:rPr>
                <w:rFonts w:cs="Arial"/>
                <w:color w:val="476166" w:themeColor="accent1"/>
                <w:sz w:val="24"/>
                <w:szCs w:val="24"/>
              </w:rPr>
              <w:t>-student to staff ratio: Ratio of students to staff members in the university for a specific year.</w:t>
            </w:r>
          </w:p>
          <w:p w14:paraId="3B06FDAE" w14:textId="77777777" w:rsidR="00DA65E7" w:rsidRPr="00656F16" w:rsidRDefault="00DA65E7" w:rsidP="007B5C36">
            <w:pPr>
              <w:pStyle w:val="Text"/>
              <w:rPr>
                <w:rFonts w:cs="Arial"/>
                <w:color w:val="476166" w:themeColor="accent1"/>
                <w:sz w:val="24"/>
                <w:szCs w:val="24"/>
              </w:rPr>
            </w:pPr>
          </w:p>
          <w:p w14:paraId="7FEC2D54" w14:textId="77777777" w:rsidR="00DA65E7" w:rsidRPr="00656F16" w:rsidRDefault="00DA65E7" w:rsidP="007B5C36">
            <w:pPr>
              <w:pStyle w:val="Text"/>
              <w:rPr>
                <w:rFonts w:cs="Arial"/>
                <w:b/>
                <w:bCs/>
                <w:color w:val="476166" w:themeColor="accent1"/>
              </w:rPr>
            </w:pPr>
          </w:p>
          <w:p w14:paraId="1E608E9D" w14:textId="77777777" w:rsidR="00DA65E7" w:rsidRPr="00656F16" w:rsidRDefault="00DA65E7" w:rsidP="007B5C36">
            <w:pPr>
              <w:pStyle w:val="Text"/>
              <w:rPr>
                <w:rFonts w:cs="Arial"/>
                <w:b/>
                <w:bCs/>
                <w:color w:val="476166" w:themeColor="accent1"/>
              </w:rPr>
            </w:pPr>
          </w:p>
          <w:p w14:paraId="4E88D19B" w14:textId="77777777" w:rsidR="00A72403" w:rsidRPr="00656F16" w:rsidRDefault="00A72403" w:rsidP="00A72403">
            <w:pPr>
              <w:pStyle w:val="Heading1"/>
              <w:jc w:val="left"/>
              <w:rPr>
                <w:rFonts w:asciiTheme="minorHAnsi" w:hAnsiTheme="minorHAnsi"/>
              </w:rPr>
            </w:pPr>
          </w:p>
          <w:p w14:paraId="6D5D5AC9" w14:textId="3EB3F784" w:rsidR="00A72403" w:rsidRPr="00656F16" w:rsidRDefault="0038688A" w:rsidP="0038688A">
            <w:pPr>
              <w:pStyle w:val="Heading1"/>
              <w:rPr>
                <w:rFonts w:asciiTheme="minorHAnsi" w:hAnsiTheme="minorHAnsi"/>
              </w:rPr>
            </w:pPr>
            <w:r w:rsidRPr="00656F16">
              <w:rPr>
                <w:rFonts w:asciiTheme="minorHAnsi" w:hAnsiTheme="minorHAnsi"/>
              </w:rPr>
              <w:lastRenderedPageBreak/>
              <w:t>ER Diagram</w:t>
            </w:r>
          </w:p>
          <w:p w14:paraId="18246C7C" w14:textId="77777777" w:rsidR="0038688A" w:rsidRPr="00656F16" w:rsidRDefault="0038688A" w:rsidP="0038688A"/>
          <w:p w14:paraId="05EFB6E3" w14:textId="77777777" w:rsidR="0038688A" w:rsidRPr="00656F16" w:rsidRDefault="0038688A" w:rsidP="0038688A"/>
          <w:p w14:paraId="54270FE8" w14:textId="77777777" w:rsidR="0038688A" w:rsidRPr="00656F16" w:rsidRDefault="0038688A" w:rsidP="0038688A"/>
          <w:p w14:paraId="2852EFA2" w14:textId="1B224308" w:rsidR="0038688A" w:rsidRPr="00656F16" w:rsidRDefault="00374433" w:rsidP="0038688A">
            <w:r w:rsidRPr="00656F16">
              <w:rPr>
                <w:noProof/>
              </w:rPr>
              <w:drawing>
                <wp:inline distT="0" distB="0" distL="0" distR="0" wp14:anchorId="0C725B82" wp14:editId="387B28F7">
                  <wp:extent cx="5590309" cy="3615055"/>
                  <wp:effectExtent l="0" t="0" r="0" b="4445"/>
                  <wp:docPr id="4208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5665" name=""/>
                          <pic:cNvPicPr/>
                        </pic:nvPicPr>
                        <pic:blipFill>
                          <a:blip r:embed="rId15"/>
                          <a:stretch>
                            <a:fillRect/>
                          </a:stretch>
                        </pic:blipFill>
                        <pic:spPr>
                          <a:xfrm>
                            <a:off x="0" y="0"/>
                            <a:ext cx="5646557" cy="3651429"/>
                          </a:xfrm>
                          <a:prstGeom prst="rect">
                            <a:avLst/>
                          </a:prstGeom>
                        </pic:spPr>
                      </pic:pic>
                    </a:graphicData>
                  </a:graphic>
                </wp:inline>
              </w:drawing>
            </w:r>
          </w:p>
          <w:p w14:paraId="29ECD8EA" w14:textId="77777777" w:rsidR="0038688A" w:rsidRPr="00656F16" w:rsidRDefault="0038688A" w:rsidP="0038688A"/>
          <w:p w14:paraId="01A5EB39" w14:textId="77777777" w:rsidR="0038688A" w:rsidRPr="00656F16" w:rsidRDefault="0038688A" w:rsidP="0038688A"/>
          <w:p w14:paraId="365F75C9" w14:textId="77777777" w:rsidR="0038688A" w:rsidRPr="00656F16" w:rsidRDefault="0038688A" w:rsidP="0038688A"/>
          <w:p w14:paraId="4DABF896" w14:textId="228E2656" w:rsidR="0038688A" w:rsidRPr="00656F16" w:rsidRDefault="00366FA7" w:rsidP="0038688A">
            <w:r w:rsidRPr="00656F16">
              <w:rPr>
                <w:rFonts w:cs="Segoe UI"/>
                <w:color w:val="000000" w:themeColor="text1"/>
              </w:rPr>
              <w:t>The Entity-Relationship (ER) diagram presents a visual representation of the data structure, relationships, and entities involved in the analysis</w:t>
            </w:r>
            <w:r w:rsidR="005D14D8" w:rsidRPr="00656F16">
              <w:rPr>
                <w:rFonts w:cs="Segoe UI"/>
                <w:color w:val="000000" w:themeColor="text1"/>
              </w:rPr>
              <w:t xml:space="preserve">. </w:t>
            </w:r>
            <w:r w:rsidR="00374433" w:rsidRPr="00656F16">
              <w:rPr>
                <w:color w:val="000000" w:themeColor="text1"/>
              </w:rPr>
              <w:t xml:space="preserve">As </w:t>
            </w:r>
            <w:r w:rsidR="00374433" w:rsidRPr="00656F16">
              <w:t xml:space="preserve">we can see in the </w:t>
            </w:r>
            <w:r w:rsidR="005D14D8" w:rsidRPr="00656F16">
              <w:t xml:space="preserve">country </w:t>
            </w:r>
            <w:r w:rsidR="00374433" w:rsidRPr="00656F16">
              <w:t>table</w:t>
            </w:r>
            <w:r w:rsidR="005D14D8" w:rsidRPr="00656F16">
              <w:t xml:space="preserve"> </w:t>
            </w:r>
            <w:proofErr w:type="spellStart"/>
            <w:r w:rsidR="00374433" w:rsidRPr="00656F16">
              <w:t>country_id</w:t>
            </w:r>
            <w:proofErr w:type="spellEnd"/>
            <w:r w:rsidR="00374433" w:rsidRPr="00656F16">
              <w:t xml:space="preserve"> is primary key which is making relationship with </w:t>
            </w:r>
            <w:proofErr w:type="spellStart"/>
            <w:r w:rsidR="00374433" w:rsidRPr="00656F16">
              <w:t>country_id</w:t>
            </w:r>
            <w:proofErr w:type="spellEnd"/>
            <w:r w:rsidR="00374433" w:rsidRPr="00656F16">
              <w:t xml:space="preserve"> </w:t>
            </w:r>
            <w:r w:rsidR="005D14D8" w:rsidRPr="00656F16">
              <w:t xml:space="preserve">foreign key </w:t>
            </w:r>
            <w:r w:rsidRPr="00656F16">
              <w:t>present in</w:t>
            </w:r>
            <w:r w:rsidR="00374433" w:rsidRPr="00656F16">
              <w:t xml:space="preserve"> university table.</w:t>
            </w:r>
            <w:r w:rsidRPr="00656F16">
              <w:t xml:space="preserve"> </w:t>
            </w:r>
            <w:proofErr w:type="gramStart"/>
            <w:r w:rsidR="005D14D8" w:rsidRPr="00656F16">
              <w:t>Thus</w:t>
            </w:r>
            <w:proofErr w:type="gramEnd"/>
            <w:r w:rsidR="005D14D8" w:rsidRPr="00656F16">
              <w:t xml:space="preserve"> all the relationships have been created in order to join all the tables with each other.</w:t>
            </w:r>
          </w:p>
          <w:p w14:paraId="32DA8424" w14:textId="77777777" w:rsidR="0038688A" w:rsidRPr="00656F16" w:rsidRDefault="0038688A" w:rsidP="0038688A"/>
          <w:p w14:paraId="6385CD7B" w14:textId="77777777" w:rsidR="0038688A" w:rsidRPr="00656F16" w:rsidRDefault="0038688A" w:rsidP="0038688A"/>
          <w:p w14:paraId="7BB44AE8" w14:textId="77777777" w:rsidR="0038688A" w:rsidRPr="00656F16" w:rsidRDefault="0038688A" w:rsidP="0038688A"/>
          <w:p w14:paraId="01F2E9B2" w14:textId="77777777" w:rsidR="0038688A" w:rsidRPr="00656F16" w:rsidRDefault="0038688A" w:rsidP="0038688A"/>
          <w:p w14:paraId="0355BF2A" w14:textId="77777777" w:rsidR="0038688A" w:rsidRPr="00656F16" w:rsidRDefault="0038688A" w:rsidP="0038688A"/>
          <w:p w14:paraId="304738E7" w14:textId="77777777" w:rsidR="0038688A" w:rsidRPr="00656F16" w:rsidRDefault="0038688A" w:rsidP="0038688A"/>
          <w:p w14:paraId="47220784" w14:textId="77777777" w:rsidR="0038688A" w:rsidRPr="00656F16" w:rsidRDefault="0038688A" w:rsidP="0038688A"/>
          <w:p w14:paraId="00BFAE8F" w14:textId="77777777" w:rsidR="0038688A" w:rsidRPr="00656F16" w:rsidRDefault="0038688A" w:rsidP="0038688A"/>
          <w:p w14:paraId="7330C456" w14:textId="77777777" w:rsidR="0038688A" w:rsidRPr="00656F16" w:rsidRDefault="0038688A" w:rsidP="0038688A"/>
          <w:p w14:paraId="793DE1D8" w14:textId="77777777" w:rsidR="0038688A" w:rsidRPr="00656F16" w:rsidRDefault="0038688A" w:rsidP="0038688A"/>
          <w:p w14:paraId="7673855D" w14:textId="77777777" w:rsidR="0038688A" w:rsidRPr="00656F16" w:rsidRDefault="0038688A" w:rsidP="0038688A"/>
          <w:p w14:paraId="76DBACEE" w14:textId="77777777" w:rsidR="0038688A" w:rsidRPr="00656F16" w:rsidRDefault="0038688A" w:rsidP="0038688A"/>
          <w:p w14:paraId="1B2F7509" w14:textId="77777777" w:rsidR="0038688A" w:rsidRPr="00656F16" w:rsidRDefault="0038688A" w:rsidP="0038688A"/>
          <w:p w14:paraId="58707140" w14:textId="77777777" w:rsidR="00374433" w:rsidRPr="00656F16" w:rsidRDefault="00374433" w:rsidP="0038688A"/>
          <w:p w14:paraId="3361B688" w14:textId="77777777" w:rsidR="0038688A" w:rsidRPr="00656F16" w:rsidRDefault="0038688A" w:rsidP="0038688A"/>
          <w:p w14:paraId="240B24B6" w14:textId="3250B326" w:rsidR="00EC5CCB" w:rsidRPr="00656F16" w:rsidRDefault="00EC5CCB" w:rsidP="00A72403">
            <w:pPr>
              <w:pStyle w:val="Heading1"/>
              <w:rPr>
                <w:rFonts w:asciiTheme="minorHAnsi" w:hAnsiTheme="minorHAnsi"/>
              </w:rPr>
            </w:pPr>
            <w:r w:rsidRPr="00656F16">
              <w:rPr>
                <w:rFonts w:asciiTheme="minorHAnsi" w:hAnsiTheme="minorHAnsi"/>
              </w:rPr>
              <w:lastRenderedPageBreak/>
              <w:t>Power Bi Problem Statements</w:t>
            </w:r>
          </w:p>
          <w:p w14:paraId="7157664A" w14:textId="77777777" w:rsidR="00EC5CCB" w:rsidRPr="00656F16" w:rsidRDefault="00EC5CCB" w:rsidP="007B5C36">
            <w:pPr>
              <w:pStyle w:val="Text"/>
              <w:rPr>
                <w:rFonts w:cs="Arial"/>
                <w:b/>
                <w:bCs/>
                <w:color w:val="476166" w:themeColor="accent1"/>
              </w:rPr>
            </w:pPr>
          </w:p>
          <w:p w14:paraId="30D0F5B8" w14:textId="4730A7BE" w:rsidR="00EC5CCB" w:rsidRPr="00656F16" w:rsidRDefault="005A4793" w:rsidP="007B5C36">
            <w:pPr>
              <w:pStyle w:val="Text"/>
              <w:rPr>
                <w:rFonts w:cs="Arial"/>
                <w:b/>
                <w:bCs/>
                <w:color w:val="476166" w:themeColor="accent1"/>
              </w:rPr>
            </w:pPr>
            <w:r w:rsidRPr="00656F16">
              <w:rPr>
                <w:rFonts w:cs="Arial"/>
                <w:color w:val="24292E"/>
                <w:shd w:val="clear" w:color="auto" w:fill="FAFAFA"/>
              </w:rPr>
              <w:t>Compare university rankings across different systems, assess the impact of ranking criteria on university positions, and analyze changes in university metrics over time. Created a Power BI dashboard to provide a comprehensive view of university rankings over different segments.</w:t>
            </w:r>
          </w:p>
          <w:p w14:paraId="209297EC" w14:textId="77777777" w:rsidR="00EC5CCB" w:rsidRPr="00656F16" w:rsidRDefault="00EC5CCB" w:rsidP="007B5C36">
            <w:pPr>
              <w:pStyle w:val="Text"/>
              <w:rPr>
                <w:rFonts w:cs="Arial"/>
                <w:b/>
                <w:bCs/>
                <w:color w:val="476166" w:themeColor="accent1"/>
              </w:rPr>
            </w:pPr>
          </w:p>
          <w:p w14:paraId="13E473A3" w14:textId="77777777" w:rsidR="00DA65E7" w:rsidRPr="00656F16" w:rsidRDefault="00DA65E7" w:rsidP="007B5C36">
            <w:pPr>
              <w:pStyle w:val="Text"/>
              <w:rPr>
                <w:rFonts w:cs="Arial"/>
                <w:b/>
                <w:bCs/>
                <w:color w:val="476166" w:themeColor="accent1"/>
              </w:rPr>
            </w:pPr>
          </w:p>
          <w:p w14:paraId="7C361F9A" w14:textId="77777777" w:rsidR="00EC5CCB" w:rsidRPr="00656F16" w:rsidRDefault="00EC5CCB" w:rsidP="00EC5CCB">
            <w:pPr>
              <w:pStyle w:val="Text"/>
              <w:rPr>
                <w:rFonts w:eastAsia="Times New Roman" w:cs="Arial"/>
                <w:color w:val="24292E"/>
                <w:lang w:val="en-IN" w:eastAsia="en-IN"/>
              </w:rPr>
            </w:pPr>
            <w:r w:rsidRPr="00656F16">
              <w:rPr>
                <w:rFonts w:cs="Arial"/>
                <w:b/>
                <w:bCs/>
                <w:noProof/>
                <w:color w:val="476166" w:themeColor="accent1"/>
              </w:rPr>
              <w:drawing>
                <wp:inline distT="0" distB="0" distL="0" distR="0" wp14:anchorId="5AFD53E7" wp14:editId="3435671A">
                  <wp:extent cx="5744375" cy="3934691"/>
                  <wp:effectExtent l="0" t="0" r="8890" b="8890"/>
                  <wp:docPr id="6534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5958" name=""/>
                          <pic:cNvPicPr/>
                        </pic:nvPicPr>
                        <pic:blipFill>
                          <a:blip r:embed="rId16"/>
                          <a:stretch>
                            <a:fillRect/>
                          </a:stretch>
                        </pic:blipFill>
                        <pic:spPr>
                          <a:xfrm>
                            <a:off x="0" y="0"/>
                            <a:ext cx="5793288" cy="3968195"/>
                          </a:xfrm>
                          <a:prstGeom prst="rect">
                            <a:avLst/>
                          </a:prstGeom>
                        </pic:spPr>
                      </pic:pic>
                    </a:graphicData>
                  </a:graphic>
                </wp:inline>
              </w:drawing>
            </w:r>
          </w:p>
          <w:p w14:paraId="6C0EBB00" w14:textId="77777777" w:rsidR="00EC5CCB" w:rsidRPr="00656F16" w:rsidRDefault="00EC5CCB" w:rsidP="00EC5CCB">
            <w:pPr>
              <w:pStyle w:val="Text"/>
              <w:rPr>
                <w:rFonts w:eastAsia="Times New Roman" w:cs="Arial"/>
                <w:color w:val="24292E"/>
                <w:lang w:val="en-IN" w:eastAsia="en-IN"/>
              </w:rPr>
            </w:pPr>
          </w:p>
          <w:p w14:paraId="184B1CC7" w14:textId="77777777" w:rsidR="00EC5CCB" w:rsidRPr="00656F16" w:rsidRDefault="00EC5CCB" w:rsidP="00EC5CCB">
            <w:pPr>
              <w:pStyle w:val="Text"/>
              <w:rPr>
                <w:rFonts w:eastAsia="Times New Roman" w:cs="Arial"/>
                <w:color w:val="24292E"/>
                <w:lang w:val="en-IN" w:eastAsia="en-IN"/>
              </w:rPr>
            </w:pPr>
          </w:p>
          <w:p w14:paraId="4E8FDF44" w14:textId="77777777" w:rsidR="005A4793" w:rsidRPr="00656F16" w:rsidRDefault="005A4793" w:rsidP="00EC5CCB">
            <w:pPr>
              <w:pStyle w:val="Text"/>
              <w:rPr>
                <w:rFonts w:eastAsia="Times New Roman" w:cs="Arial"/>
                <w:color w:val="24292E"/>
                <w:lang w:val="en-IN" w:eastAsia="en-IN"/>
              </w:rPr>
            </w:pPr>
          </w:p>
          <w:p w14:paraId="24C9485A" w14:textId="77777777" w:rsidR="005A4793" w:rsidRPr="00656F16" w:rsidRDefault="005A4793" w:rsidP="00EC5CCB">
            <w:pPr>
              <w:pStyle w:val="Text"/>
              <w:rPr>
                <w:rFonts w:eastAsia="Times New Roman" w:cs="Arial"/>
                <w:color w:val="24292E"/>
                <w:lang w:val="en-IN" w:eastAsia="en-IN"/>
              </w:rPr>
            </w:pPr>
          </w:p>
          <w:p w14:paraId="0E71E46C" w14:textId="77777777" w:rsidR="005A4793" w:rsidRPr="00656F16" w:rsidRDefault="005A4793" w:rsidP="00EC5CCB">
            <w:pPr>
              <w:pStyle w:val="Text"/>
              <w:rPr>
                <w:rFonts w:eastAsia="Times New Roman" w:cs="Arial"/>
                <w:color w:val="24292E"/>
                <w:lang w:val="en-IN" w:eastAsia="en-IN"/>
              </w:rPr>
            </w:pPr>
          </w:p>
          <w:p w14:paraId="4A02F27C" w14:textId="77777777" w:rsidR="005A4793" w:rsidRPr="00656F16" w:rsidRDefault="005A4793" w:rsidP="00EC5CCB">
            <w:pPr>
              <w:pStyle w:val="Text"/>
              <w:rPr>
                <w:rFonts w:eastAsia="Times New Roman" w:cs="Arial"/>
                <w:color w:val="24292E"/>
                <w:lang w:val="en-IN" w:eastAsia="en-IN"/>
              </w:rPr>
            </w:pPr>
          </w:p>
          <w:p w14:paraId="74F68482" w14:textId="77777777" w:rsidR="005A4793" w:rsidRPr="00656F16" w:rsidRDefault="005A4793" w:rsidP="00EC5CCB">
            <w:pPr>
              <w:pStyle w:val="Text"/>
              <w:rPr>
                <w:rFonts w:eastAsia="Times New Roman" w:cs="Arial"/>
                <w:color w:val="24292E"/>
                <w:lang w:val="en-IN" w:eastAsia="en-IN"/>
              </w:rPr>
            </w:pPr>
          </w:p>
          <w:p w14:paraId="0C36ED10" w14:textId="77777777" w:rsidR="00374433" w:rsidRPr="00656F16" w:rsidRDefault="00374433" w:rsidP="00EC5CCB">
            <w:pPr>
              <w:pStyle w:val="Text"/>
              <w:rPr>
                <w:rFonts w:eastAsia="Times New Roman" w:cs="Arial"/>
                <w:color w:val="24292E"/>
                <w:lang w:val="en-IN" w:eastAsia="en-IN"/>
              </w:rPr>
            </w:pPr>
          </w:p>
          <w:p w14:paraId="23FB9736" w14:textId="77777777" w:rsidR="00374433" w:rsidRPr="00656F16" w:rsidRDefault="00374433" w:rsidP="00EC5CCB">
            <w:pPr>
              <w:pStyle w:val="Text"/>
              <w:rPr>
                <w:rFonts w:eastAsia="Times New Roman" w:cs="Arial"/>
                <w:color w:val="24292E"/>
                <w:lang w:val="en-IN" w:eastAsia="en-IN"/>
              </w:rPr>
            </w:pPr>
          </w:p>
          <w:p w14:paraId="34AFBFBF" w14:textId="77777777" w:rsidR="00374433" w:rsidRPr="00656F16" w:rsidRDefault="00374433" w:rsidP="00EC5CCB">
            <w:pPr>
              <w:pStyle w:val="Text"/>
              <w:rPr>
                <w:rFonts w:eastAsia="Times New Roman" w:cs="Arial"/>
                <w:color w:val="24292E"/>
                <w:lang w:val="en-IN" w:eastAsia="en-IN"/>
              </w:rPr>
            </w:pPr>
          </w:p>
          <w:p w14:paraId="3FC072E2" w14:textId="77777777" w:rsidR="00374433" w:rsidRPr="00656F16" w:rsidRDefault="00374433" w:rsidP="00EC5CCB">
            <w:pPr>
              <w:pStyle w:val="Text"/>
              <w:rPr>
                <w:rFonts w:eastAsia="Times New Roman" w:cs="Arial"/>
                <w:color w:val="24292E"/>
                <w:lang w:val="en-IN" w:eastAsia="en-IN"/>
              </w:rPr>
            </w:pPr>
          </w:p>
          <w:p w14:paraId="28CFA4CB" w14:textId="77777777" w:rsidR="00C13ADD" w:rsidRPr="00656F16" w:rsidRDefault="00C13ADD" w:rsidP="00EC5CCB">
            <w:pPr>
              <w:pStyle w:val="Text"/>
              <w:rPr>
                <w:rFonts w:eastAsia="Times New Roman" w:cs="Arial"/>
                <w:b/>
                <w:bCs/>
                <w:color w:val="24292E"/>
                <w:lang w:val="en-IN" w:eastAsia="en-IN"/>
              </w:rPr>
            </w:pPr>
          </w:p>
          <w:p w14:paraId="14BD14A4" w14:textId="77777777" w:rsidR="00C13ADD" w:rsidRPr="00656F16" w:rsidRDefault="00C13ADD" w:rsidP="00EC5CCB">
            <w:pPr>
              <w:pStyle w:val="Text"/>
              <w:rPr>
                <w:rFonts w:eastAsia="Times New Roman" w:cs="Arial"/>
                <w:b/>
                <w:bCs/>
                <w:color w:val="24292E"/>
                <w:lang w:val="en-IN" w:eastAsia="en-IN"/>
              </w:rPr>
            </w:pPr>
          </w:p>
          <w:p w14:paraId="0873ABFB" w14:textId="77777777" w:rsidR="00374433" w:rsidRPr="00656F16" w:rsidRDefault="00374433" w:rsidP="00EC5CCB">
            <w:pPr>
              <w:pStyle w:val="Text"/>
              <w:rPr>
                <w:rFonts w:eastAsia="Times New Roman" w:cs="Arial"/>
                <w:b/>
                <w:bCs/>
                <w:color w:val="24292E"/>
                <w:lang w:val="en-IN" w:eastAsia="en-IN"/>
              </w:rPr>
            </w:pPr>
          </w:p>
          <w:p w14:paraId="4EF268E2" w14:textId="3CDD14CC" w:rsidR="00EC5CCB" w:rsidRPr="00656F16" w:rsidRDefault="00EC5CCB" w:rsidP="00EC5CCB">
            <w:pPr>
              <w:pStyle w:val="Text"/>
              <w:rPr>
                <w:rFonts w:eastAsia="Times New Roman" w:cs="Arial"/>
                <w:b/>
                <w:bCs/>
                <w:color w:val="24292E"/>
                <w:lang w:val="en-IN" w:eastAsia="en-IN"/>
              </w:rPr>
            </w:pPr>
            <w:r w:rsidRPr="00656F16">
              <w:rPr>
                <w:rFonts w:eastAsia="Times New Roman" w:cs="Arial"/>
                <w:b/>
                <w:bCs/>
                <w:color w:val="24292E"/>
                <w:lang w:val="en-IN" w:eastAsia="en-IN"/>
              </w:rPr>
              <w:t>How many universities are there in each country?</w:t>
            </w:r>
          </w:p>
          <w:p w14:paraId="10AFA1C1" w14:textId="77777777" w:rsidR="00374433" w:rsidRPr="00656F16" w:rsidRDefault="00374433" w:rsidP="00EC5CCB">
            <w:pPr>
              <w:pStyle w:val="Text"/>
              <w:rPr>
                <w:rFonts w:eastAsia="Times New Roman" w:cs="Arial"/>
                <w:b/>
                <w:bCs/>
                <w:color w:val="24292E"/>
                <w:lang w:val="en-IN" w:eastAsia="en-IN"/>
              </w:rPr>
            </w:pPr>
          </w:p>
          <w:p w14:paraId="71F5789E" w14:textId="01AD5E26" w:rsidR="006A3559" w:rsidRPr="00656F16" w:rsidRDefault="00C17116" w:rsidP="00EC5CCB">
            <w:pPr>
              <w:pStyle w:val="Text"/>
              <w:rPr>
                <w:rFonts w:cs="Arial"/>
                <w:b/>
                <w:bCs/>
                <w:color w:val="476166" w:themeColor="accent1"/>
              </w:rPr>
            </w:pPr>
            <w:r w:rsidRPr="00656F16">
              <w:rPr>
                <w:rFonts w:cs="Arial"/>
                <w:b/>
                <w:bCs/>
                <w:noProof/>
                <w:color w:val="476166" w:themeColor="accent1"/>
              </w:rPr>
              <w:drawing>
                <wp:anchor distT="0" distB="0" distL="114300" distR="114300" simplePos="0" relativeHeight="251654656" behindDoc="0" locked="0" layoutInCell="1" allowOverlap="1" wp14:anchorId="072C7FE9" wp14:editId="63608C6D">
                  <wp:simplePos x="0" y="0"/>
                  <wp:positionH relativeFrom="column">
                    <wp:posOffset>0</wp:posOffset>
                  </wp:positionH>
                  <wp:positionV relativeFrom="paragraph">
                    <wp:posOffset>202565</wp:posOffset>
                  </wp:positionV>
                  <wp:extent cx="3302000" cy="5749290"/>
                  <wp:effectExtent l="0" t="0" r="0" b="3810"/>
                  <wp:wrapSquare wrapText="bothSides"/>
                  <wp:docPr id="7026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3487" name=""/>
                          <pic:cNvPicPr/>
                        </pic:nvPicPr>
                        <pic:blipFill>
                          <a:blip r:embed="rId17">
                            <a:extLst>
                              <a:ext uri="{28A0092B-C50C-407E-A947-70E740481C1C}">
                                <a14:useLocalDpi xmlns:a14="http://schemas.microsoft.com/office/drawing/2010/main" val="0"/>
                              </a:ext>
                            </a:extLst>
                          </a:blip>
                          <a:stretch>
                            <a:fillRect/>
                          </a:stretch>
                        </pic:blipFill>
                        <pic:spPr>
                          <a:xfrm>
                            <a:off x="0" y="0"/>
                            <a:ext cx="3302000" cy="5749290"/>
                          </a:xfrm>
                          <a:prstGeom prst="rect">
                            <a:avLst/>
                          </a:prstGeom>
                        </pic:spPr>
                      </pic:pic>
                    </a:graphicData>
                  </a:graphic>
                  <wp14:sizeRelH relativeFrom="margin">
                    <wp14:pctWidth>0</wp14:pctWidth>
                  </wp14:sizeRelH>
                  <wp14:sizeRelV relativeFrom="margin">
                    <wp14:pctHeight>0</wp14:pctHeight>
                  </wp14:sizeRelV>
                </wp:anchor>
              </w:drawing>
            </w:r>
          </w:p>
          <w:p w14:paraId="0EB61D62" w14:textId="77777777" w:rsidR="00C13ADD" w:rsidRPr="00656F16" w:rsidRDefault="00C13ADD" w:rsidP="00C17116">
            <w:pPr>
              <w:pStyle w:val="Text"/>
              <w:jc w:val="both"/>
              <w:rPr>
                <w:rFonts w:cs="Arial"/>
                <w:color w:val="476166" w:themeColor="accent1"/>
                <w:sz w:val="24"/>
                <w:szCs w:val="24"/>
              </w:rPr>
            </w:pPr>
          </w:p>
          <w:p w14:paraId="00D27922" w14:textId="0AC3A5A3" w:rsidR="006A3559" w:rsidRPr="00656F16" w:rsidRDefault="00EC5CCB" w:rsidP="00C17116">
            <w:pPr>
              <w:pStyle w:val="Text"/>
              <w:jc w:val="both"/>
              <w:rPr>
                <w:rFonts w:cs="Arial"/>
                <w:color w:val="476166" w:themeColor="accent1"/>
                <w:sz w:val="24"/>
                <w:szCs w:val="24"/>
              </w:rPr>
            </w:pPr>
            <w:r w:rsidRPr="00656F16">
              <w:rPr>
                <w:rFonts w:cs="Arial"/>
                <w:color w:val="476166" w:themeColor="accent1"/>
                <w:sz w:val="24"/>
                <w:szCs w:val="24"/>
              </w:rPr>
              <w:t>Examining the number of universities in every nation provides insightful information about the state of higher education worldwide. We can determine which countries have the most and least universities by looking at the data from the Country Report. Numerous universities can be found in nations like China, Japan, and the United States, which is indicative of their significant investments in research and education. However, there are comparatively fewer universities in nations like Uruguay, the United Arab Emirates, and Uganda. This disparity may be caused by a variety of factors, including economic development, population density, and educational policies. Policymakers, scholars, and educators will have a better understanding of the global distribution of educational institutions thanks to this analysis, which will help them</w:t>
            </w:r>
          </w:p>
          <w:p w14:paraId="3A0EEEA9" w14:textId="5CF6BD8C" w:rsidR="00DA65E7" w:rsidRPr="00656F16" w:rsidRDefault="00EC5CCB" w:rsidP="00C17116">
            <w:pPr>
              <w:pStyle w:val="Text"/>
              <w:jc w:val="both"/>
              <w:rPr>
                <w:rFonts w:cs="Arial"/>
                <w:color w:val="476166" w:themeColor="accent1"/>
                <w:sz w:val="24"/>
                <w:szCs w:val="24"/>
              </w:rPr>
            </w:pPr>
            <w:r w:rsidRPr="00656F16">
              <w:rPr>
                <w:rFonts w:cs="Arial"/>
                <w:color w:val="476166" w:themeColor="accent1"/>
                <w:sz w:val="24"/>
                <w:szCs w:val="24"/>
              </w:rPr>
              <w:t xml:space="preserve"> make decisions about international collaborations, resource allocation, and educational planning in the future.</w:t>
            </w:r>
          </w:p>
          <w:p w14:paraId="2061A5C5" w14:textId="51B94062" w:rsidR="006A3559" w:rsidRPr="00656F16" w:rsidRDefault="006A3559" w:rsidP="00C17116">
            <w:pPr>
              <w:pStyle w:val="Text"/>
              <w:rPr>
                <w:rFonts w:cs="Arial"/>
                <w:color w:val="476166" w:themeColor="accent1"/>
                <w:sz w:val="22"/>
                <w:szCs w:val="22"/>
              </w:rPr>
            </w:pPr>
          </w:p>
          <w:p w14:paraId="4E874F30" w14:textId="6B96D2DF" w:rsidR="00DA65E7" w:rsidRPr="00656F16" w:rsidRDefault="00DA65E7" w:rsidP="00C17116">
            <w:pPr>
              <w:pStyle w:val="Text"/>
              <w:rPr>
                <w:rFonts w:cs="Arial"/>
                <w:b/>
                <w:bCs/>
                <w:color w:val="476166" w:themeColor="accent1"/>
              </w:rPr>
            </w:pPr>
          </w:p>
          <w:p w14:paraId="6C435C6D" w14:textId="55BF38BA" w:rsidR="00DA65E7" w:rsidRPr="00656F16" w:rsidRDefault="00DA65E7" w:rsidP="00C17116">
            <w:pPr>
              <w:pStyle w:val="Text"/>
              <w:rPr>
                <w:rFonts w:cs="Arial"/>
                <w:b/>
                <w:bCs/>
                <w:color w:val="476166" w:themeColor="accent1"/>
              </w:rPr>
            </w:pPr>
          </w:p>
          <w:p w14:paraId="2AB19BBA" w14:textId="77777777" w:rsidR="00DA65E7" w:rsidRPr="00656F16" w:rsidRDefault="00DA65E7" w:rsidP="007B5C36">
            <w:pPr>
              <w:pStyle w:val="Text"/>
              <w:rPr>
                <w:rFonts w:cs="Arial"/>
                <w:b/>
                <w:bCs/>
                <w:color w:val="476166" w:themeColor="accent1"/>
              </w:rPr>
            </w:pPr>
          </w:p>
          <w:p w14:paraId="4D03440B" w14:textId="34BCDF16" w:rsidR="00DA65E7" w:rsidRPr="00656F16" w:rsidRDefault="00DA65E7" w:rsidP="007B5C36">
            <w:pPr>
              <w:pStyle w:val="Text"/>
              <w:rPr>
                <w:rFonts w:cs="Arial"/>
                <w:b/>
                <w:bCs/>
                <w:color w:val="476166" w:themeColor="accent1"/>
              </w:rPr>
            </w:pPr>
          </w:p>
          <w:p w14:paraId="31EFF759" w14:textId="77777777" w:rsidR="00DA65E7" w:rsidRPr="00656F16" w:rsidRDefault="00DA65E7" w:rsidP="007B5C36">
            <w:pPr>
              <w:pStyle w:val="Text"/>
              <w:rPr>
                <w:rFonts w:cs="Arial"/>
                <w:b/>
                <w:bCs/>
                <w:color w:val="476166" w:themeColor="accent1"/>
              </w:rPr>
            </w:pPr>
          </w:p>
          <w:p w14:paraId="7CEE1A80" w14:textId="77777777" w:rsidR="00DA65E7" w:rsidRPr="00656F16" w:rsidRDefault="00DA65E7" w:rsidP="007B5C36">
            <w:pPr>
              <w:pStyle w:val="Text"/>
              <w:rPr>
                <w:rFonts w:cs="Arial"/>
                <w:b/>
                <w:bCs/>
                <w:color w:val="476166" w:themeColor="accent1"/>
              </w:rPr>
            </w:pPr>
          </w:p>
          <w:p w14:paraId="01BCF78F" w14:textId="77777777" w:rsidR="00DA65E7" w:rsidRPr="00656F16" w:rsidRDefault="00DA65E7" w:rsidP="007B5C36">
            <w:pPr>
              <w:pStyle w:val="Text"/>
              <w:rPr>
                <w:rFonts w:cs="Arial"/>
                <w:b/>
                <w:bCs/>
                <w:color w:val="476166" w:themeColor="accent1"/>
              </w:rPr>
            </w:pPr>
          </w:p>
          <w:p w14:paraId="2D28558B" w14:textId="77777777" w:rsidR="00DA65E7" w:rsidRPr="00656F16" w:rsidRDefault="00DA65E7" w:rsidP="007B5C36">
            <w:pPr>
              <w:pStyle w:val="Text"/>
              <w:rPr>
                <w:rFonts w:cs="Arial"/>
                <w:b/>
                <w:bCs/>
                <w:color w:val="476166" w:themeColor="accent1"/>
              </w:rPr>
            </w:pPr>
          </w:p>
          <w:p w14:paraId="1CE6244C" w14:textId="77777777" w:rsidR="00DA65E7" w:rsidRPr="00656F16" w:rsidRDefault="00DA65E7" w:rsidP="007B5C36">
            <w:pPr>
              <w:pStyle w:val="Text"/>
              <w:rPr>
                <w:rFonts w:cs="Arial"/>
                <w:b/>
                <w:bCs/>
                <w:color w:val="476166" w:themeColor="accent1"/>
              </w:rPr>
            </w:pPr>
          </w:p>
          <w:p w14:paraId="7B69BDB2" w14:textId="77777777" w:rsidR="00DA65E7" w:rsidRPr="00656F16" w:rsidRDefault="00DA65E7" w:rsidP="007B5C36">
            <w:pPr>
              <w:pStyle w:val="Text"/>
              <w:rPr>
                <w:rFonts w:cs="Arial"/>
                <w:b/>
                <w:bCs/>
                <w:color w:val="476166" w:themeColor="accent1"/>
              </w:rPr>
            </w:pPr>
          </w:p>
          <w:p w14:paraId="546B1345" w14:textId="77777777" w:rsidR="00C17116" w:rsidRPr="00656F16" w:rsidRDefault="00C17116" w:rsidP="00C17116">
            <w:pPr>
              <w:shd w:val="clear" w:color="auto" w:fill="FAFAFA"/>
              <w:spacing w:before="60"/>
              <w:rPr>
                <w:rFonts w:eastAsia="Times New Roman" w:cs="Arial"/>
                <w:color w:val="24292E"/>
                <w:sz w:val="28"/>
                <w:szCs w:val="28"/>
                <w:lang w:val="en-IN" w:eastAsia="en-IN"/>
              </w:rPr>
            </w:pPr>
            <w:r w:rsidRPr="00656F16">
              <w:rPr>
                <w:rFonts w:eastAsia="Times New Roman" w:cs="Arial"/>
                <w:b/>
                <w:bCs/>
                <w:color w:val="24292E"/>
                <w:sz w:val="28"/>
                <w:szCs w:val="28"/>
                <w:lang w:val="en-IN" w:eastAsia="en-IN"/>
              </w:rPr>
              <w:t>What is the distribution of international students across different countries</w:t>
            </w:r>
            <w:r w:rsidRPr="00656F16">
              <w:rPr>
                <w:rFonts w:eastAsia="Times New Roman" w:cs="Arial"/>
                <w:color w:val="24292E"/>
                <w:sz w:val="28"/>
                <w:szCs w:val="28"/>
                <w:lang w:val="en-IN" w:eastAsia="en-IN"/>
              </w:rPr>
              <w:t>?</w:t>
            </w:r>
          </w:p>
          <w:p w14:paraId="54CDC17B" w14:textId="77777777" w:rsidR="00DA65E7" w:rsidRPr="00656F16" w:rsidRDefault="00DA65E7" w:rsidP="007B5C36">
            <w:pPr>
              <w:pStyle w:val="Text"/>
              <w:rPr>
                <w:rFonts w:cs="Arial"/>
                <w:b/>
                <w:bCs/>
                <w:color w:val="476166" w:themeColor="accent1"/>
              </w:rPr>
            </w:pPr>
          </w:p>
          <w:p w14:paraId="51DB53D6" w14:textId="77777777" w:rsidR="00C17116" w:rsidRPr="00656F16" w:rsidRDefault="00C17116" w:rsidP="007B5C36">
            <w:pPr>
              <w:pStyle w:val="Text"/>
              <w:rPr>
                <w:rFonts w:cs="Arial"/>
                <w:b/>
                <w:bCs/>
                <w:color w:val="476166" w:themeColor="accent1"/>
              </w:rPr>
            </w:pPr>
          </w:p>
          <w:p w14:paraId="3A22BE35" w14:textId="1FD52699" w:rsidR="002508A6" w:rsidRPr="00656F16" w:rsidRDefault="002508A6" w:rsidP="007B5C36">
            <w:pPr>
              <w:pStyle w:val="Text"/>
              <w:rPr>
                <w:rFonts w:cs="Arial"/>
                <w:b/>
                <w:bCs/>
                <w:color w:val="476166" w:themeColor="accent1"/>
              </w:rPr>
            </w:pPr>
            <w:r w:rsidRPr="00656F16">
              <w:rPr>
                <w:rFonts w:cs="Arial"/>
                <w:b/>
                <w:bCs/>
                <w:noProof/>
                <w:color w:val="476166" w:themeColor="accent1"/>
              </w:rPr>
              <w:drawing>
                <wp:inline distT="0" distB="0" distL="0" distR="0" wp14:anchorId="31370DCD" wp14:editId="415B1A3C">
                  <wp:extent cx="3944069" cy="1727200"/>
                  <wp:effectExtent l="0" t="0" r="0" b="6350"/>
                  <wp:docPr id="16763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4737" name=""/>
                          <pic:cNvPicPr/>
                        </pic:nvPicPr>
                        <pic:blipFill>
                          <a:blip r:embed="rId18"/>
                          <a:stretch>
                            <a:fillRect/>
                          </a:stretch>
                        </pic:blipFill>
                        <pic:spPr>
                          <a:xfrm>
                            <a:off x="0" y="0"/>
                            <a:ext cx="4009879" cy="1756020"/>
                          </a:xfrm>
                          <a:prstGeom prst="rect">
                            <a:avLst/>
                          </a:prstGeom>
                        </pic:spPr>
                      </pic:pic>
                    </a:graphicData>
                  </a:graphic>
                </wp:inline>
              </w:drawing>
            </w:r>
          </w:p>
          <w:p w14:paraId="7B73E8E3" w14:textId="77777777" w:rsidR="002508A6" w:rsidRPr="00656F16" w:rsidRDefault="002508A6" w:rsidP="007B5C36">
            <w:pPr>
              <w:pStyle w:val="Text"/>
              <w:rPr>
                <w:rFonts w:cs="Arial"/>
                <w:b/>
                <w:bCs/>
                <w:color w:val="476166" w:themeColor="accent1"/>
              </w:rPr>
            </w:pPr>
          </w:p>
          <w:p w14:paraId="46B76570" w14:textId="552471E3" w:rsidR="00C17116" w:rsidRPr="00656F16" w:rsidRDefault="002508A6" w:rsidP="007B5C36">
            <w:pPr>
              <w:pStyle w:val="Text"/>
              <w:rPr>
                <w:rFonts w:cs="Arial"/>
                <w:b/>
                <w:bCs/>
                <w:color w:val="476166" w:themeColor="accent1"/>
              </w:rPr>
            </w:pPr>
            <w:r w:rsidRPr="00656F16">
              <w:rPr>
                <w:rFonts w:cs="Arial"/>
                <w:b/>
                <w:bCs/>
                <w:noProof/>
                <w:color w:val="476166" w:themeColor="accent1"/>
              </w:rPr>
              <w:drawing>
                <wp:inline distT="0" distB="0" distL="0" distR="0" wp14:anchorId="75CA0200" wp14:editId="7F868D64">
                  <wp:extent cx="3928534" cy="1625600"/>
                  <wp:effectExtent l="0" t="0" r="0" b="0"/>
                  <wp:docPr id="7704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234" name=""/>
                          <pic:cNvPicPr/>
                        </pic:nvPicPr>
                        <pic:blipFill>
                          <a:blip r:embed="rId19"/>
                          <a:stretch>
                            <a:fillRect/>
                          </a:stretch>
                        </pic:blipFill>
                        <pic:spPr>
                          <a:xfrm>
                            <a:off x="0" y="0"/>
                            <a:ext cx="3959499" cy="1638413"/>
                          </a:xfrm>
                          <a:prstGeom prst="rect">
                            <a:avLst/>
                          </a:prstGeom>
                        </pic:spPr>
                      </pic:pic>
                    </a:graphicData>
                  </a:graphic>
                </wp:inline>
              </w:drawing>
            </w:r>
          </w:p>
          <w:p w14:paraId="195F5303" w14:textId="77777777" w:rsidR="00DA65E7" w:rsidRPr="00656F16" w:rsidRDefault="00DA65E7" w:rsidP="007B5C36">
            <w:pPr>
              <w:pStyle w:val="Text"/>
              <w:rPr>
                <w:rFonts w:cs="Arial"/>
                <w:b/>
                <w:bCs/>
                <w:color w:val="476166" w:themeColor="accent1"/>
              </w:rPr>
            </w:pPr>
          </w:p>
          <w:p w14:paraId="204CD011" w14:textId="00378D5E" w:rsidR="00DA65E7" w:rsidRPr="00656F16" w:rsidRDefault="002508A6" w:rsidP="007B5C36">
            <w:pPr>
              <w:pStyle w:val="Text"/>
              <w:rPr>
                <w:rFonts w:cs="Arial"/>
                <w:color w:val="476166" w:themeColor="accent1"/>
                <w:sz w:val="24"/>
                <w:szCs w:val="24"/>
              </w:rPr>
            </w:pPr>
            <w:r w:rsidRPr="00656F16">
              <w:rPr>
                <w:rFonts w:cs="Arial"/>
                <w:color w:val="476166" w:themeColor="accent1"/>
                <w:sz w:val="24"/>
                <w:szCs w:val="24"/>
              </w:rPr>
              <w:t xml:space="preserve">Trends in international student mobility can be identified by examining how international students are distributed among nations. Due to their friendly atmospheres and varied academic offerings, nations like the </w:t>
            </w:r>
            <w:r w:rsidRPr="00656F16">
              <w:rPr>
                <w:rFonts w:cs="Arial"/>
                <w:color w:val="476166" w:themeColor="accent1"/>
                <w:sz w:val="24"/>
                <w:szCs w:val="24"/>
                <w:highlight w:val="yellow"/>
              </w:rPr>
              <w:t>United States, the</w:t>
            </w:r>
            <w:r w:rsidRPr="00656F16">
              <w:rPr>
                <w:rFonts w:cs="Arial"/>
                <w:color w:val="476166" w:themeColor="accent1"/>
                <w:sz w:val="24"/>
                <w:szCs w:val="24"/>
              </w:rPr>
              <w:t xml:space="preserve"> </w:t>
            </w:r>
            <w:r w:rsidRPr="00656F16">
              <w:rPr>
                <w:rFonts w:cs="Arial"/>
                <w:color w:val="476166" w:themeColor="accent1"/>
                <w:sz w:val="24"/>
                <w:szCs w:val="24"/>
                <w:highlight w:val="yellow"/>
              </w:rPr>
              <w:t>United Kingdom, Australia, and the Netherlands</w:t>
            </w:r>
            <w:r w:rsidRPr="00656F16">
              <w:rPr>
                <w:rFonts w:cs="Arial"/>
                <w:color w:val="476166" w:themeColor="accent1"/>
                <w:sz w:val="24"/>
                <w:szCs w:val="24"/>
              </w:rPr>
              <w:t xml:space="preserve"> </w:t>
            </w:r>
            <w:r w:rsidRPr="00656F16">
              <w:rPr>
                <w:rFonts w:cs="Arial"/>
                <w:color w:val="476166" w:themeColor="accent1"/>
                <w:sz w:val="24"/>
                <w:szCs w:val="24"/>
                <w:highlight w:val="yellow"/>
              </w:rPr>
              <w:t>are well-liked choices for international students</w:t>
            </w:r>
            <w:r w:rsidRPr="00656F16">
              <w:rPr>
                <w:rFonts w:cs="Arial"/>
                <w:color w:val="476166" w:themeColor="accent1"/>
                <w:sz w:val="24"/>
                <w:szCs w:val="24"/>
              </w:rPr>
              <w:t>. On the other hand, Finland, Russia, and Italy seem to draw fewer foreign students; this could be because of limited program options or language difficulties. By understanding their global appeal, educational institutions can better design strategies to draw in and keep international students. Through facilitating data exchange and collection, universities.com work together to enhance their internationalization initiatives. promote cross-cultural dialogue and establish a thriving international learning community.</w:t>
            </w:r>
          </w:p>
          <w:p w14:paraId="5DE92790" w14:textId="77777777" w:rsidR="00DA65E7" w:rsidRPr="00656F16" w:rsidRDefault="00DA65E7" w:rsidP="007B5C36">
            <w:pPr>
              <w:pStyle w:val="Text"/>
              <w:rPr>
                <w:rFonts w:cs="Arial"/>
                <w:color w:val="476166" w:themeColor="accent1"/>
              </w:rPr>
            </w:pPr>
          </w:p>
          <w:p w14:paraId="09788235" w14:textId="77777777" w:rsidR="006A3559" w:rsidRPr="00656F16" w:rsidRDefault="006A3559" w:rsidP="007B5C36">
            <w:pPr>
              <w:pStyle w:val="Text"/>
              <w:rPr>
                <w:rFonts w:cs="Arial"/>
                <w:b/>
                <w:bCs/>
                <w:color w:val="476166" w:themeColor="accent1"/>
              </w:rPr>
            </w:pPr>
          </w:p>
          <w:p w14:paraId="66568C17" w14:textId="77777777" w:rsidR="006A3559" w:rsidRPr="00656F16" w:rsidRDefault="006A3559" w:rsidP="007B5C36">
            <w:pPr>
              <w:pStyle w:val="Text"/>
              <w:rPr>
                <w:rFonts w:cs="Arial"/>
                <w:b/>
                <w:bCs/>
                <w:color w:val="476166" w:themeColor="accent1"/>
              </w:rPr>
            </w:pPr>
          </w:p>
          <w:p w14:paraId="0EBA564A" w14:textId="77777777" w:rsidR="006A3559" w:rsidRPr="00656F16" w:rsidRDefault="006A3559" w:rsidP="007B5C36">
            <w:pPr>
              <w:pStyle w:val="Text"/>
              <w:rPr>
                <w:rFonts w:cs="Arial"/>
                <w:b/>
                <w:bCs/>
                <w:color w:val="476166" w:themeColor="accent1"/>
              </w:rPr>
            </w:pPr>
          </w:p>
          <w:p w14:paraId="44CBD703" w14:textId="77777777" w:rsidR="006A3559" w:rsidRPr="00656F16" w:rsidRDefault="006A3559" w:rsidP="007B5C36">
            <w:pPr>
              <w:pStyle w:val="Text"/>
              <w:rPr>
                <w:rFonts w:cs="Arial"/>
                <w:b/>
                <w:bCs/>
                <w:color w:val="476166" w:themeColor="accent1"/>
              </w:rPr>
            </w:pPr>
          </w:p>
          <w:p w14:paraId="5062062C" w14:textId="77777777" w:rsidR="006A3559" w:rsidRPr="00656F16" w:rsidRDefault="006A3559" w:rsidP="007B5C36">
            <w:pPr>
              <w:pStyle w:val="Text"/>
              <w:rPr>
                <w:rFonts w:cs="Arial"/>
                <w:b/>
                <w:bCs/>
                <w:color w:val="476166" w:themeColor="accent1"/>
              </w:rPr>
            </w:pPr>
          </w:p>
          <w:p w14:paraId="48140296" w14:textId="77777777" w:rsidR="006A3559" w:rsidRPr="00656F16" w:rsidRDefault="006A3559" w:rsidP="007B5C36">
            <w:pPr>
              <w:pStyle w:val="Text"/>
              <w:rPr>
                <w:rFonts w:cs="Arial"/>
                <w:b/>
                <w:bCs/>
                <w:color w:val="476166" w:themeColor="accent1"/>
              </w:rPr>
            </w:pPr>
          </w:p>
          <w:p w14:paraId="0EA83ACC" w14:textId="77777777" w:rsidR="006A3559" w:rsidRPr="00656F16" w:rsidRDefault="006A3559" w:rsidP="007B5C36">
            <w:pPr>
              <w:pStyle w:val="Text"/>
              <w:rPr>
                <w:rFonts w:cs="Arial"/>
                <w:b/>
                <w:bCs/>
                <w:color w:val="476166" w:themeColor="accent1"/>
              </w:rPr>
            </w:pPr>
          </w:p>
          <w:p w14:paraId="4AE0FAD4" w14:textId="77777777" w:rsidR="00C13ADD" w:rsidRPr="00656F16" w:rsidRDefault="00C13ADD" w:rsidP="007B5C36">
            <w:pPr>
              <w:pStyle w:val="Text"/>
              <w:rPr>
                <w:rFonts w:cs="Arial"/>
                <w:b/>
                <w:bCs/>
                <w:color w:val="476166" w:themeColor="accent1"/>
              </w:rPr>
            </w:pPr>
          </w:p>
          <w:p w14:paraId="06A4B1CB" w14:textId="523DDE73" w:rsidR="006A3559" w:rsidRPr="00656F16" w:rsidRDefault="002508A6" w:rsidP="007B5C36">
            <w:pPr>
              <w:pStyle w:val="Text"/>
              <w:rPr>
                <w:rFonts w:cs="Arial"/>
                <w:b/>
                <w:bCs/>
                <w:color w:val="476166" w:themeColor="accent1"/>
              </w:rPr>
            </w:pPr>
            <w:r w:rsidRPr="00656F16">
              <w:rPr>
                <w:rFonts w:cs="Arial"/>
                <w:b/>
                <w:bCs/>
                <w:color w:val="476166" w:themeColor="accent1"/>
              </w:rPr>
              <w:t>Which country has the highest number of female students enrolled in universities</w:t>
            </w:r>
            <w:r w:rsidR="00AE5E83" w:rsidRPr="00656F16">
              <w:rPr>
                <w:rFonts w:cs="Arial"/>
                <w:b/>
                <w:bCs/>
                <w:color w:val="476166" w:themeColor="accent1"/>
              </w:rPr>
              <w:t>?</w:t>
            </w:r>
          </w:p>
          <w:p w14:paraId="5191C110" w14:textId="77777777" w:rsidR="00AE5E83" w:rsidRPr="00656F16" w:rsidRDefault="00AE5E83" w:rsidP="007B5C36">
            <w:pPr>
              <w:pStyle w:val="Text"/>
              <w:rPr>
                <w:rFonts w:cs="Arial"/>
                <w:b/>
                <w:bCs/>
                <w:color w:val="476166" w:themeColor="accent1"/>
              </w:rPr>
            </w:pPr>
          </w:p>
          <w:p w14:paraId="120A8587" w14:textId="74B180D3" w:rsidR="002508A6" w:rsidRPr="00656F16" w:rsidRDefault="002508A6" w:rsidP="007B5C36">
            <w:pPr>
              <w:pStyle w:val="Text"/>
              <w:rPr>
                <w:rFonts w:cs="Arial"/>
                <w:b/>
                <w:bCs/>
                <w:color w:val="476166" w:themeColor="accent1"/>
              </w:rPr>
            </w:pPr>
            <w:r w:rsidRPr="00656F16">
              <w:rPr>
                <w:rFonts w:cs="Arial"/>
                <w:b/>
                <w:bCs/>
                <w:noProof/>
                <w:color w:val="476166" w:themeColor="accent1"/>
              </w:rPr>
              <w:drawing>
                <wp:inline distT="0" distB="0" distL="0" distR="0" wp14:anchorId="58A81D94" wp14:editId="4EE5F8D8">
                  <wp:extent cx="3226574" cy="2108200"/>
                  <wp:effectExtent l="0" t="0" r="0" b="6350"/>
                  <wp:docPr id="17300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575" name=""/>
                          <pic:cNvPicPr/>
                        </pic:nvPicPr>
                        <pic:blipFill>
                          <a:blip r:embed="rId20"/>
                          <a:stretch>
                            <a:fillRect/>
                          </a:stretch>
                        </pic:blipFill>
                        <pic:spPr>
                          <a:xfrm>
                            <a:off x="0" y="0"/>
                            <a:ext cx="3236310" cy="2114562"/>
                          </a:xfrm>
                          <a:prstGeom prst="rect">
                            <a:avLst/>
                          </a:prstGeom>
                        </pic:spPr>
                      </pic:pic>
                    </a:graphicData>
                  </a:graphic>
                </wp:inline>
              </w:drawing>
            </w:r>
          </w:p>
          <w:p w14:paraId="408D6E36" w14:textId="77777777" w:rsidR="002508A6" w:rsidRPr="00656F16" w:rsidRDefault="002508A6" w:rsidP="007B5C36">
            <w:pPr>
              <w:pStyle w:val="Text"/>
              <w:rPr>
                <w:rFonts w:cs="Arial"/>
                <w:b/>
                <w:bCs/>
                <w:color w:val="476166" w:themeColor="accent1"/>
              </w:rPr>
            </w:pPr>
          </w:p>
          <w:p w14:paraId="6E8D7950" w14:textId="77777777" w:rsidR="00C13ADD" w:rsidRPr="00656F16" w:rsidRDefault="00C13ADD" w:rsidP="007B5C36">
            <w:pPr>
              <w:pStyle w:val="Text"/>
              <w:rPr>
                <w:rFonts w:cs="Arial"/>
                <w:b/>
                <w:bCs/>
                <w:color w:val="476166" w:themeColor="accent1"/>
              </w:rPr>
            </w:pPr>
          </w:p>
          <w:p w14:paraId="39FA9714" w14:textId="297EE0A0" w:rsidR="002508A6" w:rsidRPr="00656F16" w:rsidRDefault="002508A6" w:rsidP="007B5C36">
            <w:pPr>
              <w:pStyle w:val="Text"/>
              <w:rPr>
                <w:rFonts w:cs="Arial"/>
                <w:b/>
                <w:bCs/>
                <w:color w:val="476166" w:themeColor="accent1"/>
              </w:rPr>
            </w:pPr>
            <w:r w:rsidRPr="00656F16">
              <w:rPr>
                <w:rFonts w:cs="Arial"/>
                <w:b/>
                <w:bCs/>
                <w:noProof/>
                <w:color w:val="476166" w:themeColor="accent1"/>
              </w:rPr>
              <w:drawing>
                <wp:inline distT="0" distB="0" distL="0" distR="0" wp14:anchorId="037C2E80" wp14:editId="78089121">
                  <wp:extent cx="3217334" cy="2263809"/>
                  <wp:effectExtent l="0" t="0" r="2540" b="3175"/>
                  <wp:docPr id="6629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255" name=""/>
                          <pic:cNvPicPr/>
                        </pic:nvPicPr>
                        <pic:blipFill>
                          <a:blip r:embed="rId21"/>
                          <a:stretch>
                            <a:fillRect/>
                          </a:stretch>
                        </pic:blipFill>
                        <pic:spPr>
                          <a:xfrm>
                            <a:off x="0" y="0"/>
                            <a:ext cx="3225911" cy="2269844"/>
                          </a:xfrm>
                          <a:prstGeom prst="rect">
                            <a:avLst/>
                          </a:prstGeom>
                        </pic:spPr>
                      </pic:pic>
                    </a:graphicData>
                  </a:graphic>
                </wp:inline>
              </w:drawing>
            </w:r>
          </w:p>
          <w:p w14:paraId="3C1974FA" w14:textId="77777777" w:rsidR="006A3559" w:rsidRPr="00656F16" w:rsidRDefault="006A3559" w:rsidP="007B5C36">
            <w:pPr>
              <w:pStyle w:val="Text"/>
              <w:rPr>
                <w:rFonts w:cs="Arial"/>
                <w:b/>
                <w:bCs/>
                <w:color w:val="476166" w:themeColor="accent1"/>
              </w:rPr>
            </w:pPr>
          </w:p>
          <w:p w14:paraId="7B6BC35F" w14:textId="77777777" w:rsidR="006A3559" w:rsidRPr="00656F16" w:rsidRDefault="006A3559" w:rsidP="007B5C36">
            <w:pPr>
              <w:pStyle w:val="Text"/>
              <w:rPr>
                <w:rFonts w:cs="Arial"/>
                <w:b/>
                <w:bCs/>
                <w:color w:val="476166" w:themeColor="accent1"/>
              </w:rPr>
            </w:pPr>
          </w:p>
          <w:p w14:paraId="740953E5" w14:textId="30524A70" w:rsidR="006A3559" w:rsidRPr="00656F16" w:rsidRDefault="002508A6" w:rsidP="007B5C36">
            <w:pPr>
              <w:pStyle w:val="Text"/>
              <w:rPr>
                <w:rFonts w:cs="Arial"/>
                <w:b/>
                <w:bCs/>
                <w:color w:val="476166" w:themeColor="accent1"/>
                <w:sz w:val="24"/>
                <w:szCs w:val="24"/>
              </w:rPr>
            </w:pPr>
            <w:r w:rsidRPr="00656F16">
              <w:rPr>
                <w:rFonts w:cs="Arial"/>
                <w:b/>
                <w:bCs/>
                <w:color w:val="476166" w:themeColor="accent1"/>
                <w:sz w:val="24"/>
                <w:szCs w:val="24"/>
              </w:rPr>
              <w:t xml:space="preserve">Examining the enrolment of female students in various nations provides insight into gender diversity and access to education. Leading nations that support gender equality and provide inclusive educational opportunities include the United States, the United Kingdom, and the Netherlands, according to the data. On the other hand, underperforming nations like Egypt, Brazil, and Italy may be a sign of societal barriers or gender inequality. Improving the availability and accuracy of data is essential to learning more about the obstacles female students encounter in the classroom. With the help of these insights, policymakers can devise tactics that encourage fair access to </w:t>
            </w:r>
            <w:r w:rsidRPr="00656F16">
              <w:rPr>
                <w:rFonts w:cs="Arial"/>
                <w:b/>
                <w:bCs/>
                <w:color w:val="476166" w:themeColor="accent1"/>
                <w:sz w:val="24"/>
                <w:szCs w:val="24"/>
              </w:rPr>
              <w:lastRenderedPageBreak/>
              <w:t>education and enable women to pursue higher education, thereby advancing inclusive growth and socioeconomic development.</w:t>
            </w:r>
          </w:p>
          <w:p w14:paraId="34CA5317" w14:textId="77777777" w:rsidR="002508A6" w:rsidRPr="00656F16" w:rsidRDefault="002508A6" w:rsidP="002508A6">
            <w:pPr>
              <w:shd w:val="clear" w:color="auto" w:fill="FAFAFA"/>
              <w:spacing w:before="60"/>
              <w:rPr>
                <w:rFonts w:eastAsia="Times New Roman" w:cs="Arial"/>
                <w:color w:val="24292E"/>
                <w:lang w:val="en-IN" w:eastAsia="en-IN"/>
              </w:rPr>
            </w:pPr>
          </w:p>
          <w:p w14:paraId="0742FCD3" w14:textId="77777777" w:rsidR="005F681F" w:rsidRPr="00656F16" w:rsidRDefault="005F681F" w:rsidP="002508A6">
            <w:pPr>
              <w:shd w:val="clear" w:color="auto" w:fill="FAFAFA"/>
              <w:spacing w:before="60"/>
              <w:rPr>
                <w:rFonts w:eastAsia="Times New Roman" w:cs="Arial"/>
                <w:color w:val="24292E"/>
                <w:lang w:val="en-IN" w:eastAsia="en-IN"/>
              </w:rPr>
            </w:pPr>
          </w:p>
          <w:p w14:paraId="57EE7AB8" w14:textId="1840F611" w:rsidR="006A3559" w:rsidRPr="00656F16" w:rsidRDefault="005F681F" w:rsidP="007B5C36">
            <w:pPr>
              <w:pStyle w:val="Text"/>
              <w:rPr>
                <w:rFonts w:cs="Arial"/>
                <w:b/>
                <w:bCs/>
                <w:color w:val="476166" w:themeColor="accent1"/>
              </w:rPr>
            </w:pPr>
            <w:r w:rsidRPr="00656F16">
              <w:rPr>
                <w:rFonts w:cs="Arial"/>
                <w:b/>
                <w:bCs/>
                <w:noProof/>
                <w:color w:val="476166" w:themeColor="accent1"/>
              </w:rPr>
              <w:drawing>
                <wp:inline distT="0" distB="0" distL="0" distR="0" wp14:anchorId="0F2C9E08" wp14:editId="562B76F0">
                  <wp:extent cx="5660438" cy="3733800"/>
                  <wp:effectExtent l="0" t="0" r="0" b="0"/>
                  <wp:docPr id="83911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5292" name=""/>
                          <pic:cNvPicPr/>
                        </pic:nvPicPr>
                        <pic:blipFill>
                          <a:blip r:embed="rId22"/>
                          <a:stretch>
                            <a:fillRect/>
                          </a:stretch>
                        </pic:blipFill>
                        <pic:spPr>
                          <a:xfrm>
                            <a:off x="0" y="0"/>
                            <a:ext cx="5718934" cy="3772386"/>
                          </a:xfrm>
                          <a:prstGeom prst="rect">
                            <a:avLst/>
                          </a:prstGeom>
                        </pic:spPr>
                      </pic:pic>
                    </a:graphicData>
                  </a:graphic>
                </wp:inline>
              </w:drawing>
            </w:r>
          </w:p>
          <w:p w14:paraId="230F893B" w14:textId="77777777" w:rsidR="00A72403" w:rsidRPr="00656F16" w:rsidRDefault="00A72403" w:rsidP="005F681F">
            <w:pPr>
              <w:shd w:val="clear" w:color="auto" w:fill="FAFAFA"/>
              <w:spacing w:before="60"/>
              <w:rPr>
                <w:rFonts w:eastAsia="Times New Roman" w:cs="Arial"/>
                <w:color w:val="24292E"/>
                <w:lang w:val="en-IN" w:eastAsia="en-IN"/>
              </w:rPr>
            </w:pPr>
          </w:p>
          <w:p w14:paraId="359B0301" w14:textId="10054FF9" w:rsidR="00A72403" w:rsidRPr="00656F16" w:rsidRDefault="005F681F" w:rsidP="005F681F">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Is there a correlation between a university's score and the number of international students?</w:t>
            </w:r>
          </w:p>
          <w:p w14:paraId="596E3EF1" w14:textId="77777777" w:rsidR="00A72403" w:rsidRPr="00656F16" w:rsidRDefault="00A72403" w:rsidP="005F681F">
            <w:pPr>
              <w:shd w:val="clear" w:color="auto" w:fill="FAFAFA"/>
              <w:spacing w:before="60"/>
              <w:rPr>
                <w:rFonts w:eastAsia="Times New Roman" w:cs="Arial"/>
                <w:color w:val="24292E"/>
                <w:lang w:val="en-IN" w:eastAsia="en-IN"/>
              </w:rPr>
            </w:pPr>
          </w:p>
          <w:p w14:paraId="2BD33893" w14:textId="6FAF7933" w:rsidR="006A3559" w:rsidRDefault="006A3559" w:rsidP="007B5C36">
            <w:pPr>
              <w:pStyle w:val="Text"/>
              <w:rPr>
                <w:rFonts w:cs="Arial"/>
                <w:b/>
                <w:bCs/>
                <w:noProof/>
                <w:color w:val="476166" w:themeColor="accent1"/>
              </w:rPr>
            </w:pPr>
          </w:p>
          <w:p w14:paraId="03FC2534" w14:textId="2CF429B8" w:rsidR="008B00F5" w:rsidRPr="00656F16" w:rsidRDefault="008B00F5" w:rsidP="007B5C36">
            <w:pPr>
              <w:pStyle w:val="Text"/>
              <w:rPr>
                <w:rFonts w:cs="Arial"/>
                <w:b/>
                <w:bCs/>
                <w:color w:val="476166" w:themeColor="accent1"/>
              </w:rPr>
            </w:pPr>
            <w:r w:rsidRPr="008B00F5">
              <w:rPr>
                <w:rFonts w:cs="Arial"/>
                <w:b/>
                <w:bCs/>
                <w:noProof/>
                <w:color w:val="476166" w:themeColor="accent1"/>
              </w:rPr>
              <w:drawing>
                <wp:inline distT="0" distB="0" distL="0" distR="0" wp14:anchorId="2DF15103" wp14:editId="47FBE808">
                  <wp:extent cx="2944091" cy="2552680"/>
                  <wp:effectExtent l="0" t="0" r="8890" b="635"/>
                  <wp:docPr id="32100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6899" name=""/>
                          <pic:cNvPicPr/>
                        </pic:nvPicPr>
                        <pic:blipFill>
                          <a:blip r:embed="rId23"/>
                          <a:stretch>
                            <a:fillRect/>
                          </a:stretch>
                        </pic:blipFill>
                        <pic:spPr>
                          <a:xfrm>
                            <a:off x="0" y="0"/>
                            <a:ext cx="2951705" cy="2559282"/>
                          </a:xfrm>
                          <a:prstGeom prst="rect">
                            <a:avLst/>
                          </a:prstGeom>
                        </pic:spPr>
                      </pic:pic>
                    </a:graphicData>
                  </a:graphic>
                </wp:inline>
              </w:drawing>
            </w:r>
          </w:p>
          <w:p w14:paraId="53B79A4E" w14:textId="77777777" w:rsidR="0056647C" w:rsidRPr="00656F16" w:rsidRDefault="0056647C" w:rsidP="007B5C36">
            <w:pPr>
              <w:pStyle w:val="Text"/>
              <w:rPr>
                <w:rFonts w:cs="Segoe UI"/>
                <w:color w:val="252423"/>
                <w:sz w:val="20"/>
                <w:szCs w:val="20"/>
                <w:shd w:val="clear" w:color="auto" w:fill="FFFFFF"/>
              </w:rPr>
            </w:pPr>
          </w:p>
          <w:p w14:paraId="4614AEC1" w14:textId="77777777" w:rsidR="0056647C" w:rsidRPr="00656F16" w:rsidRDefault="0056647C" w:rsidP="007B5C36">
            <w:pPr>
              <w:pStyle w:val="Text"/>
              <w:rPr>
                <w:rFonts w:cs="Segoe UI"/>
                <w:color w:val="252423"/>
                <w:sz w:val="20"/>
                <w:szCs w:val="20"/>
                <w:shd w:val="clear" w:color="auto" w:fill="FFFFFF"/>
              </w:rPr>
            </w:pPr>
          </w:p>
          <w:p w14:paraId="4A76A3FE" w14:textId="77777777" w:rsidR="0056647C" w:rsidRPr="00656F16" w:rsidRDefault="0056647C" w:rsidP="007B5C36">
            <w:pPr>
              <w:pStyle w:val="Text"/>
              <w:rPr>
                <w:rFonts w:cs="Segoe UI"/>
                <w:color w:val="252423"/>
                <w:sz w:val="20"/>
                <w:szCs w:val="20"/>
                <w:shd w:val="clear" w:color="auto" w:fill="FFFFFF"/>
              </w:rPr>
            </w:pPr>
          </w:p>
          <w:p w14:paraId="35590C40" w14:textId="77777777" w:rsidR="0056647C" w:rsidRPr="00656F16" w:rsidRDefault="0056647C" w:rsidP="007B5C36">
            <w:pPr>
              <w:pStyle w:val="Text"/>
              <w:rPr>
                <w:rFonts w:cs="Segoe UI"/>
                <w:color w:val="252423"/>
                <w:sz w:val="20"/>
                <w:szCs w:val="20"/>
                <w:shd w:val="clear" w:color="auto" w:fill="FFFFFF"/>
              </w:rPr>
            </w:pPr>
          </w:p>
          <w:p w14:paraId="23D14E37" w14:textId="77777777" w:rsidR="0056647C" w:rsidRPr="00656F16" w:rsidRDefault="0056647C" w:rsidP="00DD3666">
            <w:pPr>
              <w:pStyle w:val="Text"/>
              <w:numPr>
                <w:ilvl w:val="0"/>
                <w:numId w:val="8"/>
              </w:numPr>
              <w:rPr>
                <w:rFonts w:cs="Segoe UI"/>
                <w:color w:val="252423"/>
                <w:sz w:val="20"/>
                <w:szCs w:val="20"/>
                <w:shd w:val="clear" w:color="auto" w:fill="FFFFFF"/>
              </w:rPr>
            </w:pPr>
            <w:r w:rsidRPr="00656F16">
              <w:rPr>
                <w:rStyle w:val="smart-narratives-blot"/>
                <w:rFonts w:cs="Segoe UI"/>
                <w:color w:val="252423"/>
                <w:sz w:val="20"/>
                <w:szCs w:val="20"/>
                <w:shd w:val="clear" w:color="auto" w:fill="FFFFFF"/>
              </w:rPr>
              <w:t>1023</w:t>
            </w:r>
            <w:r w:rsidRPr="00656F16">
              <w:rPr>
                <w:rFonts w:cs="Segoe UI"/>
                <w:color w:val="252423"/>
                <w:sz w:val="20"/>
                <w:szCs w:val="20"/>
                <w:shd w:val="clear" w:color="auto" w:fill="FFFFFF"/>
              </w:rPr>
              <w:t xml:space="preserve"> had the highest Average of score (</w:t>
            </w:r>
            <w:r w:rsidRPr="00656F16">
              <w:rPr>
                <w:rStyle w:val="smart-narratives-blot"/>
                <w:rFonts w:cs="Segoe UI"/>
                <w:color w:val="252423"/>
                <w:sz w:val="20"/>
                <w:szCs w:val="20"/>
                <w:shd w:val="clear" w:color="auto" w:fill="FFFFFF"/>
              </w:rPr>
              <w:t>603.63</w:t>
            </w:r>
            <w:r w:rsidRPr="00656F16">
              <w:rPr>
                <w:rFonts w:cs="Segoe UI"/>
                <w:color w:val="252423"/>
                <w:sz w:val="20"/>
                <w:szCs w:val="20"/>
                <w:shd w:val="clear" w:color="auto" w:fill="FFFFFF"/>
              </w:rPr>
              <w:t xml:space="preserve">) and </w:t>
            </w:r>
            <w:r w:rsidRPr="00656F16">
              <w:rPr>
                <w:rStyle w:val="smart-narratives-blot"/>
                <w:rFonts w:cs="Segoe UI"/>
                <w:color w:val="252423"/>
                <w:sz w:val="20"/>
                <w:szCs w:val="20"/>
                <w:shd w:val="clear" w:color="auto" w:fill="FFFFFF"/>
              </w:rPr>
              <w:t>171</w:t>
            </w:r>
            <w:r w:rsidRPr="00656F16">
              <w:rPr>
                <w:rFonts w:cs="Segoe UI"/>
                <w:color w:val="252423"/>
                <w:sz w:val="20"/>
                <w:szCs w:val="20"/>
                <w:shd w:val="clear" w:color="auto" w:fill="FFFFFF"/>
              </w:rPr>
              <w:t xml:space="preserve"> had the highest Average of Total International Students (</w:t>
            </w:r>
            <w:r w:rsidRPr="00656F16">
              <w:rPr>
                <w:rStyle w:val="smart-narratives-blot"/>
                <w:rFonts w:cs="Segoe UI"/>
                <w:color w:val="252423"/>
                <w:sz w:val="20"/>
                <w:szCs w:val="20"/>
                <w:shd w:val="clear" w:color="auto" w:fill="FFFFFF"/>
              </w:rPr>
              <w:t>18,318.00</w:t>
            </w:r>
            <w:r w:rsidRPr="00656F16">
              <w:rPr>
                <w:rFonts w:cs="Segoe UI"/>
                <w:color w:val="252423"/>
                <w:sz w:val="20"/>
                <w:szCs w:val="20"/>
                <w:shd w:val="clear" w:color="auto" w:fill="FFFFFF"/>
              </w:rPr>
              <w:t>).</w:t>
            </w:r>
          </w:p>
          <w:p w14:paraId="5CC95142" w14:textId="77777777" w:rsidR="0056647C" w:rsidRPr="00656F16" w:rsidRDefault="0056647C" w:rsidP="007B5C36">
            <w:pPr>
              <w:pStyle w:val="Text"/>
              <w:rPr>
                <w:rFonts w:cs="Segoe UI"/>
                <w:color w:val="252423"/>
                <w:sz w:val="20"/>
                <w:szCs w:val="20"/>
                <w:shd w:val="clear" w:color="auto" w:fill="FFFFFF"/>
              </w:rPr>
            </w:pPr>
          </w:p>
          <w:p w14:paraId="58350FFE" w14:textId="77777777" w:rsidR="00A70274" w:rsidRPr="00656F16" w:rsidRDefault="00A70274" w:rsidP="00DD3666">
            <w:pPr>
              <w:pStyle w:val="Text"/>
              <w:numPr>
                <w:ilvl w:val="0"/>
                <w:numId w:val="8"/>
              </w:numPr>
              <w:rPr>
                <w:rFonts w:cs="Segoe UI"/>
                <w:color w:val="252423"/>
                <w:sz w:val="20"/>
                <w:szCs w:val="20"/>
                <w:shd w:val="clear" w:color="auto" w:fill="FFFFFF"/>
              </w:rPr>
            </w:pPr>
            <w:r w:rsidRPr="00656F16">
              <w:rPr>
                <w:rFonts w:cs="Segoe UI"/>
                <w:color w:val="252423"/>
                <w:sz w:val="20"/>
                <w:szCs w:val="20"/>
                <w:shd w:val="clear" w:color="auto" w:fill="FFFFFF"/>
              </w:rPr>
              <w:t>Negative Correlation: The scatter plot and the trend line that slopes downward indicate a negative correlation between the number of international students enrolled in universities and their academic standing. International student enrollment tends to decline as university scores rise, and vice versa.</w:t>
            </w:r>
          </w:p>
          <w:p w14:paraId="06B364AF" w14:textId="77777777" w:rsidR="00A70274" w:rsidRPr="00656F16" w:rsidRDefault="00A70274" w:rsidP="00A70274">
            <w:pPr>
              <w:pStyle w:val="Text"/>
              <w:rPr>
                <w:rFonts w:cs="Segoe UI"/>
                <w:color w:val="252423"/>
                <w:sz w:val="20"/>
                <w:szCs w:val="20"/>
                <w:shd w:val="clear" w:color="auto" w:fill="FFFFFF"/>
              </w:rPr>
            </w:pPr>
          </w:p>
          <w:p w14:paraId="2B2A4626" w14:textId="77777777" w:rsidR="00A70274" w:rsidRPr="00656F16" w:rsidRDefault="00A70274" w:rsidP="00A70274">
            <w:pPr>
              <w:pStyle w:val="Text"/>
              <w:rPr>
                <w:rFonts w:cs="Segoe UI"/>
                <w:color w:val="252423"/>
                <w:sz w:val="20"/>
                <w:szCs w:val="20"/>
                <w:shd w:val="clear" w:color="auto" w:fill="FFFFFF"/>
              </w:rPr>
            </w:pPr>
          </w:p>
          <w:p w14:paraId="12C9C93C" w14:textId="77777777" w:rsidR="00A70274" w:rsidRPr="00656F16" w:rsidRDefault="00A70274" w:rsidP="00DD3666">
            <w:pPr>
              <w:pStyle w:val="Text"/>
              <w:numPr>
                <w:ilvl w:val="0"/>
                <w:numId w:val="8"/>
              </w:numPr>
              <w:rPr>
                <w:rFonts w:cs="Segoe UI"/>
                <w:color w:val="252423"/>
                <w:sz w:val="20"/>
                <w:szCs w:val="20"/>
                <w:shd w:val="clear" w:color="auto" w:fill="FFFFFF"/>
              </w:rPr>
            </w:pPr>
            <w:r w:rsidRPr="00656F16">
              <w:rPr>
                <w:rFonts w:cs="Segoe UI"/>
                <w:color w:val="252423"/>
                <w:sz w:val="20"/>
                <w:szCs w:val="20"/>
                <w:shd w:val="clear" w:color="auto" w:fill="FFFFFF"/>
              </w:rPr>
              <w:t>Impact of Academic Quality: As seen by the negative trend line, universities with higher scores typically draw a smaller number of international students. This implies that prestigious universities might give preference to local students or impose stricter admission standards on foreign applicants.</w:t>
            </w:r>
          </w:p>
          <w:p w14:paraId="6239CA04" w14:textId="77777777" w:rsidR="00A70274" w:rsidRPr="00656F16" w:rsidRDefault="00A70274" w:rsidP="00A70274">
            <w:pPr>
              <w:pStyle w:val="Text"/>
              <w:rPr>
                <w:rFonts w:cs="Segoe UI"/>
                <w:color w:val="252423"/>
                <w:sz w:val="20"/>
                <w:szCs w:val="20"/>
                <w:shd w:val="clear" w:color="auto" w:fill="FFFFFF"/>
              </w:rPr>
            </w:pPr>
          </w:p>
          <w:p w14:paraId="5E07DB06" w14:textId="77777777" w:rsidR="00A70274" w:rsidRPr="00656F16" w:rsidRDefault="00A70274" w:rsidP="00DD3666">
            <w:pPr>
              <w:pStyle w:val="Text"/>
              <w:numPr>
                <w:ilvl w:val="0"/>
                <w:numId w:val="8"/>
              </w:numPr>
              <w:rPr>
                <w:rFonts w:cs="Segoe UI"/>
                <w:color w:val="252423"/>
                <w:sz w:val="20"/>
                <w:szCs w:val="20"/>
                <w:shd w:val="clear" w:color="auto" w:fill="FFFFFF"/>
              </w:rPr>
            </w:pPr>
            <w:r w:rsidRPr="00656F16">
              <w:rPr>
                <w:rFonts w:cs="Segoe UI"/>
                <w:color w:val="252423"/>
                <w:sz w:val="20"/>
                <w:szCs w:val="20"/>
                <w:shd w:val="clear" w:color="auto" w:fill="FFFFFF"/>
              </w:rPr>
              <w:t>Local vs. International Focus: According to the trend, some universities may prioritize their local or domestic student bodies in order to uphold their academic standards, which could result in a decline in the proportion of international students.</w:t>
            </w:r>
          </w:p>
          <w:p w14:paraId="3D93B780" w14:textId="77777777" w:rsidR="0056647C" w:rsidRPr="00656F16" w:rsidRDefault="0056647C" w:rsidP="007B5C36">
            <w:pPr>
              <w:pStyle w:val="Text"/>
              <w:rPr>
                <w:rFonts w:cs="Segoe UI"/>
                <w:color w:val="252423"/>
                <w:sz w:val="20"/>
                <w:szCs w:val="20"/>
                <w:shd w:val="clear" w:color="auto" w:fill="FFFFFF"/>
              </w:rPr>
            </w:pPr>
          </w:p>
          <w:p w14:paraId="00719877" w14:textId="1BD7B16E" w:rsidR="00A70274" w:rsidRPr="00656F16" w:rsidRDefault="00A70274" w:rsidP="00DD3666">
            <w:pPr>
              <w:pStyle w:val="Text"/>
              <w:numPr>
                <w:ilvl w:val="0"/>
                <w:numId w:val="8"/>
              </w:numPr>
              <w:rPr>
                <w:rFonts w:cs="Segoe UI"/>
                <w:color w:val="252423"/>
                <w:sz w:val="20"/>
                <w:szCs w:val="20"/>
                <w:shd w:val="clear" w:color="auto" w:fill="FFFFFF"/>
              </w:rPr>
            </w:pPr>
            <w:r w:rsidRPr="00656F16">
              <w:rPr>
                <w:rFonts w:cs="Segoe UI"/>
                <w:color w:val="252423"/>
                <w:sz w:val="20"/>
                <w:szCs w:val="20"/>
                <w:shd w:val="clear" w:color="auto" w:fill="FFFFFF"/>
              </w:rPr>
              <w:t>Policy Implications: By finding a balance that satisfies their goals, policymakers and academic institutions can modify their approaches to attracting international students and improving academic quality.</w:t>
            </w:r>
          </w:p>
          <w:p w14:paraId="7460A348" w14:textId="77777777" w:rsidR="00A70274" w:rsidRPr="00656F16" w:rsidRDefault="00A70274" w:rsidP="007B5C36">
            <w:pPr>
              <w:pStyle w:val="Text"/>
              <w:rPr>
                <w:rFonts w:cs="Segoe UI"/>
                <w:color w:val="252423"/>
                <w:sz w:val="20"/>
                <w:szCs w:val="20"/>
                <w:shd w:val="clear" w:color="auto" w:fill="FFFFFF"/>
              </w:rPr>
            </w:pPr>
          </w:p>
          <w:p w14:paraId="4DE3EFC3" w14:textId="77777777" w:rsidR="00A70274" w:rsidRPr="00656F16" w:rsidRDefault="00A70274" w:rsidP="007B5C36">
            <w:pPr>
              <w:pStyle w:val="Text"/>
              <w:rPr>
                <w:rFonts w:cs="Segoe UI"/>
                <w:color w:val="252423"/>
                <w:sz w:val="20"/>
                <w:szCs w:val="20"/>
                <w:shd w:val="clear" w:color="auto" w:fill="FFFFFF"/>
              </w:rPr>
            </w:pPr>
          </w:p>
          <w:p w14:paraId="39E61358" w14:textId="77777777" w:rsidR="00A70274" w:rsidRPr="00656F16" w:rsidRDefault="00A70274" w:rsidP="00A70274">
            <w:pPr>
              <w:shd w:val="clear" w:color="auto" w:fill="FAFAFA"/>
              <w:spacing w:before="60"/>
              <w:rPr>
                <w:rFonts w:eastAsia="Times New Roman" w:cs="Arial"/>
                <w:color w:val="24292E"/>
                <w:lang w:val="en-IN" w:eastAsia="en-IN"/>
              </w:rPr>
            </w:pPr>
          </w:p>
          <w:p w14:paraId="3932F829" w14:textId="58EA91BE" w:rsidR="00A70274" w:rsidRPr="00656F16" w:rsidRDefault="00A70274" w:rsidP="00A70274">
            <w:pPr>
              <w:shd w:val="clear" w:color="auto" w:fill="FFFFFF" w:themeFill="background1"/>
              <w:spacing w:before="60"/>
              <w:rPr>
                <w:rFonts w:eastAsia="Times New Roman" w:cs="Arial"/>
                <w:color w:val="24292E"/>
                <w:lang w:val="en-IN" w:eastAsia="en-IN"/>
              </w:rPr>
            </w:pPr>
            <w:r w:rsidRPr="00656F16">
              <w:rPr>
                <w:rFonts w:eastAsia="Times New Roman" w:cs="Arial"/>
                <w:color w:val="24292E"/>
                <w:lang w:val="en-IN" w:eastAsia="en-IN"/>
              </w:rPr>
              <w:t>Which university has the highest number of students?</w:t>
            </w:r>
          </w:p>
          <w:p w14:paraId="11701107" w14:textId="77777777" w:rsidR="00A70274" w:rsidRPr="00656F16" w:rsidRDefault="00A70274" w:rsidP="007B5C36">
            <w:pPr>
              <w:pStyle w:val="Text"/>
              <w:rPr>
                <w:rFonts w:cs="Segoe UI"/>
                <w:color w:val="252423"/>
                <w:sz w:val="20"/>
                <w:szCs w:val="20"/>
                <w:shd w:val="clear" w:color="auto" w:fill="FFFFFF"/>
              </w:rPr>
            </w:pPr>
          </w:p>
          <w:p w14:paraId="289D7FC9" w14:textId="1D1F0048" w:rsidR="0056647C" w:rsidRPr="00656F16" w:rsidRDefault="00DD3666" w:rsidP="007B5C36">
            <w:pPr>
              <w:pStyle w:val="Text"/>
              <w:rPr>
                <w:rFonts w:cs="Segoe UI"/>
                <w:color w:val="252423"/>
                <w:sz w:val="20"/>
                <w:szCs w:val="20"/>
                <w:shd w:val="clear" w:color="auto" w:fill="FFFFFF"/>
              </w:rPr>
            </w:pPr>
            <w:r w:rsidRPr="00656F16">
              <w:rPr>
                <w:rFonts w:cs="Segoe UI"/>
                <w:noProof/>
                <w:color w:val="252423"/>
                <w:sz w:val="20"/>
                <w:szCs w:val="20"/>
                <w:shd w:val="clear" w:color="auto" w:fill="FFFFFF"/>
              </w:rPr>
              <w:drawing>
                <wp:inline distT="0" distB="0" distL="0" distR="0" wp14:anchorId="495A80A1" wp14:editId="30057C5A">
                  <wp:extent cx="3010161" cy="807790"/>
                  <wp:effectExtent l="0" t="0" r="0" b="0"/>
                  <wp:docPr id="29874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710" name=""/>
                          <pic:cNvPicPr/>
                        </pic:nvPicPr>
                        <pic:blipFill>
                          <a:blip r:embed="rId24"/>
                          <a:stretch>
                            <a:fillRect/>
                          </a:stretch>
                        </pic:blipFill>
                        <pic:spPr>
                          <a:xfrm>
                            <a:off x="0" y="0"/>
                            <a:ext cx="3010161" cy="807790"/>
                          </a:xfrm>
                          <a:prstGeom prst="rect">
                            <a:avLst/>
                          </a:prstGeom>
                        </pic:spPr>
                      </pic:pic>
                    </a:graphicData>
                  </a:graphic>
                </wp:inline>
              </w:drawing>
            </w:r>
          </w:p>
          <w:p w14:paraId="43E0914C" w14:textId="77777777" w:rsidR="0056647C" w:rsidRPr="00656F16" w:rsidRDefault="0056647C" w:rsidP="007B5C36">
            <w:pPr>
              <w:pStyle w:val="Text"/>
              <w:rPr>
                <w:rFonts w:cs="Segoe UI"/>
                <w:color w:val="252423"/>
                <w:sz w:val="20"/>
                <w:szCs w:val="20"/>
                <w:shd w:val="clear" w:color="auto" w:fill="FFFFFF"/>
              </w:rPr>
            </w:pPr>
          </w:p>
          <w:p w14:paraId="4E81D02B" w14:textId="77777777" w:rsidR="0056647C" w:rsidRPr="00656F16" w:rsidRDefault="0056647C" w:rsidP="007B5C36">
            <w:pPr>
              <w:pStyle w:val="Text"/>
              <w:rPr>
                <w:rFonts w:cs="Segoe UI"/>
                <w:color w:val="252423"/>
                <w:sz w:val="20"/>
                <w:szCs w:val="20"/>
                <w:shd w:val="clear" w:color="auto" w:fill="FFFFFF"/>
              </w:rPr>
            </w:pPr>
          </w:p>
          <w:p w14:paraId="79B3648B" w14:textId="067DA389" w:rsidR="0056647C" w:rsidRPr="00656F16" w:rsidRDefault="00DD3666" w:rsidP="00DD3666">
            <w:pPr>
              <w:pStyle w:val="Text"/>
              <w:numPr>
                <w:ilvl w:val="0"/>
                <w:numId w:val="9"/>
              </w:numPr>
              <w:rPr>
                <w:rFonts w:cs="Segoe UI"/>
                <w:color w:val="252423"/>
                <w:sz w:val="20"/>
                <w:szCs w:val="20"/>
                <w:shd w:val="clear" w:color="auto" w:fill="FFFFFF"/>
              </w:rPr>
            </w:pPr>
            <w:r w:rsidRPr="00656F16">
              <w:rPr>
                <w:rFonts w:cs="Segoe UI"/>
                <w:color w:val="252423"/>
                <w:sz w:val="20"/>
                <w:szCs w:val="20"/>
                <w:shd w:val="clear" w:color="auto" w:fill="FFFFFF"/>
              </w:rPr>
              <w:t>It is clear from using a card visualization that Arizona State University has the most students enrolled of any university. The aforementioned data demonstrates the institution's ability to meet a wide range of learning needs and cultivate a vibrant academic community. Arizona State University's capacity to enroll a sizable student body highlights its extensive program offerings, state-of-the-art facilities, and successful administrative techniques. This visualization's insight helps institutions benchmark their enrollment numbers and comprehend the tactics that lead to effective student population management. and creating strategies that support academic progress and student success.</w:t>
            </w:r>
          </w:p>
          <w:p w14:paraId="15C5564B" w14:textId="77777777" w:rsidR="0056647C" w:rsidRPr="00656F16" w:rsidRDefault="0056647C" w:rsidP="007B5C36">
            <w:pPr>
              <w:pStyle w:val="Text"/>
              <w:rPr>
                <w:rFonts w:cs="Segoe UI"/>
                <w:color w:val="252423"/>
                <w:sz w:val="20"/>
                <w:szCs w:val="20"/>
                <w:shd w:val="clear" w:color="auto" w:fill="FFFFFF"/>
              </w:rPr>
            </w:pPr>
          </w:p>
          <w:p w14:paraId="7408B3F2" w14:textId="77777777" w:rsidR="0056647C" w:rsidRPr="00656F16" w:rsidRDefault="0056647C" w:rsidP="007B5C36">
            <w:pPr>
              <w:pStyle w:val="Text"/>
              <w:rPr>
                <w:rFonts w:cs="Segoe UI"/>
                <w:color w:val="252423"/>
                <w:sz w:val="20"/>
                <w:szCs w:val="20"/>
                <w:shd w:val="clear" w:color="auto" w:fill="FFFFFF"/>
              </w:rPr>
            </w:pPr>
          </w:p>
          <w:p w14:paraId="5BB50190" w14:textId="77777777" w:rsidR="0056647C" w:rsidRPr="00656F16" w:rsidRDefault="0056647C" w:rsidP="007B5C36">
            <w:pPr>
              <w:pStyle w:val="Text"/>
              <w:rPr>
                <w:rFonts w:cs="Segoe UI"/>
                <w:color w:val="252423"/>
                <w:sz w:val="20"/>
                <w:szCs w:val="20"/>
                <w:shd w:val="clear" w:color="auto" w:fill="FFFFFF"/>
              </w:rPr>
            </w:pPr>
          </w:p>
          <w:p w14:paraId="78699ECE" w14:textId="77777777" w:rsidR="0056647C" w:rsidRPr="00656F16" w:rsidRDefault="0056647C" w:rsidP="007B5C36">
            <w:pPr>
              <w:pStyle w:val="Text"/>
              <w:rPr>
                <w:rFonts w:cs="Segoe UI"/>
                <w:color w:val="252423"/>
                <w:sz w:val="20"/>
                <w:szCs w:val="20"/>
                <w:shd w:val="clear" w:color="auto" w:fill="FFFFFF"/>
              </w:rPr>
            </w:pPr>
          </w:p>
          <w:p w14:paraId="68A6C589" w14:textId="77777777" w:rsidR="0056647C" w:rsidRPr="00656F16" w:rsidRDefault="0056647C" w:rsidP="007B5C36">
            <w:pPr>
              <w:pStyle w:val="Text"/>
              <w:rPr>
                <w:rFonts w:cs="Segoe UI"/>
                <w:color w:val="252423"/>
                <w:sz w:val="20"/>
                <w:szCs w:val="20"/>
                <w:shd w:val="clear" w:color="auto" w:fill="FFFFFF"/>
              </w:rPr>
            </w:pPr>
          </w:p>
          <w:p w14:paraId="3167ECB2" w14:textId="77777777" w:rsidR="0056647C" w:rsidRPr="00656F16" w:rsidRDefault="0056647C" w:rsidP="007B5C36">
            <w:pPr>
              <w:pStyle w:val="Text"/>
              <w:rPr>
                <w:rFonts w:cs="Segoe UI"/>
                <w:color w:val="252423"/>
                <w:sz w:val="20"/>
                <w:szCs w:val="20"/>
                <w:shd w:val="clear" w:color="auto" w:fill="FFFFFF"/>
              </w:rPr>
            </w:pPr>
          </w:p>
          <w:p w14:paraId="6E25C12E" w14:textId="77777777" w:rsidR="0056647C" w:rsidRPr="00656F16" w:rsidRDefault="0056647C" w:rsidP="007B5C36">
            <w:pPr>
              <w:pStyle w:val="Text"/>
              <w:rPr>
                <w:rFonts w:cs="Segoe UI"/>
                <w:color w:val="252423"/>
                <w:sz w:val="20"/>
                <w:szCs w:val="20"/>
                <w:shd w:val="clear" w:color="auto" w:fill="FFFFFF"/>
              </w:rPr>
            </w:pPr>
          </w:p>
          <w:p w14:paraId="3CAB9F0D" w14:textId="77777777" w:rsidR="0056647C" w:rsidRPr="00656F16" w:rsidRDefault="0056647C" w:rsidP="007B5C36">
            <w:pPr>
              <w:pStyle w:val="Text"/>
              <w:rPr>
                <w:rFonts w:cs="Segoe UI"/>
                <w:color w:val="252423"/>
                <w:sz w:val="20"/>
                <w:szCs w:val="20"/>
                <w:shd w:val="clear" w:color="auto" w:fill="FFFFFF"/>
              </w:rPr>
            </w:pPr>
          </w:p>
          <w:p w14:paraId="0A2B6686" w14:textId="77777777" w:rsidR="00DD3666" w:rsidRPr="00656F16" w:rsidRDefault="00DD3666" w:rsidP="00DD3666">
            <w:pPr>
              <w:shd w:val="clear" w:color="auto" w:fill="FAFAFA"/>
              <w:spacing w:before="60"/>
              <w:rPr>
                <w:rFonts w:eastAsia="Times New Roman" w:cs="Arial"/>
                <w:color w:val="24292E"/>
                <w:lang w:val="en-IN" w:eastAsia="en-IN"/>
              </w:rPr>
            </w:pPr>
          </w:p>
          <w:p w14:paraId="67DA5207" w14:textId="05863EFF" w:rsidR="00DD3666" w:rsidRPr="00656F16" w:rsidRDefault="00DD3666" w:rsidP="00DD3666">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Is there a correlation between a university's ranking and its student-staff ratio?</w:t>
            </w:r>
          </w:p>
          <w:p w14:paraId="55642AA6" w14:textId="77777777" w:rsidR="0056647C" w:rsidRPr="00656F16" w:rsidRDefault="0056647C" w:rsidP="007B5C36">
            <w:pPr>
              <w:pStyle w:val="Text"/>
              <w:rPr>
                <w:rFonts w:cs="Arial"/>
                <w:b/>
                <w:bCs/>
                <w:color w:val="476166" w:themeColor="accent1"/>
              </w:rPr>
            </w:pPr>
          </w:p>
          <w:p w14:paraId="0BD76B23" w14:textId="4C5BFE71" w:rsidR="005F681F" w:rsidRPr="00656F16" w:rsidRDefault="004D64E2"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003D0561" wp14:editId="227E0E99">
                  <wp:extent cx="4191000" cy="4523105"/>
                  <wp:effectExtent l="0" t="0" r="0" b="0"/>
                  <wp:docPr id="135057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3201" name=""/>
                          <pic:cNvPicPr/>
                        </pic:nvPicPr>
                        <pic:blipFill>
                          <a:blip r:embed="rId25"/>
                          <a:stretch>
                            <a:fillRect/>
                          </a:stretch>
                        </pic:blipFill>
                        <pic:spPr>
                          <a:xfrm>
                            <a:off x="0" y="0"/>
                            <a:ext cx="4221395" cy="4555909"/>
                          </a:xfrm>
                          <a:prstGeom prst="rect">
                            <a:avLst/>
                          </a:prstGeom>
                        </pic:spPr>
                      </pic:pic>
                    </a:graphicData>
                  </a:graphic>
                </wp:inline>
              </w:drawing>
            </w:r>
          </w:p>
          <w:p w14:paraId="42552039" w14:textId="77777777" w:rsidR="004D64E2" w:rsidRPr="00656F16" w:rsidRDefault="004D64E2" w:rsidP="007B5C36">
            <w:pPr>
              <w:pStyle w:val="Text"/>
              <w:rPr>
                <w:rFonts w:cs="Arial"/>
                <w:b/>
                <w:bCs/>
                <w:color w:val="476166" w:themeColor="accent1"/>
                <w:sz w:val="24"/>
                <w:szCs w:val="24"/>
              </w:rPr>
            </w:pPr>
          </w:p>
          <w:p w14:paraId="6BA2A720" w14:textId="77777777" w:rsidR="004D64E2" w:rsidRPr="00656F16" w:rsidRDefault="004D64E2" w:rsidP="007B5C36">
            <w:pPr>
              <w:pStyle w:val="Text"/>
              <w:rPr>
                <w:rFonts w:cs="Arial"/>
                <w:b/>
                <w:bCs/>
                <w:color w:val="476166" w:themeColor="accent1"/>
                <w:sz w:val="24"/>
                <w:szCs w:val="24"/>
              </w:rPr>
            </w:pPr>
          </w:p>
          <w:p w14:paraId="3F7E0190" w14:textId="77777777" w:rsidR="004D64E2" w:rsidRPr="00656F16" w:rsidRDefault="004D64E2" w:rsidP="007B5C36">
            <w:pPr>
              <w:pStyle w:val="Text"/>
              <w:rPr>
                <w:rFonts w:cs="Arial"/>
                <w:color w:val="476166" w:themeColor="accent1"/>
                <w:sz w:val="24"/>
                <w:szCs w:val="24"/>
              </w:rPr>
            </w:pPr>
          </w:p>
          <w:p w14:paraId="3080A0C4" w14:textId="77777777" w:rsidR="004D64E2" w:rsidRPr="00656F16" w:rsidRDefault="004D64E2" w:rsidP="007B5C36">
            <w:pPr>
              <w:pStyle w:val="Text"/>
              <w:rPr>
                <w:rFonts w:cs="Arial"/>
                <w:color w:val="476166" w:themeColor="accent1"/>
                <w:sz w:val="24"/>
                <w:szCs w:val="24"/>
              </w:rPr>
            </w:pPr>
          </w:p>
          <w:p w14:paraId="4650AED8" w14:textId="600EBD4A" w:rsidR="005F681F" w:rsidRPr="00656F16" w:rsidRDefault="004D64E2" w:rsidP="007B5C36">
            <w:pPr>
              <w:pStyle w:val="Text"/>
              <w:rPr>
                <w:rFonts w:cs="Arial"/>
                <w:color w:val="476166" w:themeColor="accent1"/>
                <w:sz w:val="24"/>
                <w:szCs w:val="24"/>
              </w:rPr>
            </w:pPr>
            <w:r w:rsidRPr="00656F16">
              <w:rPr>
                <w:rFonts w:cs="Arial"/>
                <w:color w:val="476166" w:themeColor="accent1"/>
                <w:sz w:val="24"/>
                <w:szCs w:val="24"/>
              </w:rPr>
              <w:t>Examining the relationship between a university's deal-staff ratio and ranking reveals information about institutional performance metrics. A more thorough investigation can uncover variables impacting Tin's relationship, even though the data might not instantly show a direct correlation. Lower student-to-facility ratios at universities may favor individualized instruction and attention, which could affect student satisfaction and eventually lead to better rankings. Institutions that prioritize research output or offer specialized programs, on the other hand, might have higher student-to-staff ratios without significantly affecting their rankings. Through a thorough analysis of this correlation, educational institutions can enhance student experiences, optimize resource allocation, and improve teaching quality—all of which lead to improved institutional outcomes.</w:t>
            </w:r>
          </w:p>
          <w:p w14:paraId="46A21585" w14:textId="77777777" w:rsidR="005F681F" w:rsidRPr="00656F16" w:rsidRDefault="005F681F" w:rsidP="007B5C36">
            <w:pPr>
              <w:pStyle w:val="Text"/>
              <w:rPr>
                <w:rFonts w:cs="Arial"/>
                <w:b/>
                <w:bCs/>
                <w:color w:val="476166" w:themeColor="accent1"/>
              </w:rPr>
            </w:pPr>
          </w:p>
          <w:p w14:paraId="1EAE06DA" w14:textId="2F5F2246" w:rsidR="005F681F" w:rsidRPr="00656F16" w:rsidRDefault="0056647C" w:rsidP="007B5C36">
            <w:pPr>
              <w:pStyle w:val="Text"/>
              <w:rPr>
                <w:rFonts w:cs="Segoe UI"/>
                <w:color w:val="252423"/>
                <w:sz w:val="20"/>
                <w:szCs w:val="20"/>
                <w:shd w:val="clear" w:color="auto" w:fill="FFFFFF"/>
              </w:rPr>
            </w:pPr>
            <w:r w:rsidRPr="00656F16">
              <w:rPr>
                <w:rFonts w:ascii="Tahoma" w:hAnsi="Tahoma" w:cs="Tahoma"/>
                <w:color w:val="252423"/>
                <w:sz w:val="20"/>
                <w:szCs w:val="20"/>
                <w:shd w:val="clear" w:color="auto" w:fill="FFFFFF"/>
              </w:rPr>
              <w:t>﻿</w:t>
            </w:r>
          </w:p>
          <w:p w14:paraId="095FFD0E" w14:textId="77777777" w:rsidR="0056647C" w:rsidRPr="00656F16" w:rsidRDefault="0056647C" w:rsidP="007B5C36">
            <w:pPr>
              <w:pStyle w:val="Text"/>
              <w:rPr>
                <w:rFonts w:cs="Segoe UI"/>
                <w:color w:val="252423"/>
                <w:sz w:val="20"/>
                <w:szCs w:val="20"/>
                <w:shd w:val="clear" w:color="auto" w:fill="FFFFFF"/>
              </w:rPr>
            </w:pPr>
          </w:p>
          <w:p w14:paraId="1DD1B3EB" w14:textId="7BBD85BE" w:rsidR="0056647C" w:rsidRPr="00656F16" w:rsidRDefault="0056647C" w:rsidP="007B5C36">
            <w:pPr>
              <w:pStyle w:val="Text"/>
              <w:rPr>
                <w:rFonts w:cs="Arial"/>
                <w:b/>
                <w:bCs/>
                <w:color w:val="476166" w:themeColor="accent1"/>
              </w:rPr>
            </w:pPr>
            <w:r w:rsidRPr="00656F16">
              <w:rPr>
                <w:rFonts w:ascii="Tahoma" w:hAnsi="Tahoma" w:cs="Tahoma"/>
                <w:color w:val="252423"/>
                <w:sz w:val="20"/>
                <w:szCs w:val="20"/>
                <w:shd w:val="clear" w:color="auto" w:fill="FFFFFF"/>
              </w:rPr>
              <w:t>﻿</w:t>
            </w:r>
          </w:p>
          <w:p w14:paraId="42054FE3" w14:textId="77777777" w:rsidR="005F681F" w:rsidRPr="00656F16" w:rsidRDefault="005F681F" w:rsidP="007B5C36">
            <w:pPr>
              <w:pStyle w:val="Text"/>
              <w:rPr>
                <w:rFonts w:cs="Arial"/>
                <w:b/>
                <w:bCs/>
                <w:color w:val="476166" w:themeColor="accent1"/>
              </w:rPr>
            </w:pPr>
          </w:p>
          <w:p w14:paraId="48E3388D" w14:textId="77777777" w:rsidR="004D64E2" w:rsidRPr="00656F16" w:rsidRDefault="004D64E2" w:rsidP="004D64E2">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How does the percentage of female students impact a university's ranking?</w:t>
            </w:r>
          </w:p>
          <w:p w14:paraId="251DB1A7" w14:textId="77777777" w:rsidR="005F681F" w:rsidRPr="00656F16" w:rsidRDefault="005F681F" w:rsidP="007B5C36">
            <w:pPr>
              <w:pStyle w:val="Text"/>
              <w:rPr>
                <w:rFonts w:cs="Arial"/>
                <w:b/>
                <w:bCs/>
                <w:color w:val="476166" w:themeColor="accent1"/>
              </w:rPr>
            </w:pPr>
          </w:p>
          <w:p w14:paraId="4CC80860" w14:textId="77777777" w:rsidR="00D56A46" w:rsidRPr="00656F16" w:rsidRDefault="00D56A46" w:rsidP="007B5C36">
            <w:pPr>
              <w:pStyle w:val="Text"/>
              <w:rPr>
                <w:rFonts w:cs="Arial"/>
                <w:b/>
                <w:bCs/>
                <w:color w:val="476166" w:themeColor="accent1"/>
              </w:rPr>
            </w:pPr>
          </w:p>
          <w:p w14:paraId="33D82027" w14:textId="34E5A0CB" w:rsidR="005F681F" w:rsidRPr="00656F16" w:rsidRDefault="004D64E2" w:rsidP="007B5C36">
            <w:pPr>
              <w:pStyle w:val="Text"/>
              <w:rPr>
                <w:rFonts w:cs="Arial"/>
                <w:b/>
                <w:bCs/>
                <w:color w:val="476166" w:themeColor="accent1"/>
              </w:rPr>
            </w:pPr>
            <w:r w:rsidRPr="00656F16">
              <w:rPr>
                <w:rFonts w:cs="Arial"/>
                <w:b/>
                <w:bCs/>
                <w:noProof/>
                <w:color w:val="476166" w:themeColor="accent1"/>
              </w:rPr>
              <w:drawing>
                <wp:inline distT="0" distB="0" distL="0" distR="0" wp14:anchorId="68566270" wp14:editId="2EBE4ED5">
                  <wp:extent cx="3169920" cy="3255818"/>
                  <wp:effectExtent l="0" t="0" r="0" b="1905"/>
                  <wp:docPr id="153291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724" name=""/>
                          <pic:cNvPicPr/>
                        </pic:nvPicPr>
                        <pic:blipFill>
                          <a:blip r:embed="rId26"/>
                          <a:stretch>
                            <a:fillRect/>
                          </a:stretch>
                        </pic:blipFill>
                        <pic:spPr>
                          <a:xfrm>
                            <a:off x="0" y="0"/>
                            <a:ext cx="3170309" cy="3256218"/>
                          </a:xfrm>
                          <a:prstGeom prst="rect">
                            <a:avLst/>
                          </a:prstGeom>
                        </pic:spPr>
                      </pic:pic>
                    </a:graphicData>
                  </a:graphic>
                </wp:inline>
              </w:drawing>
            </w:r>
          </w:p>
          <w:p w14:paraId="5A69F5D9" w14:textId="77777777" w:rsidR="005F681F" w:rsidRPr="00656F16" w:rsidRDefault="005F681F" w:rsidP="007B5C36">
            <w:pPr>
              <w:pStyle w:val="Text"/>
              <w:rPr>
                <w:rFonts w:cs="Arial"/>
                <w:b/>
                <w:bCs/>
                <w:color w:val="476166" w:themeColor="accent1"/>
              </w:rPr>
            </w:pPr>
          </w:p>
          <w:p w14:paraId="366DB6FE" w14:textId="77777777" w:rsidR="00D56A46" w:rsidRPr="00656F16" w:rsidRDefault="00D56A46" w:rsidP="00D56A46">
            <w:pPr>
              <w:pStyle w:val="Text"/>
              <w:numPr>
                <w:ilvl w:val="0"/>
                <w:numId w:val="9"/>
              </w:numPr>
              <w:rPr>
                <w:rFonts w:cs="Arial"/>
                <w:color w:val="476166" w:themeColor="accent1"/>
                <w:sz w:val="22"/>
                <w:szCs w:val="22"/>
              </w:rPr>
            </w:pPr>
            <w:r w:rsidRPr="00656F16">
              <w:rPr>
                <w:rFonts w:cs="Arial"/>
                <w:color w:val="476166" w:themeColor="accent1"/>
                <w:sz w:val="22"/>
                <w:szCs w:val="22"/>
              </w:rPr>
              <w:t>Positive Correlation: Power BI's discovery of a positive correlation suggests that higher-ranking universities typically have a larger proportion of female students. The number of female students rises in tandem with the university's ranking.</w:t>
            </w:r>
          </w:p>
          <w:p w14:paraId="2A120951" w14:textId="77777777" w:rsidR="00D56A46" w:rsidRPr="00656F16" w:rsidRDefault="00D56A46" w:rsidP="00D56A46">
            <w:pPr>
              <w:pStyle w:val="Text"/>
              <w:rPr>
                <w:rFonts w:cs="Arial"/>
                <w:color w:val="476166" w:themeColor="accent1"/>
                <w:sz w:val="22"/>
                <w:szCs w:val="22"/>
              </w:rPr>
            </w:pPr>
          </w:p>
          <w:p w14:paraId="3DFB0BD8" w14:textId="55E311ED" w:rsidR="00D56A46" w:rsidRPr="00656F16" w:rsidRDefault="00D56A46" w:rsidP="00D56A46">
            <w:pPr>
              <w:pStyle w:val="Text"/>
              <w:numPr>
                <w:ilvl w:val="0"/>
                <w:numId w:val="9"/>
              </w:numPr>
              <w:rPr>
                <w:rFonts w:cs="Arial"/>
                <w:color w:val="476166" w:themeColor="accent1"/>
                <w:sz w:val="22"/>
                <w:szCs w:val="22"/>
              </w:rPr>
            </w:pPr>
            <w:r w:rsidRPr="00656F16">
              <w:rPr>
                <w:rFonts w:cs="Arial"/>
                <w:color w:val="476166" w:themeColor="accent1"/>
                <w:sz w:val="22"/>
                <w:szCs w:val="22"/>
              </w:rPr>
              <w:t>The Positive Impact of Gender Diversity: This correlation implies that academic reputation and ranking may benefit from universities that place a high priority on gender diversity and inclusion. A varied student body can improve the quality of education as a whole and boost the standing of a university.</w:t>
            </w:r>
          </w:p>
          <w:p w14:paraId="63023D86" w14:textId="77777777" w:rsidR="00D56A46" w:rsidRPr="00656F16" w:rsidRDefault="00D56A46" w:rsidP="00D56A46">
            <w:pPr>
              <w:pStyle w:val="Text"/>
              <w:rPr>
                <w:rFonts w:cs="Arial"/>
                <w:color w:val="476166" w:themeColor="accent1"/>
                <w:sz w:val="22"/>
                <w:szCs w:val="22"/>
              </w:rPr>
            </w:pPr>
          </w:p>
          <w:p w14:paraId="5C4908F9" w14:textId="3C21D3A1" w:rsidR="00D56A46" w:rsidRPr="00656F16" w:rsidRDefault="00D56A46" w:rsidP="00D56A46">
            <w:pPr>
              <w:pStyle w:val="Text"/>
              <w:numPr>
                <w:ilvl w:val="0"/>
                <w:numId w:val="9"/>
              </w:numPr>
              <w:rPr>
                <w:rFonts w:cs="Arial"/>
                <w:color w:val="476166" w:themeColor="accent1"/>
                <w:sz w:val="22"/>
                <w:szCs w:val="22"/>
              </w:rPr>
            </w:pPr>
            <w:r w:rsidRPr="00656F16">
              <w:rPr>
                <w:rFonts w:cs="Arial"/>
                <w:color w:val="476166" w:themeColor="accent1"/>
                <w:sz w:val="22"/>
                <w:szCs w:val="22"/>
              </w:rPr>
              <w:t>Attracting Talent: Potential students, faculty members, and researchers may find universities with a more balanced student body, including a higher percentage of female students, more appealing. Their overall competitiveness and ranking may benefit from this.</w:t>
            </w:r>
          </w:p>
          <w:p w14:paraId="78EA12D1" w14:textId="77777777" w:rsidR="00D56A46" w:rsidRPr="00656F16" w:rsidRDefault="00D56A46" w:rsidP="00D56A46">
            <w:pPr>
              <w:pStyle w:val="Text"/>
              <w:rPr>
                <w:rFonts w:cs="Arial"/>
                <w:color w:val="476166" w:themeColor="accent1"/>
                <w:sz w:val="22"/>
                <w:szCs w:val="22"/>
              </w:rPr>
            </w:pPr>
          </w:p>
          <w:p w14:paraId="41FB054F" w14:textId="46E0DE60" w:rsidR="005F681F" w:rsidRPr="00656F16" w:rsidRDefault="00D56A46" w:rsidP="00D56A46">
            <w:pPr>
              <w:pStyle w:val="Text"/>
              <w:numPr>
                <w:ilvl w:val="0"/>
                <w:numId w:val="9"/>
              </w:numPr>
              <w:rPr>
                <w:rFonts w:cs="Arial"/>
                <w:color w:val="476166" w:themeColor="accent1"/>
                <w:sz w:val="22"/>
                <w:szCs w:val="22"/>
              </w:rPr>
            </w:pPr>
            <w:r w:rsidRPr="00656F16">
              <w:rPr>
                <w:rFonts w:cs="Arial"/>
                <w:color w:val="476166" w:themeColor="accent1"/>
                <w:sz w:val="22"/>
                <w:szCs w:val="22"/>
              </w:rPr>
              <w:t>Encouraging Equality: The positive correlation emphasizes how crucial it is to</w:t>
            </w:r>
          </w:p>
          <w:p w14:paraId="78D91E9D" w14:textId="77777777" w:rsidR="005F681F" w:rsidRPr="00656F16" w:rsidRDefault="005F681F" w:rsidP="007B5C36">
            <w:pPr>
              <w:pStyle w:val="Text"/>
              <w:rPr>
                <w:rFonts w:cs="Arial"/>
                <w:b/>
                <w:bCs/>
                <w:color w:val="476166" w:themeColor="accent1"/>
              </w:rPr>
            </w:pPr>
          </w:p>
          <w:p w14:paraId="70183087" w14:textId="77777777" w:rsidR="005F681F" w:rsidRPr="00656F16" w:rsidRDefault="005F681F" w:rsidP="007B5C36">
            <w:pPr>
              <w:pStyle w:val="Text"/>
              <w:rPr>
                <w:rFonts w:cs="Arial"/>
                <w:b/>
                <w:bCs/>
                <w:color w:val="476166" w:themeColor="accent1"/>
              </w:rPr>
            </w:pPr>
          </w:p>
          <w:p w14:paraId="13EAFB1E" w14:textId="77777777" w:rsidR="005F681F" w:rsidRPr="00656F16" w:rsidRDefault="005F681F" w:rsidP="007B5C36">
            <w:pPr>
              <w:pStyle w:val="Text"/>
              <w:rPr>
                <w:rFonts w:cs="Arial"/>
                <w:b/>
                <w:bCs/>
                <w:color w:val="476166" w:themeColor="accent1"/>
              </w:rPr>
            </w:pPr>
          </w:p>
          <w:p w14:paraId="60DC79D2" w14:textId="77777777" w:rsidR="005F681F" w:rsidRPr="00656F16" w:rsidRDefault="005F681F" w:rsidP="007B5C36">
            <w:pPr>
              <w:pStyle w:val="Text"/>
              <w:rPr>
                <w:rFonts w:cs="Arial"/>
                <w:b/>
                <w:bCs/>
                <w:color w:val="476166" w:themeColor="accent1"/>
              </w:rPr>
            </w:pPr>
          </w:p>
          <w:p w14:paraId="4345E8FE" w14:textId="55DA80BC" w:rsidR="006A3559" w:rsidRPr="00656F16" w:rsidRDefault="006A3559" w:rsidP="007B5C36">
            <w:pPr>
              <w:pStyle w:val="Text"/>
              <w:rPr>
                <w:rFonts w:cs="Arial"/>
                <w:b/>
                <w:bCs/>
                <w:color w:val="476166" w:themeColor="accent1"/>
              </w:rPr>
            </w:pPr>
          </w:p>
          <w:p w14:paraId="100D2481" w14:textId="77777777" w:rsidR="006A3559" w:rsidRPr="00656F16" w:rsidRDefault="006A3559" w:rsidP="007B5C36">
            <w:pPr>
              <w:pStyle w:val="Text"/>
              <w:rPr>
                <w:rFonts w:cs="Arial"/>
                <w:b/>
                <w:bCs/>
                <w:color w:val="476166" w:themeColor="accent1"/>
              </w:rPr>
            </w:pPr>
          </w:p>
          <w:p w14:paraId="63D4649E" w14:textId="77777777" w:rsidR="006A3559" w:rsidRPr="00656F16" w:rsidRDefault="006A3559" w:rsidP="007B5C36">
            <w:pPr>
              <w:pStyle w:val="Text"/>
              <w:rPr>
                <w:rFonts w:cs="Arial"/>
                <w:b/>
                <w:bCs/>
                <w:color w:val="476166" w:themeColor="accent1"/>
              </w:rPr>
            </w:pPr>
          </w:p>
          <w:p w14:paraId="5BFC920F" w14:textId="77777777" w:rsidR="00D56A46" w:rsidRPr="00656F16" w:rsidRDefault="00D56A46" w:rsidP="00D56A46">
            <w:pPr>
              <w:shd w:val="clear" w:color="auto" w:fill="FAFAFA"/>
              <w:spacing w:before="60"/>
              <w:rPr>
                <w:rFonts w:eastAsia="Times New Roman" w:cs="Arial"/>
                <w:color w:val="24292E"/>
                <w:lang w:val="en-IN" w:eastAsia="en-IN"/>
              </w:rPr>
            </w:pPr>
          </w:p>
          <w:p w14:paraId="6DEBFC2C" w14:textId="5523DDB0" w:rsidR="00D56A46" w:rsidRPr="00656F16" w:rsidRDefault="00D56A46" w:rsidP="00D56A46">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How does the percentage of international students vary across different universities?</w:t>
            </w:r>
          </w:p>
          <w:p w14:paraId="7FDC2078" w14:textId="77777777" w:rsidR="006A3559" w:rsidRPr="00656F16" w:rsidRDefault="006A3559" w:rsidP="007B5C36">
            <w:pPr>
              <w:pStyle w:val="Text"/>
              <w:rPr>
                <w:rFonts w:cs="Arial"/>
                <w:b/>
                <w:bCs/>
                <w:color w:val="476166" w:themeColor="accent1"/>
              </w:rPr>
            </w:pPr>
          </w:p>
          <w:p w14:paraId="513987D1" w14:textId="77777777" w:rsidR="00D56A46" w:rsidRPr="00656F16" w:rsidRDefault="00D56A46" w:rsidP="007B5C36">
            <w:pPr>
              <w:pStyle w:val="Text"/>
              <w:rPr>
                <w:rFonts w:cs="Arial"/>
                <w:b/>
                <w:bCs/>
                <w:color w:val="476166" w:themeColor="accent1"/>
              </w:rPr>
            </w:pPr>
          </w:p>
          <w:p w14:paraId="57B620C0" w14:textId="71E5E29C" w:rsidR="006A3559" w:rsidRPr="00656F16" w:rsidRDefault="00D56A46"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1B336A64" wp14:editId="1E774789">
                  <wp:extent cx="4822403" cy="4551218"/>
                  <wp:effectExtent l="0" t="0" r="0" b="1905"/>
                  <wp:docPr id="180096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0638" name=""/>
                          <pic:cNvPicPr/>
                        </pic:nvPicPr>
                        <pic:blipFill>
                          <a:blip r:embed="rId27"/>
                          <a:stretch>
                            <a:fillRect/>
                          </a:stretch>
                        </pic:blipFill>
                        <pic:spPr>
                          <a:xfrm>
                            <a:off x="0" y="0"/>
                            <a:ext cx="4852703" cy="4579814"/>
                          </a:xfrm>
                          <a:prstGeom prst="rect">
                            <a:avLst/>
                          </a:prstGeom>
                        </pic:spPr>
                      </pic:pic>
                    </a:graphicData>
                  </a:graphic>
                </wp:inline>
              </w:drawing>
            </w:r>
          </w:p>
          <w:p w14:paraId="5B3BECDC" w14:textId="77777777" w:rsidR="006A3559" w:rsidRPr="00656F16" w:rsidRDefault="006A3559" w:rsidP="007B5C36">
            <w:pPr>
              <w:pStyle w:val="Text"/>
              <w:rPr>
                <w:rFonts w:cs="Arial"/>
                <w:b/>
                <w:bCs/>
                <w:color w:val="476166" w:themeColor="accent1"/>
              </w:rPr>
            </w:pPr>
          </w:p>
          <w:p w14:paraId="3FA97A99" w14:textId="315997DE" w:rsidR="006A3559" w:rsidRPr="00656F16" w:rsidRDefault="00D56A46" w:rsidP="007B5C36">
            <w:pPr>
              <w:pStyle w:val="Text"/>
              <w:rPr>
                <w:rFonts w:cs="Arial"/>
                <w:color w:val="476166" w:themeColor="accent1"/>
                <w:sz w:val="24"/>
                <w:szCs w:val="24"/>
              </w:rPr>
            </w:pPr>
            <w:r w:rsidRPr="00656F16">
              <w:rPr>
                <w:rFonts w:cs="Arial"/>
                <w:color w:val="476166" w:themeColor="accent1"/>
                <w:sz w:val="24"/>
                <w:szCs w:val="24"/>
              </w:rPr>
              <w:t>A thorough analysis of the diversity of education around the world can be achieved by creating a table that shows the proportion of international students at each university. Stakeholders can examine variations in the proportion of foreign students at various institutions by utilizing slicers and interactive visualizations. Understanding the patterns and trends in the enrolment of international students depends heavily on this analysis. Higher percentages of international students at a university typically translate into an academic reputation, global appeal, and inclusive learning initiatives. Universities with lower percentages may face obstacles to their efforts to recruit international students or may have different strategic priorities. Through the analysis of these patterns, educational institutions can enhance the quality of education for all students, promote diversity and cross-cultural exchange, and improve their internationalization strategies.</w:t>
            </w:r>
          </w:p>
          <w:p w14:paraId="695B83CC" w14:textId="77777777" w:rsidR="006A3559" w:rsidRPr="00656F16" w:rsidRDefault="006A3559" w:rsidP="007B5C36">
            <w:pPr>
              <w:pStyle w:val="Text"/>
              <w:rPr>
                <w:rFonts w:cs="Arial"/>
                <w:color w:val="476166" w:themeColor="accent1"/>
                <w:sz w:val="24"/>
                <w:szCs w:val="24"/>
              </w:rPr>
            </w:pPr>
          </w:p>
          <w:p w14:paraId="5C725C3F" w14:textId="77777777" w:rsidR="00AE5E83" w:rsidRPr="00656F16" w:rsidRDefault="00AE5E83" w:rsidP="007B5C36">
            <w:pPr>
              <w:pStyle w:val="Text"/>
              <w:rPr>
                <w:rFonts w:cs="Arial"/>
                <w:b/>
                <w:bCs/>
                <w:color w:val="476166" w:themeColor="accent1"/>
              </w:rPr>
            </w:pPr>
          </w:p>
          <w:p w14:paraId="6CE7A1B8" w14:textId="77777777" w:rsidR="00AE5E83" w:rsidRPr="00656F16" w:rsidRDefault="00AE5E83" w:rsidP="007B5C36">
            <w:pPr>
              <w:pStyle w:val="Text"/>
              <w:rPr>
                <w:rFonts w:cs="Arial"/>
                <w:b/>
                <w:bCs/>
                <w:color w:val="476166" w:themeColor="accent1"/>
              </w:rPr>
            </w:pPr>
          </w:p>
          <w:p w14:paraId="1C9B64AF" w14:textId="77777777" w:rsidR="00AE5E83" w:rsidRPr="00656F16" w:rsidRDefault="00AE5E83" w:rsidP="007B5C36">
            <w:pPr>
              <w:pStyle w:val="Text"/>
              <w:rPr>
                <w:rFonts w:cs="Arial"/>
                <w:b/>
                <w:bCs/>
                <w:color w:val="476166" w:themeColor="accent1"/>
              </w:rPr>
            </w:pPr>
          </w:p>
          <w:p w14:paraId="2BD88894" w14:textId="47F69C04" w:rsidR="000729A0" w:rsidRPr="00656F16" w:rsidRDefault="000729A0" w:rsidP="007B5C36">
            <w:pPr>
              <w:pStyle w:val="Text"/>
              <w:rPr>
                <w:rFonts w:cs="Arial"/>
                <w:b/>
                <w:bCs/>
                <w:color w:val="476166" w:themeColor="accent1"/>
              </w:rPr>
            </w:pPr>
          </w:p>
          <w:p w14:paraId="2EE65593" w14:textId="77777777" w:rsidR="000729A0" w:rsidRPr="00656F16" w:rsidRDefault="000729A0" w:rsidP="000729A0">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What is the impact of a university's ranking on the number of international students it attracts?</w:t>
            </w:r>
          </w:p>
          <w:p w14:paraId="62B9DED9" w14:textId="77777777" w:rsidR="000729A0" w:rsidRPr="00656F16" w:rsidRDefault="000729A0" w:rsidP="007B5C36">
            <w:pPr>
              <w:pStyle w:val="Text"/>
              <w:rPr>
                <w:rFonts w:cs="Arial"/>
                <w:b/>
                <w:bCs/>
                <w:color w:val="476166" w:themeColor="accent1"/>
              </w:rPr>
            </w:pPr>
          </w:p>
          <w:p w14:paraId="0D192029" w14:textId="2F1050D5" w:rsidR="00AE5E83" w:rsidRPr="00656F16" w:rsidRDefault="005908F2"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1FF9CF87" wp14:editId="66389E7F">
                  <wp:extent cx="3255818" cy="2982428"/>
                  <wp:effectExtent l="0" t="0" r="1905" b="8890"/>
                  <wp:docPr id="24194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8329" name=""/>
                          <pic:cNvPicPr/>
                        </pic:nvPicPr>
                        <pic:blipFill>
                          <a:blip r:embed="rId28"/>
                          <a:stretch>
                            <a:fillRect/>
                          </a:stretch>
                        </pic:blipFill>
                        <pic:spPr>
                          <a:xfrm>
                            <a:off x="0" y="0"/>
                            <a:ext cx="3263905" cy="2989836"/>
                          </a:xfrm>
                          <a:prstGeom prst="rect">
                            <a:avLst/>
                          </a:prstGeom>
                        </pic:spPr>
                      </pic:pic>
                    </a:graphicData>
                  </a:graphic>
                </wp:inline>
              </w:drawing>
            </w:r>
          </w:p>
          <w:p w14:paraId="748E2CF6" w14:textId="77777777" w:rsidR="00AE5E83" w:rsidRPr="00656F16" w:rsidRDefault="00AE5E83" w:rsidP="007B5C36">
            <w:pPr>
              <w:pStyle w:val="Text"/>
              <w:rPr>
                <w:rFonts w:cs="Arial"/>
                <w:b/>
                <w:bCs/>
                <w:color w:val="476166" w:themeColor="accent1"/>
              </w:rPr>
            </w:pPr>
          </w:p>
          <w:p w14:paraId="3166E4FF" w14:textId="77777777" w:rsidR="00AE5E83" w:rsidRPr="00656F16" w:rsidRDefault="00AE5E83" w:rsidP="007B5C36">
            <w:pPr>
              <w:pStyle w:val="Text"/>
              <w:rPr>
                <w:rFonts w:cs="Arial"/>
                <w:b/>
                <w:bCs/>
                <w:color w:val="476166" w:themeColor="accent1"/>
              </w:rPr>
            </w:pPr>
          </w:p>
          <w:p w14:paraId="6B9F1FB5" w14:textId="6DEE2388" w:rsidR="00AE5E83" w:rsidRPr="00656F16" w:rsidRDefault="005908F2" w:rsidP="007B5C36">
            <w:pPr>
              <w:pStyle w:val="Text"/>
              <w:rPr>
                <w:rFonts w:cs="Arial"/>
                <w:b/>
                <w:bCs/>
                <w:color w:val="476166" w:themeColor="accent1"/>
              </w:rPr>
            </w:pPr>
            <w:r w:rsidRPr="00656F16">
              <w:rPr>
                <w:rFonts w:cs="Segoe UI"/>
                <w:color w:val="252423"/>
                <w:sz w:val="20"/>
                <w:szCs w:val="20"/>
                <w:shd w:val="clear" w:color="auto" w:fill="FFFFFF"/>
              </w:rPr>
              <w:br/>
            </w:r>
            <w:r w:rsidRPr="00656F16">
              <w:rPr>
                <w:rStyle w:val="smart-narratives-conditional-blot"/>
                <w:rFonts w:ascii="Tahoma" w:hAnsi="Tahoma" w:cs="Tahoma"/>
                <w:color w:val="252423"/>
                <w:sz w:val="20"/>
                <w:szCs w:val="20"/>
                <w:shd w:val="clear" w:color="auto" w:fill="FFFFFF"/>
              </w:rPr>
              <w:t>﻿</w:t>
            </w:r>
            <w:proofErr w:type="spellStart"/>
            <w:r w:rsidRPr="00656F16">
              <w:rPr>
                <w:rStyle w:val="smart-narratives-blot"/>
                <w:rFonts w:cs="Segoe UI"/>
                <w:color w:val="252423"/>
                <w:sz w:val="20"/>
                <w:szCs w:val="20"/>
                <w:shd w:val="clear" w:color="auto" w:fill="FFFFFF"/>
              </w:rPr>
              <w:t>Ã‰cole</w:t>
            </w:r>
            <w:proofErr w:type="spellEnd"/>
            <w:r w:rsidRPr="00656F16">
              <w:rPr>
                <w:rStyle w:val="smart-narratives-blot"/>
                <w:rFonts w:cs="Segoe UI"/>
                <w:color w:val="252423"/>
                <w:sz w:val="20"/>
                <w:szCs w:val="20"/>
                <w:shd w:val="clear" w:color="auto" w:fill="FFFFFF"/>
              </w:rPr>
              <w:t xml:space="preserve"> Polytechnique </w:t>
            </w:r>
            <w:proofErr w:type="spellStart"/>
            <w:r w:rsidRPr="00656F16">
              <w:rPr>
                <w:rStyle w:val="smart-narratives-blot"/>
                <w:rFonts w:cs="Segoe UI"/>
                <w:color w:val="252423"/>
                <w:sz w:val="20"/>
                <w:szCs w:val="20"/>
                <w:shd w:val="clear" w:color="auto" w:fill="FFFFFF"/>
              </w:rPr>
              <w:t>FÃ©dÃ©rale</w:t>
            </w:r>
            <w:proofErr w:type="spellEnd"/>
            <w:r w:rsidRPr="00656F16">
              <w:rPr>
                <w:rStyle w:val="smart-narratives-blot"/>
                <w:rFonts w:cs="Segoe UI"/>
                <w:color w:val="252423"/>
                <w:sz w:val="20"/>
                <w:szCs w:val="20"/>
                <w:shd w:val="clear" w:color="auto" w:fill="FFFFFF"/>
              </w:rPr>
              <w:t xml:space="preserve"> de Lausanne</w:t>
            </w:r>
            <w:r w:rsidRPr="00656F16">
              <w:rPr>
                <w:rStyle w:val="smart-narratives-conditional-blot"/>
                <w:rFonts w:cs="Segoe UI"/>
                <w:color w:val="252423"/>
                <w:sz w:val="20"/>
                <w:szCs w:val="20"/>
                <w:shd w:val="clear" w:color="auto" w:fill="FFFFFF"/>
              </w:rPr>
              <w:t xml:space="preserve"> had the highest Average of </w:t>
            </w:r>
            <w:proofErr w:type="spellStart"/>
            <w:r w:rsidRPr="00656F16">
              <w:rPr>
                <w:rStyle w:val="smart-narratives-conditional-blot"/>
                <w:rFonts w:cs="Segoe UI"/>
                <w:color w:val="252423"/>
                <w:sz w:val="20"/>
                <w:szCs w:val="20"/>
                <w:shd w:val="clear" w:color="auto" w:fill="FFFFFF"/>
              </w:rPr>
              <w:t>pct_international_students</w:t>
            </w:r>
            <w:proofErr w:type="spellEnd"/>
            <w:r w:rsidRPr="00656F16">
              <w:rPr>
                <w:rStyle w:val="smart-narratives-conditional-blot"/>
                <w:rFonts w:cs="Segoe UI"/>
                <w:color w:val="252423"/>
                <w:sz w:val="20"/>
                <w:szCs w:val="20"/>
                <w:shd w:val="clear" w:color="auto" w:fill="FFFFFF"/>
              </w:rPr>
              <w:t xml:space="preserve"> (</w:t>
            </w:r>
            <w:r w:rsidRPr="00656F16">
              <w:rPr>
                <w:rStyle w:val="smart-narratives-blot"/>
                <w:rFonts w:cs="Segoe UI"/>
                <w:color w:val="252423"/>
                <w:sz w:val="20"/>
                <w:szCs w:val="20"/>
                <w:shd w:val="clear" w:color="auto" w:fill="FFFFFF"/>
              </w:rPr>
              <w:t>54.00</w:t>
            </w:r>
            <w:r w:rsidRPr="00656F16">
              <w:rPr>
                <w:rStyle w:val="smart-narratives-conditional-blot"/>
                <w:rFonts w:cs="Segoe UI"/>
                <w:color w:val="252423"/>
                <w:sz w:val="20"/>
                <w:szCs w:val="20"/>
                <w:shd w:val="clear" w:color="auto" w:fill="FFFFFF"/>
              </w:rPr>
              <w:t xml:space="preserve">) and </w:t>
            </w:r>
            <w:r w:rsidRPr="00656F16">
              <w:rPr>
                <w:rStyle w:val="smart-narratives-blot"/>
                <w:rFonts w:cs="Segoe UI"/>
                <w:color w:val="252423"/>
                <w:sz w:val="20"/>
                <w:szCs w:val="20"/>
                <w:shd w:val="clear" w:color="auto" w:fill="FFFFFF"/>
              </w:rPr>
              <w:t>University of Bonn</w:t>
            </w:r>
            <w:r w:rsidRPr="00656F16">
              <w:rPr>
                <w:rStyle w:val="smart-narratives-conditional-blot"/>
                <w:rFonts w:cs="Segoe UI"/>
                <w:color w:val="252423"/>
                <w:sz w:val="20"/>
                <w:szCs w:val="20"/>
                <w:shd w:val="clear" w:color="auto" w:fill="FFFFFF"/>
              </w:rPr>
              <w:t xml:space="preserve"> had the highest Average of </w:t>
            </w:r>
            <w:proofErr w:type="spellStart"/>
            <w:r w:rsidRPr="00656F16">
              <w:rPr>
                <w:rStyle w:val="smart-narratives-conditional-blot"/>
                <w:rFonts w:cs="Segoe UI"/>
                <w:color w:val="252423"/>
                <w:sz w:val="20"/>
                <w:szCs w:val="20"/>
                <w:shd w:val="clear" w:color="auto" w:fill="FFFFFF"/>
              </w:rPr>
              <w:t>student_staff_ratio</w:t>
            </w:r>
            <w:proofErr w:type="spellEnd"/>
            <w:r w:rsidRPr="00656F16">
              <w:rPr>
                <w:rStyle w:val="smart-narratives-conditional-blot"/>
                <w:rFonts w:cs="Segoe UI"/>
                <w:color w:val="252423"/>
                <w:sz w:val="20"/>
                <w:szCs w:val="20"/>
                <w:shd w:val="clear" w:color="auto" w:fill="FFFFFF"/>
              </w:rPr>
              <w:t xml:space="preserve"> (</w:t>
            </w:r>
            <w:r w:rsidRPr="00656F16">
              <w:rPr>
                <w:rStyle w:val="smart-narratives-blot"/>
                <w:rFonts w:cs="Segoe UI"/>
                <w:color w:val="252423"/>
                <w:sz w:val="20"/>
                <w:szCs w:val="20"/>
                <w:shd w:val="clear" w:color="auto" w:fill="FFFFFF"/>
              </w:rPr>
              <w:t>70.40</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p>
          <w:p w14:paraId="067F1635" w14:textId="77777777" w:rsidR="00AE5E83" w:rsidRPr="00656F16" w:rsidRDefault="00AE5E83" w:rsidP="007B5C36">
            <w:pPr>
              <w:pStyle w:val="Text"/>
              <w:rPr>
                <w:rFonts w:cs="Arial"/>
                <w:b/>
                <w:bCs/>
                <w:color w:val="476166" w:themeColor="accent1"/>
              </w:rPr>
            </w:pPr>
          </w:p>
          <w:p w14:paraId="5A3A43C4" w14:textId="7169C9B5" w:rsidR="00AE5E83" w:rsidRPr="00656F16" w:rsidRDefault="005908F2" w:rsidP="007B5C36">
            <w:pPr>
              <w:pStyle w:val="Text"/>
              <w:rPr>
                <w:rFonts w:cs="Arial"/>
                <w:color w:val="476166" w:themeColor="accent1"/>
                <w:sz w:val="24"/>
                <w:szCs w:val="24"/>
              </w:rPr>
            </w:pPr>
            <w:r w:rsidRPr="00656F16">
              <w:rPr>
                <w:rFonts w:cs="Arial"/>
                <w:color w:val="476166" w:themeColor="accent1"/>
                <w:sz w:val="24"/>
                <w:szCs w:val="24"/>
              </w:rPr>
              <w:t>Although there are a lot of variables that affect this relationship, a university's ranking can have an effect on how many international students it draws. Many international students looking for a top-notch education and improved prospects for the future may be drawn to a school with a high ranking, but they also base their decisions heavily on more pragmatic factors like cost and program fit.</w:t>
            </w:r>
          </w:p>
          <w:p w14:paraId="18E806F4" w14:textId="77777777" w:rsidR="00AE5E83" w:rsidRPr="00656F16" w:rsidRDefault="00AE5E83" w:rsidP="007B5C36">
            <w:pPr>
              <w:pStyle w:val="Text"/>
              <w:rPr>
                <w:rFonts w:cs="Arial"/>
                <w:color w:val="476166" w:themeColor="accent1"/>
              </w:rPr>
            </w:pPr>
          </w:p>
          <w:p w14:paraId="1F92E71E" w14:textId="77777777" w:rsidR="00AE5E83" w:rsidRPr="00656F16" w:rsidRDefault="00AE5E83" w:rsidP="007B5C36">
            <w:pPr>
              <w:pStyle w:val="Text"/>
              <w:rPr>
                <w:rFonts w:cs="Arial"/>
                <w:b/>
                <w:bCs/>
                <w:color w:val="476166" w:themeColor="accent1"/>
              </w:rPr>
            </w:pPr>
          </w:p>
          <w:p w14:paraId="18018285" w14:textId="77777777" w:rsidR="00AE5E83" w:rsidRPr="00656F16" w:rsidRDefault="00AE5E83" w:rsidP="007B5C36">
            <w:pPr>
              <w:pStyle w:val="Text"/>
              <w:rPr>
                <w:rFonts w:cs="Arial"/>
                <w:b/>
                <w:bCs/>
                <w:color w:val="476166" w:themeColor="accent1"/>
              </w:rPr>
            </w:pPr>
          </w:p>
          <w:p w14:paraId="452B48DA" w14:textId="77777777" w:rsidR="00AE5E83" w:rsidRPr="00656F16" w:rsidRDefault="00AE5E83" w:rsidP="007B5C36">
            <w:pPr>
              <w:pStyle w:val="Text"/>
              <w:rPr>
                <w:rFonts w:cs="Arial"/>
                <w:b/>
                <w:bCs/>
                <w:color w:val="476166" w:themeColor="accent1"/>
              </w:rPr>
            </w:pPr>
          </w:p>
          <w:p w14:paraId="3A0B4654" w14:textId="77777777" w:rsidR="00AE5E83" w:rsidRPr="00656F16" w:rsidRDefault="00AE5E83" w:rsidP="007B5C36">
            <w:pPr>
              <w:pStyle w:val="Text"/>
              <w:rPr>
                <w:rFonts w:cs="Arial"/>
                <w:b/>
                <w:bCs/>
                <w:color w:val="476166" w:themeColor="accent1"/>
              </w:rPr>
            </w:pPr>
          </w:p>
          <w:p w14:paraId="55FC6335" w14:textId="77777777" w:rsidR="00AE5E83" w:rsidRPr="00656F16" w:rsidRDefault="00AE5E83" w:rsidP="007B5C36">
            <w:pPr>
              <w:pStyle w:val="Text"/>
              <w:rPr>
                <w:rFonts w:cs="Arial"/>
                <w:b/>
                <w:bCs/>
                <w:color w:val="476166" w:themeColor="accent1"/>
              </w:rPr>
            </w:pPr>
          </w:p>
          <w:p w14:paraId="40849BE9" w14:textId="77777777" w:rsidR="00AE5E83" w:rsidRPr="00656F16" w:rsidRDefault="00AE5E83" w:rsidP="007B5C36">
            <w:pPr>
              <w:pStyle w:val="Text"/>
              <w:rPr>
                <w:rFonts w:cs="Arial"/>
                <w:b/>
                <w:bCs/>
                <w:color w:val="476166" w:themeColor="accent1"/>
              </w:rPr>
            </w:pPr>
          </w:p>
          <w:p w14:paraId="4837D589" w14:textId="77777777" w:rsidR="00AE5E83" w:rsidRPr="00656F16" w:rsidRDefault="00AE5E83" w:rsidP="007B5C36">
            <w:pPr>
              <w:pStyle w:val="Text"/>
              <w:rPr>
                <w:rFonts w:cs="Arial"/>
                <w:b/>
                <w:bCs/>
                <w:color w:val="476166" w:themeColor="accent1"/>
              </w:rPr>
            </w:pPr>
          </w:p>
          <w:p w14:paraId="412F12F1" w14:textId="77777777" w:rsidR="00AE5E83" w:rsidRPr="00656F16" w:rsidRDefault="00AE5E83" w:rsidP="007B5C36">
            <w:pPr>
              <w:pStyle w:val="Text"/>
              <w:rPr>
                <w:rFonts w:cs="Arial"/>
                <w:b/>
                <w:bCs/>
                <w:color w:val="476166" w:themeColor="accent1"/>
              </w:rPr>
            </w:pPr>
          </w:p>
          <w:p w14:paraId="19BDEE4F" w14:textId="77777777" w:rsidR="00AE5E83" w:rsidRPr="00656F16" w:rsidRDefault="00AE5E83" w:rsidP="007B5C36">
            <w:pPr>
              <w:pStyle w:val="Text"/>
              <w:rPr>
                <w:rFonts w:cs="Arial"/>
                <w:b/>
                <w:bCs/>
                <w:color w:val="476166" w:themeColor="accent1"/>
              </w:rPr>
            </w:pPr>
          </w:p>
          <w:p w14:paraId="1A1E5B33" w14:textId="77777777" w:rsidR="00AE5E83" w:rsidRPr="00656F16" w:rsidRDefault="00AE5E83" w:rsidP="007B5C36">
            <w:pPr>
              <w:pStyle w:val="Text"/>
              <w:rPr>
                <w:rFonts w:cs="Arial"/>
                <w:b/>
                <w:bCs/>
                <w:color w:val="476166" w:themeColor="accent1"/>
              </w:rPr>
            </w:pPr>
          </w:p>
          <w:p w14:paraId="4A81D520" w14:textId="77777777" w:rsidR="00AE5E83" w:rsidRPr="00656F16" w:rsidRDefault="00AE5E83" w:rsidP="007B5C36">
            <w:pPr>
              <w:pStyle w:val="Text"/>
              <w:rPr>
                <w:rFonts w:cs="Arial"/>
                <w:b/>
                <w:bCs/>
                <w:color w:val="476166" w:themeColor="accent1"/>
              </w:rPr>
            </w:pPr>
          </w:p>
          <w:p w14:paraId="535F3E9A" w14:textId="77777777" w:rsidR="00AE5E83" w:rsidRPr="00656F16" w:rsidRDefault="00AE5E83" w:rsidP="007B5C36">
            <w:pPr>
              <w:pStyle w:val="Text"/>
              <w:rPr>
                <w:rFonts w:cs="Arial"/>
                <w:b/>
                <w:bCs/>
                <w:color w:val="476166" w:themeColor="accent1"/>
              </w:rPr>
            </w:pPr>
          </w:p>
          <w:p w14:paraId="5ABA7667" w14:textId="77777777" w:rsidR="00A5519D" w:rsidRPr="00656F16" w:rsidRDefault="00A5519D" w:rsidP="007B5C36">
            <w:pPr>
              <w:pStyle w:val="Text"/>
              <w:rPr>
                <w:rFonts w:cs="Arial"/>
                <w:b/>
                <w:bCs/>
                <w:color w:val="476166" w:themeColor="accent1"/>
              </w:rPr>
            </w:pPr>
          </w:p>
          <w:p w14:paraId="1A60F67E" w14:textId="77777777" w:rsidR="00A5519D" w:rsidRPr="00656F16" w:rsidRDefault="00A5519D" w:rsidP="007B5C36">
            <w:pPr>
              <w:pStyle w:val="Text"/>
              <w:rPr>
                <w:rFonts w:cs="Arial"/>
                <w:b/>
                <w:bCs/>
                <w:color w:val="476166" w:themeColor="accent1"/>
              </w:rPr>
            </w:pPr>
          </w:p>
          <w:p w14:paraId="54E140D6" w14:textId="62E7678B" w:rsidR="00A5519D" w:rsidRPr="00656F16" w:rsidRDefault="00C81423"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627C3189" wp14:editId="61B45812">
                  <wp:extent cx="5902610" cy="4114800"/>
                  <wp:effectExtent l="0" t="0" r="3175" b="0"/>
                  <wp:docPr id="206264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3266" name=""/>
                          <pic:cNvPicPr/>
                        </pic:nvPicPr>
                        <pic:blipFill>
                          <a:blip r:embed="rId29"/>
                          <a:stretch>
                            <a:fillRect/>
                          </a:stretch>
                        </pic:blipFill>
                        <pic:spPr>
                          <a:xfrm>
                            <a:off x="0" y="0"/>
                            <a:ext cx="5927078" cy="4131857"/>
                          </a:xfrm>
                          <a:prstGeom prst="rect">
                            <a:avLst/>
                          </a:prstGeom>
                        </pic:spPr>
                      </pic:pic>
                    </a:graphicData>
                  </a:graphic>
                </wp:inline>
              </w:drawing>
            </w:r>
          </w:p>
          <w:p w14:paraId="6DEE62A4" w14:textId="77777777" w:rsidR="00A5519D" w:rsidRPr="00656F16" w:rsidRDefault="00A5519D" w:rsidP="007B5C36">
            <w:pPr>
              <w:pStyle w:val="Text"/>
              <w:rPr>
                <w:rFonts w:cs="Arial"/>
                <w:color w:val="24292E"/>
                <w:shd w:val="clear" w:color="auto" w:fill="FAFAFA"/>
              </w:rPr>
            </w:pPr>
          </w:p>
          <w:p w14:paraId="5C1E2C40" w14:textId="77777777" w:rsidR="00A5519D" w:rsidRPr="00656F16" w:rsidRDefault="00A5519D" w:rsidP="007B5C36">
            <w:pPr>
              <w:pStyle w:val="Text"/>
              <w:rPr>
                <w:rFonts w:cs="Arial"/>
                <w:color w:val="24292E"/>
                <w:shd w:val="clear" w:color="auto" w:fill="FAFAFA"/>
              </w:rPr>
            </w:pPr>
          </w:p>
          <w:p w14:paraId="541D89B6" w14:textId="77777777" w:rsidR="00A5519D" w:rsidRPr="00656F16" w:rsidRDefault="00A5519D" w:rsidP="007B5C36">
            <w:pPr>
              <w:pStyle w:val="Text"/>
              <w:rPr>
                <w:rFonts w:cs="Arial"/>
                <w:color w:val="24292E"/>
                <w:shd w:val="clear" w:color="auto" w:fill="FAFAFA"/>
              </w:rPr>
            </w:pPr>
          </w:p>
          <w:p w14:paraId="00B3DA26" w14:textId="77777777" w:rsidR="00A5519D" w:rsidRPr="00656F16" w:rsidRDefault="00A5519D" w:rsidP="007B5C36">
            <w:pPr>
              <w:pStyle w:val="Text"/>
              <w:rPr>
                <w:rFonts w:cs="Arial"/>
                <w:color w:val="24292E"/>
                <w:shd w:val="clear" w:color="auto" w:fill="FAFAFA"/>
              </w:rPr>
            </w:pPr>
          </w:p>
          <w:p w14:paraId="4E12DBFD" w14:textId="7F1208F8" w:rsidR="00A5519D" w:rsidRPr="00656F16" w:rsidRDefault="00C13ADD" w:rsidP="007B5C36">
            <w:pPr>
              <w:pStyle w:val="Text"/>
              <w:rPr>
                <w:rFonts w:cs="Arial"/>
                <w:color w:val="24292E"/>
                <w:shd w:val="clear" w:color="auto" w:fill="FAFAFA"/>
              </w:rPr>
            </w:pPr>
            <w:r w:rsidRPr="00656F16">
              <w:rPr>
                <w:rFonts w:cs="Arial"/>
                <w:color w:val="24292E"/>
                <w:shd w:val="clear" w:color="auto" w:fill="FAFAFA"/>
              </w:rPr>
              <w:t>The ranking system analysis highlights the multi-faceted influence of ranking systems on universities, their strategies, and resource allocation. It underscores the importance of using data-driven insights to make informed decisions while balancing the pursuit of higher rankings with the preservation of educational quality and values. This analysis aids universities and policymakers in navigating the complexities of the global higher education landscape.</w:t>
            </w:r>
          </w:p>
          <w:p w14:paraId="246251E8" w14:textId="77777777" w:rsidR="00A5519D" w:rsidRPr="00656F16" w:rsidRDefault="00A5519D" w:rsidP="007B5C36">
            <w:pPr>
              <w:pStyle w:val="Text"/>
              <w:rPr>
                <w:rFonts w:cs="Arial"/>
                <w:color w:val="24292E"/>
                <w:shd w:val="clear" w:color="auto" w:fill="FAFAFA"/>
              </w:rPr>
            </w:pPr>
          </w:p>
          <w:p w14:paraId="1DA071AF" w14:textId="77777777" w:rsidR="00A5519D" w:rsidRPr="00656F16" w:rsidRDefault="00A5519D" w:rsidP="007B5C36">
            <w:pPr>
              <w:pStyle w:val="Text"/>
              <w:rPr>
                <w:rFonts w:cs="Arial"/>
                <w:color w:val="24292E"/>
                <w:shd w:val="clear" w:color="auto" w:fill="FAFAFA"/>
              </w:rPr>
            </w:pPr>
          </w:p>
          <w:p w14:paraId="4852ED87" w14:textId="77777777" w:rsidR="00A5519D" w:rsidRPr="00656F16" w:rsidRDefault="00A5519D" w:rsidP="007B5C36">
            <w:pPr>
              <w:pStyle w:val="Text"/>
              <w:rPr>
                <w:rFonts w:cs="Arial"/>
                <w:color w:val="24292E"/>
                <w:shd w:val="clear" w:color="auto" w:fill="FAFAFA"/>
              </w:rPr>
            </w:pPr>
          </w:p>
          <w:p w14:paraId="347F45EE" w14:textId="77777777" w:rsidR="00A5519D" w:rsidRPr="00656F16" w:rsidRDefault="00A5519D" w:rsidP="007B5C36">
            <w:pPr>
              <w:pStyle w:val="Text"/>
              <w:rPr>
                <w:rFonts w:cs="Arial"/>
                <w:color w:val="24292E"/>
                <w:shd w:val="clear" w:color="auto" w:fill="FAFAFA"/>
              </w:rPr>
            </w:pPr>
          </w:p>
          <w:p w14:paraId="56069579" w14:textId="77777777" w:rsidR="00A5519D" w:rsidRPr="00656F16" w:rsidRDefault="00A5519D" w:rsidP="007B5C36">
            <w:pPr>
              <w:pStyle w:val="Text"/>
              <w:rPr>
                <w:rFonts w:cs="Arial"/>
                <w:color w:val="24292E"/>
                <w:shd w:val="clear" w:color="auto" w:fill="FAFAFA"/>
              </w:rPr>
            </w:pPr>
          </w:p>
          <w:p w14:paraId="2461272D" w14:textId="77777777" w:rsidR="00A5519D" w:rsidRPr="00656F16" w:rsidRDefault="00A5519D" w:rsidP="007B5C36">
            <w:pPr>
              <w:pStyle w:val="Text"/>
              <w:rPr>
                <w:rFonts w:cs="Arial"/>
                <w:color w:val="24292E"/>
                <w:shd w:val="clear" w:color="auto" w:fill="FAFAFA"/>
              </w:rPr>
            </w:pPr>
          </w:p>
          <w:p w14:paraId="38908B41" w14:textId="77777777" w:rsidR="00A5519D" w:rsidRPr="00656F16" w:rsidRDefault="00A5519D" w:rsidP="007B5C36">
            <w:pPr>
              <w:pStyle w:val="Text"/>
              <w:rPr>
                <w:rFonts w:cs="Arial"/>
                <w:color w:val="24292E"/>
                <w:shd w:val="clear" w:color="auto" w:fill="FAFAFA"/>
              </w:rPr>
            </w:pPr>
          </w:p>
          <w:p w14:paraId="20BF7E7D" w14:textId="77777777" w:rsidR="00A5519D" w:rsidRPr="00656F16" w:rsidRDefault="00A5519D" w:rsidP="007B5C36">
            <w:pPr>
              <w:pStyle w:val="Text"/>
              <w:rPr>
                <w:rFonts w:cs="Arial"/>
                <w:color w:val="24292E"/>
                <w:shd w:val="clear" w:color="auto" w:fill="FAFAFA"/>
              </w:rPr>
            </w:pPr>
          </w:p>
          <w:p w14:paraId="04F16A9E" w14:textId="77777777" w:rsidR="00A5519D" w:rsidRPr="00656F16" w:rsidRDefault="00A5519D" w:rsidP="007B5C36">
            <w:pPr>
              <w:pStyle w:val="Text"/>
              <w:rPr>
                <w:rFonts w:cs="Arial"/>
                <w:color w:val="24292E"/>
                <w:shd w:val="clear" w:color="auto" w:fill="FAFAFA"/>
              </w:rPr>
            </w:pPr>
          </w:p>
          <w:p w14:paraId="118490C4" w14:textId="77777777" w:rsidR="00A5519D" w:rsidRPr="00656F16" w:rsidRDefault="00A5519D" w:rsidP="007B5C36">
            <w:pPr>
              <w:pStyle w:val="Text"/>
              <w:rPr>
                <w:rFonts w:cs="Arial"/>
                <w:color w:val="24292E"/>
                <w:shd w:val="clear" w:color="auto" w:fill="FAFAFA"/>
              </w:rPr>
            </w:pPr>
          </w:p>
          <w:p w14:paraId="4A2C0B64" w14:textId="3C93E9FE" w:rsidR="00AE5E83" w:rsidRPr="00656F16" w:rsidRDefault="00253EE4" w:rsidP="007B5C36">
            <w:pPr>
              <w:pStyle w:val="Text"/>
              <w:rPr>
                <w:rFonts w:cs="Arial"/>
                <w:b/>
                <w:bCs/>
                <w:color w:val="476166" w:themeColor="accent1"/>
              </w:rPr>
            </w:pPr>
            <w:r w:rsidRPr="00656F16">
              <w:rPr>
                <w:rFonts w:cs="Arial"/>
                <w:color w:val="24292E"/>
                <w:shd w:val="clear" w:color="auto" w:fill="FAFAFA"/>
              </w:rPr>
              <w:lastRenderedPageBreak/>
              <w:t>How does the ranking system affect a university's student-staff ratio?</w:t>
            </w:r>
          </w:p>
          <w:p w14:paraId="4D28C5F5" w14:textId="77777777" w:rsidR="00253EE4" w:rsidRPr="00656F16" w:rsidRDefault="00253EE4" w:rsidP="007B5C36">
            <w:pPr>
              <w:pStyle w:val="Text"/>
              <w:rPr>
                <w:rFonts w:cs="Arial"/>
                <w:b/>
                <w:bCs/>
                <w:color w:val="476166" w:themeColor="accent1"/>
              </w:rPr>
            </w:pPr>
          </w:p>
          <w:p w14:paraId="022D1FB2" w14:textId="77777777" w:rsidR="00253EE4" w:rsidRPr="00656F16" w:rsidRDefault="00253EE4" w:rsidP="007B5C36">
            <w:pPr>
              <w:pStyle w:val="Text"/>
              <w:rPr>
                <w:rFonts w:cs="Arial"/>
                <w:b/>
                <w:bCs/>
                <w:color w:val="476166" w:themeColor="accent1"/>
              </w:rPr>
            </w:pPr>
          </w:p>
          <w:p w14:paraId="75E239E8" w14:textId="548AB00D" w:rsidR="00253EE4" w:rsidRPr="00656F16" w:rsidRDefault="00253EE4" w:rsidP="007B5C36">
            <w:pPr>
              <w:pStyle w:val="Text"/>
              <w:rPr>
                <w:rFonts w:cs="Arial"/>
                <w:b/>
                <w:bCs/>
                <w:color w:val="476166" w:themeColor="accent1"/>
              </w:rPr>
            </w:pPr>
            <w:r w:rsidRPr="00656F16">
              <w:rPr>
                <w:rFonts w:cs="Arial"/>
                <w:b/>
                <w:bCs/>
                <w:noProof/>
                <w:color w:val="476166" w:themeColor="accent1"/>
              </w:rPr>
              <w:drawing>
                <wp:inline distT="0" distB="0" distL="0" distR="0" wp14:anchorId="6790C15B" wp14:editId="76E7E3C9">
                  <wp:extent cx="5689293" cy="3207328"/>
                  <wp:effectExtent l="0" t="0" r="6985" b="0"/>
                  <wp:docPr id="1284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943" name=""/>
                          <pic:cNvPicPr/>
                        </pic:nvPicPr>
                        <pic:blipFill>
                          <a:blip r:embed="rId30"/>
                          <a:stretch>
                            <a:fillRect/>
                          </a:stretch>
                        </pic:blipFill>
                        <pic:spPr>
                          <a:xfrm>
                            <a:off x="0" y="0"/>
                            <a:ext cx="5714770" cy="3221691"/>
                          </a:xfrm>
                          <a:prstGeom prst="rect">
                            <a:avLst/>
                          </a:prstGeom>
                        </pic:spPr>
                      </pic:pic>
                    </a:graphicData>
                  </a:graphic>
                </wp:inline>
              </w:drawing>
            </w:r>
          </w:p>
          <w:p w14:paraId="56F21409" w14:textId="77777777" w:rsidR="00253EE4" w:rsidRPr="00656F16" w:rsidRDefault="00253EE4" w:rsidP="007B5C36">
            <w:pPr>
              <w:pStyle w:val="Text"/>
              <w:rPr>
                <w:rFonts w:cs="Arial"/>
                <w:b/>
                <w:bCs/>
                <w:color w:val="476166" w:themeColor="accent1"/>
              </w:rPr>
            </w:pPr>
          </w:p>
          <w:p w14:paraId="750B6E8C" w14:textId="199DD946" w:rsidR="00253EE4" w:rsidRPr="00656F16" w:rsidRDefault="00253EE4" w:rsidP="00253EE4">
            <w:pPr>
              <w:pStyle w:val="Text"/>
              <w:numPr>
                <w:ilvl w:val="0"/>
                <w:numId w:val="14"/>
              </w:numPr>
              <w:rPr>
                <w:rFonts w:cs="Arial"/>
                <w:color w:val="476166" w:themeColor="accent1"/>
                <w:sz w:val="24"/>
                <w:szCs w:val="24"/>
              </w:rPr>
            </w:pPr>
            <w:r w:rsidRPr="00656F16">
              <w:rPr>
                <w:rFonts w:cs="Arial"/>
                <w:color w:val="476166" w:themeColor="accent1"/>
                <w:sz w:val="24"/>
                <w:szCs w:val="24"/>
              </w:rPr>
              <w:t>A bar chart was employed to investigate the influence of various ranking systems on a university's student-staff ratio. The bar chart offers a clear representation of the relationship, and the key findings are as follows</w:t>
            </w:r>
          </w:p>
          <w:p w14:paraId="66B3E8C5" w14:textId="77777777" w:rsidR="00253EE4" w:rsidRPr="00656F16" w:rsidRDefault="00253EE4" w:rsidP="007B5C36">
            <w:pPr>
              <w:pStyle w:val="Text"/>
              <w:rPr>
                <w:rFonts w:cs="Arial"/>
                <w:b/>
                <w:bCs/>
                <w:color w:val="476166" w:themeColor="accent1"/>
              </w:rPr>
            </w:pPr>
          </w:p>
          <w:p w14:paraId="09DCFA02" w14:textId="77777777" w:rsidR="00253EE4" w:rsidRPr="00656F16" w:rsidRDefault="00253EE4" w:rsidP="00253EE4">
            <w:pPr>
              <w:pStyle w:val="Text"/>
              <w:numPr>
                <w:ilvl w:val="0"/>
                <w:numId w:val="14"/>
              </w:numPr>
              <w:rPr>
                <w:rFonts w:cs="Arial"/>
                <w:color w:val="476166" w:themeColor="accent1"/>
                <w:sz w:val="24"/>
                <w:szCs w:val="24"/>
              </w:rPr>
            </w:pPr>
            <w:r w:rsidRPr="00656F16">
              <w:rPr>
                <w:rFonts w:cs="Arial"/>
                <w:color w:val="476166" w:themeColor="accent1"/>
                <w:sz w:val="24"/>
                <w:szCs w:val="24"/>
              </w:rPr>
              <w:t>Variability Across Universities: The figure illustrates how different systems rank universities according to their student-staff ratios. This emphasizes how different universities have in terms of priorities and methods of instruction.</w:t>
            </w:r>
          </w:p>
          <w:p w14:paraId="60D0A635" w14:textId="77777777" w:rsidR="00253EE4" w:rsidRPr="00656F16" w:rsidRDefault="00253EE4" w:rsidP="00253EE4">
            <w:pPr>
              <w:pStyle w:val="Text"/>
              <w:rPr>
                <w:rFonts w:cs="Arial"/>
                <w:color w:val="476166" w:themeColor="accent1"/>
                <w:sz w:val="24"/>
                <w:szCs w:val="24"/>
              </w:rPr>
            </w:pPr>
          </w:p>
          <w:p w14:paraId="7D6FE3E2" w14:textId="77777777" w:rsidR="00253EE4" w:rsidRPr="00656F16" w:rsidRDefault="00253EE4" w:rsidP="00253EE4">
            <w:pPr>
              <w:pStyle w:val="Text"/>
              <w:numPr>
                <w:ilvl w:val="0"/>
                <w:numId w:val="14"/>
              </w:numPr>
              <w:rPr>
                <w:rFonts w:cs="Arial"/>
                <w:color w:val="476166" w:themeColor="accent1"/>
                <w:sz w:val="24"/>
                <w:szCs w:val="24"/>
              </w:rPr>
            </w:pPr>
            <w:r w:rsidRPr="00656F16">
              <w:rPr>
                <w:rFonts w:cs="Arial"/>
                <w:color w:val="476166" w:themeColor="accent1"/>
                <w:sz w:val="24"/>
                <w:szCs w:val="24"/>
              </w:rPr>
              <w:t>Impact of Resource Allocation: Institutions that score highly in rankings that highlight low student-staff ratios also typically devote more resources per student. This implies that maintaining a favorable ratio and giving individualized attention should be the main priorities.</w:t>
            </w:r>
          </w:p>
          <w:p w14:paraId="52912207" w14:textId="77777777" w:rsidR="00253EE4" w:rsidRPr="00656F16" w:rsidRDefault="00253EE4" w:rsidP="007B5C36">
            <w:pPr>
              <w:pStyle w:val="Text"/>
              <w:rPr>
                <w:rFonts w:cs="Arial"/>
                <w:b/>
                <w:bCs/>
                <w:color w:val="476166" w:themeColor="accent1"/>
              </w:rPr>
            </w:pPr>
          </w:p>
          <w:p w14:paraId="59568A62" w14:textId="77777777" w:rsidR="00253EE4" w:rsidRPr="00656F16" w:rsidRDefault="00253EE4" w:rsidP="007B5C36">
            <w:pPr>
              <w:pStyle w:val="Text"/>
              <w:rPr>
                <w:rFonts w:cs="Arial"/>
                <w:b/>
                <w:bCs/>
                <w:color w:val="476166" w:themeColor="accent1"/>
              </w:rPr>
            </w:pPr>
          </w:p>
          <w:p w14:paraId="09238168" w14:textId="77777777" w:rsidR="00253EE4" w:rsidRPr="00656F16" w:rsidRDefault="00253EE4" w:rsidP="007B5C36">
            <w:pPr>
              <w:pStyle w:val="Text"/>
              <w:rPr>
                <w:rFonts w:cs="Arial"/>
                <w:b/>
                <w:bCs/>
                <w:color w:val="476166" w:themeColor="accent1"/>
              </w:rPr>
            </w:pPr>
          </w:p>
          <w:p w14:paraId="4B86CA2C" w14:textId="77777777" w:rsidR="00253EE4" w:rsidRPr="00656F16" w:rsidRDefault="00253EE4" w:rsidP="007B5C36">
            <w:pPr>
              <w:pStyle w:val="Text"/>
              <w:rPr>
                <w:rFonts w:cs="Arial"/>
                <w:b/>
                <w:bCs/>
                <w:color w:val="476166" w:themeColor="accent1"/>
              </w:rPr>
            </w:pPr>
          </w:p>
          <w:p w14:paraId="58F942D5" w14:textId="77777777" w:rsidR="00253EE4" w:rsidRPr="00656F16" w:rsidRDefault="00253EE4" w:rsidP="007B5C36">
            <w:pPr>
              <w:pStyle w:val="Text"/>
              <w:rPr>
                <w:rFonts w:cs="Arial"/>
                <w:b/>
                <w:bCs/>
                <w:color w:val="476166" w:themeColor="accent1"/>
              </w:rPr>
            </w:pPr>
          </w:p>
          <w:p w14:paraId="74B1650A" w14:textId="77777777" w:rsidR="00253EE4" w:rsidRPr="00656F16" w:rsidRDefault="00253EE4" w:rsidP="007B5C36">
            <w:pPr>
              <w:pStyle w:val="Text"/>
              <w:rPr>
                <w:rFonts w:cs="Arial"/>
                <w:b/>
                <w:bCs/>
                <w:color w:val="476166" w:themeColor="accent1"/>
              </w:rPr>
            </w:pPr>
          </w:p>
          <w:p w14:paraId="082173B2" w14:textId="77777777" w:rsidR="00253EE4" w:rsidRPr="00656F16" w:rsidRDefault="00253EE4" w:rsidP="007B5C36">
            <w:pPr>
              <w:pStyle w:val="Text"/>
              <w:rPr>
                <w:rFonts w:cs="Arial"/>
                <w:b/>
                <w:bCs/>
                <w:color w:val="476166" w:themeColor="accent1"/>
              </w:rPr>
            </w:pPr>
          </w:p>
          <w:p w14:paraId="346DE35C" w14:textId="77777777" w:rsidR="00253EE4" w:rsidRPr="00656F16" w:rsidRDefault="00253EE4" w:rsidP="007B5C36">
            <w:pPr>
              <w:pStyle w:val="Text"/>
              <w:rPr>
                <w:rFonts w:cs="Arial"/>
                <w:b/>
                <w:bCs/>
                <w:color w:val="476166" w:themeColor="accent1"/>
              </w:rPr>
            </w:pPr>
          </w:p>
          <w:p w14:paraId="0E5BBEF5" w14:textId="77777777" w:rsidR="00253EE4" w:rsidRPr="00656F16" w:rsidRDefault="00253EE4" w:rsidP="007B5C36">
            <w:pPr>
              <w:pStyle w:val="Text"/>
              <w:rPr>
                <w:rFonts w:cs="Arial"/>
                <w:b/>
                <w:bCs/>
                <w:color w:val="476166" w:themeColor="accent1"/>
              </w:rPr>
            </w:pPr>
          </w:p>
          <w:p w14:paraId="1578EC38" w14:textId="77777777" w:rsidR="00253EE4" w:rsidRPr="00656F16" w:rsidRDefault="00253EE4" w:rsidP="007B5C36">
            <w:pPr>
              <w:pStyle w:val="Text"/>
              <w:rPr>
                <w:rFonts w:cs="Arial"/>
                <w:b/>
                <w:bCs/>
                <w:color w:val="476166" w:themeColor="accent1"/>
              </w:rPr>
            </w:pPr>
          </w:p>
          <w:p w14:paraId="4C9D4C3B" w14:textId="48D29FFF" w:rsidR="00253EE4" w:rsidRPr="00656F16" w:rsidRDefault="00A5519D" w:rsidP="007B5C36">
            <w:pPr>
              <w:pStyle w:val="Text"/>
              <w:rPr>
                <w:rFonts w:cs="Arial"/>
                <w:b/>
                <w:bCs/>
                <w:color w:val="476166" w:themeColor="accent1"/>
              </w:rPr>
            </w:pPr>
            <w:r w:rsidRPr="00656F16">
              <w:rPr>
                <w:rFonts w:cs="Arial"/>
                <w:color w:val="24292E"/>
                <w:shd w:val="clear" w:color="auto" w:fill="FAFAFA"/>
              </w:rPr>
              <w:lastRenderedPageBreak/>
              <w:t>What are the most important criteria considered by ranking systems?</w:t>
            </w:r>
          </w:p>
          <w:p w14:paraId="21972BD6" w14:textId="77777777" w:rsidR="00253EE4" w:rsidRPr="00656F16" w:rsidRDefault="00253EE4" w:rsidP="00253EE4">
            <w:pPr>
              <w:pStyle w:val="Text"/>
              <w:rPr>
                <w:rFonts w:cs="Arial"/>
                <w:b/>
                <w:bCs/>
                <w:color w:val="476166" w:themeColor="accent1"/>
              </w:rPr>
            </w:pPr>
          </w:p>
          <w:p w14:paraId="511CA08B" w14:textId="026217A9" w:rsidR="00253EE4" w:rsidRPr="00656F16" w:rsidRDefault="00A5519D" w:rsidP="007B5C36">
            <w:pPr>
              <w:pStyle w:val="Text"/>
              <w:rPr>
                <w:rFonts w:cs="Arial"/>
                <w:b/>
                <w:bCs/>
                <w:color w:val="476166" w:themeColor="accent1"/>
              </w:rPr>
            </w:pPr>
            <w:r w:rsidRPr="00656F16">
              <w:rPr>
                <w:rFonts w:cs="Arial"/>
                <w:b/>
                <w:bCs/>
                <w:noProof/>
                <w:color w:val="476166" w:themeColor="accent1"/>
              </w:rPr>
              <w:drawing>
                <wp:inline distT="0" distB="0" distL="0" distR="0" wp14:anchorId="08325330" wp14:editId="49E1E9E1">
                  <wp:extent cx="3969327" cy="2537460"/>
                  <wp:effectExtent l="0" t="0" r="0" b="0"/>
                  <wp:docPr id="41003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822" name=""/>
                          <pic:cNvPicPr/>
                        </pic:nvPicPr>
                        <pic:blipFill>
                          <a:blip r:embed="rId31"/>
                          <a:stretch>
                            <a:fillRect/>
                          </a:stretch>
                        </pic:blipFill>
                        <pic:spPr>
                          <a:xfrm>
                            <a:off x="0" y="0"/>
                            <a:ext cx="3974204" cy="2540578"/>
                          </a:xfrm>
                          <a:prstGeom prst="rect">
                            <a:avLst/>
                          </a:prstGeom>
                        </pic:spPr>
                      </pic:pic>
                    </a:graphicData>
                  </a:graphic>
                </wp:inline>
              </w:drawing>
            </w:r>
          </w:p>
          <w:p w14:paraId="2636DCC3" w14:textId="38C5BB27" w:rsidR="00253EE4" w:rsidRPr="00656F16" w:rsidRDefault="00A5519D" w:rsidP="007B5C36">
            <w:pPr>
              <w:pStyle w:val="Text"/>
              <w:rPr>
                <w:rFonts w:cs="Arial"/>
                <w:b/>
                <w:bCs/>
                <w:color w:val="476166" w:themeColor="accent1"/>
              </w:rPr>
            </w:pPr>
            <w:r w:rsidRPr="00656F16">
              <w:rPr>
                <w:rFonts w:cs="Arial"/>
                <w:b/>
                <w:bCs/>
                <w:noProof/>
                <w:color w:val="476166" w:themeColor="accent1"/>
              </w:rPr>
              <w:drawing>
                <wp:inline distT="0" distB="0" distL="0" distR="0" wp14:anchorId="4A1A8B06" wp14:editId="42E6ED49">
                  <wp:extent cx="3883688" cy="1787237"/>
                  <wp:effectExtent l="0" t="0" r="2540" b="3810"/>
                  <wp:docPr id="108102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9638" name=""/>
                          <pic:cNvPicPr/>
                        </pic:nvPicPr>
                        <pic:blipFill>
                          <a:blip r:embed="rId32"/>
                          <a:stretch>
                            <a:fillRect/>
                          </a:stretch>
                        </pic:blipFill>
                        <pic:spPr>
                          <a:xfrm>
                            <a:off x="0" y="0"/>
                            <a:ext cx="3883688" cy="1787237"/>
                          </a:xfrm>
                          <a:prstGeom prst="rect">
                            <a:avLst/>
                          </a:prstGeom>
                        </pic:spPr>
                      </pic:pic>
                    </a:graphicData>
                  </a:graphic>
                </wp:inline>
              </w:drawing>
            </w:r>
            <w:r w:rsidRPr="00656F16">
              <w:rPr>
                <w:rFonts w:cs="Arial"/>
                <w:b/>
                <w:bCs/>
                <w:noProof/>
                <w:color w:val="476166" w:themeColor="accent1"/>
              </w:rPr>
              <w:drawing>
                <wp:inline distT="0" distB="0" distL="0" distR="0" wp14:anchorId="14A99B2A" wp14:editId="53EDD513">
                  <wp:extent cx="3883660" cy="1891030"/>
                  <wp:effectExtent l="0" t="0" r="2540" b="0"/>
                  <wp:docPr id="152208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81291" name=""/>
                          <pic:cNvPicPr/>
                        </pic:nvPicPr>
                        <pic:blipFill>
                          <a:blip r:embed="rId33"/>
                          <a:stretch>
                            <a:fillRect/>
                          </a:stretch>
                        </pic:blipFill>
                        <pic:spPr>
                          <a:xfrm>
                            <a:off x="0" y="0"/>
                            <a:ext cx="3927930" cy="1912586"/>
                          </a:xfrm>
                          <a:prstGeom prst="rect">
                            <a:avLst/>
                          </a:prstGeom>
                        </pic:spPr>
                      </pic:pic>
                    </a:graphicData>
                  </a:graphic>
                </wp:inline>
              </w:drawing>
            </w:r>
          </w:p>
          <w:p w14:paraId="5C86374C" w14:textId="60E53930" w:rsidR="00253EE4" w:rsidRPr="00656F16" w:rsidRDefault="00253EE4" w:rsidP="007B5C36">
            <w:pPr>
              <w:pStyle w:val="Text"/>
              <w:rPr>
                <w:rFonts w:cs="Arial"/>
                <w:b/>
                <w:bCs/>
                <w:color w:val="476166" w:themeColor="accent1"/>
              </w:rPr>
            </w:pPr>
          </w:p>
          <w:p w14:paraId="7716EDEF" w14:textId="77777777" w:rsidR="00774534" w:rsidRPr="00656F16" w:rsidRDefault="00774534" w:rsidP="007B5C36">
            <w:pPr>
              <w:pStyle w:val="Text"/>
              <w:rPr>
                <w:rFonts w:cs="Arial"/>
                <w:color w:val="476166" w:themeColor="accent1"/>
                <w:sz w:val="24"/>
                <w:szCs w:val="24"/>
              </w:rPr>
            </w:pPr>
          </w:p>
          <w:p w14:paraId="52B11188" w14:textId="3B138660" w:rsidR="00253EE4" w:rsidRPr="00656F16" w:rsidRDefault="00A5519D" w:rsidP="007B5C36">
            <w:pPr>
              <w:pStyle w:val="Text"/>
              <w:rPr>
                <w:rFonts w:cs="Arial"/>
                <w:color w:val="476166" w:themeColor="accent1"/>
                <w:sz w:val="24"/>
                <w:szCs w:val="24"/>
              </w:rPr>
            </w:pPr>
            <w:r w:rsidRPr="00656F16">
              <w:rPr>
                <w:rFonts w:cs="Arial"/>
                <w:color w:val="476166" w:themeColor="accent1"/>
                <w:sz w:val="24"/>
                <w:szCs w:val="24"/>
              </w:rPr>
              <w:t xml:space="preserve">Gleaning from above chart Alumni Employment Rank is the most important criteria considered by </w:t>
            </w:r>
            <w:r w:rsidR="00774534" w:rsidRPr="00656F16">
              <w:rPr>
                <w:rFonts w:cs="Arial"/>
                <w:color w:val="476166" w:themeColor="accent1"/>
                <w:sz w:val="24"/>
                <w:szCs w:val="24"/>
              </w:rPr>
              <w:t>CWUR while Alumni is most taken by Shanghai Ranking.</w:t>
            </w:r>
          </w:p>
          <w:p w14:paraId="3D0D6D13" w14:textId="77777777" w:rsidR="00253EE4" w:rsidRPr="00656F16" w:rsidRDefault="00253EE4" w:rsidP="007B5C36">
            <w:pPr>
              <w:pStyle w:val="Text"/>
              <w:rPr>
                <w:rFonts w:cs="Arial"/>
                <w:b/>
                <w:bCs/>
                <w:color w:val="476166" w:themeColor="accent1"/>
              </w:rPr>
            </w:pPr>
          </w:p>
          <w:p w14:paraId="6D6CAACD" w14:textId="77777777" w:rsidR="00253EE4" w:rsidRPr="00656F16" w:rsidRDefault="00253EE4" w:rsidP="007B5C36">
            <w:pPr>
              <w:pStyle w:val="Text"/>
              <w:rPr>
                <w:rFonts w:cs="Arial"/>
                <w:b/>
                <w:bCs/>
                <w:color w:val="476166" w:themeColor="accent1"/>
              </w:rPr>
            </w:pPr>
          </w:p>
          <w:p w14:paraId="6E3AF27A" w14:textId="77777777" w:rsidR="00253EE4" w:rsidRPr="00656F16" w:rsidRDefault="00253EE4" w:rsidP="007B5C36">
            <w:pPr>
              <w:pStyle w:val="Text"/>
              <w:rPr>
                <w:rFonts w:cs="Arial"/>
                <w:b/>
                <w:bCs/>
                <w:color w:val="476166" w:themeColor="accent1"/>
              </w:rPr>
            </w:pPr>
          </w:p>
          <w:p w14:paraId="3531FDB1" w14:textId="77777777" w:rsidR="00253EE4" w:rsidRPr="00656F16" w:rsidRDefault="00253EE4" w:rsidP="007B5C36">
            <w:pPr>
              <w:pStyle w:val="Text"/>
              <w:rPr>
                <w:rFonts w:cs="Arial"/>
                <w:b/>
                <w:bCs/>
                <w:color w:val="476166" w:themeColor="accent1"/>
              </w:rPr>
            </w:pPr>
          </w:p>
          <w:p w14:paraId="725AF2EE" w14:textId="77777777" w:rsidR="00774534" w:rsidRPr="00656F16" w:rsidRDefault="00774534" w:rsidP="007B5C36">
            <w:pPr>
              <w:pStyle w:val="Text"/>
              <w:rPr>
                <w:rFonts w:cs="Arial"/>
                <w:b/>
                <w:bCs/>
                <w:color w:val="476166" w:themeColor="accent1"/>
              </w:rPr>
            </w:pPr>
          </w:p>
          <w:p w14:paraId="236D0477" w14:textId="77777777" w:rsidR="002D3688" w:rsidRDefault="002D3688" w:rsidP="00774534">
            <w:pPr>
              <w:shd w:val="clear" w:color="auto" w:fill="FAFAFA"/>
              <w:spacing w:before="60"/>
              <w:rPr>
                <w:rFonts w:eastAsia="Times New Roman" w:cs="Arial"/>
                <w:color w:val="24292E"/>
                <w:sz w:val="28"/>
                <w:szCs w:val="28"/>
                <w:lang w:val="en-IN" w:eastAsia="en-IN"/>
              </w:rPr>
            </w:pPr>
          </w:p>
          <w:p w14:paraId="4B849DAB" w14:textId="77777777" w:rsidR="002D3688" w:rsidRDefault="002D3688" w:rsidP="00774534">
            <w:pPr>
              <w:shd w:val="clear" w:color="auto" w:fill="FAFAFA"/>
              <w:spacing w:before="60"/>
              <w:rPr>
                <w:rFonts w:eastAsia="Times New Roman" w:cs="Arial"/>
                <w:color w:val="24292E"/>
                <w:sz w:val="28"/>
                <w:szCs w:val="28"/>
                <w:lang w:val="en-IN" w:eastAsia="en-IN"/>
              </w:rPr>
            </w:pPr>
          </w:p>
          <w:p w14:paraId="0455071A" w14:textId="77777777" w:rsidR="002D3688" w:rsidRDefault="002D3688" w:rsidP="00774534">
            <w:pPr>
              <w:shd w:val="clear" w:color="auto" w:fill="FAFAFA"/>
              <w:spacing w:before="60"/>
              <w:rPr>
                <w:rFonts w:eastAsia="Times New Roman" w:cs="Arial"/>
                <w:color w:val="24292E"/>
                <w:sz w:val="28"/>
                <w:szCs w:val="28"/>
                <w:lang w:val="en-IN" w:eastAsia="en-IN"/>
              </w:rPr>
            </w:pPr>
          </w:p>
          <w:p w14:paraId="254F47AD" w14:textId="39A18416" w:rsidR="00774534" w:rsidRPr="00656F16" w:rsidRDefault="00774534" w:rsidP="00774534">
            <w:pPr>
              <w:shd w:val="clear" w:color="auto" w:fill="FAFAFA"/>
              <w:spacing w:before="60"/>
              <w:rPr>
                <w:rFonts w:eastAsia="Times New Roman" w:cs="Arial"/>
                <w:color w:val="24292E"/>
                <w:sz w:val="28"/>
                <w:szCs w:val="28"/>
                <w:lang w:val="en-IN" w:eastAsia="en-IN"/>
              </w:rPr>
            </w:pPr>
            <w:r w:rsidRPr="00656F16">
              <w:rPr>
                <w:rFonts w:eastAsia="Times New Roman" w:cs="Arial"/>
                <w:color w:val="24292E"/>
                <w:sz w:val="28"/>
                <w:szCs w:val="28"/>
                <w:lang w:val="en-IN" w:eastAsia="en-IN"/>
              </w:rPr>
              <w:t>How many universities are ranked by each ranking system?</w:t>
            </w:r>
          </w:p>
          <w:p w14:paraId="3E52AB24" w14:textId="77777777" w:rsidR="00253EE4" w:rsidRPr="00656F16" w:rsidRDefault="00253EE4" w:rsidP="007B5C36">
            <w:pPr>
              <w:pStyle w:val="Text"/>
              <w:rPr>
                <w:rFonts w:cs="Arial"/>
                <w:b/>
                <w:bCs/>
                <w:color w:val="476166" w:themeColor="accent1"/>
              </w:rPr>
            </w:pPr>
          </w:p>
          <w:p w14:paraId="2F8CC1D1" w14:textId="77777777" w:rsidR="00774534" w:rsidRPr="00656F16" w:rsidRDefault="00774534" w:rsidP="007B5C36">
            <w:pPr>
              <w:pStyle w:val="Text"/>
              <w:rPr>
                <w:rFonts w:cs="Arial"/>
                <w:b/>
                <w:bCs/>
                <w:color w:val="476166" w:themeColor="accent1"/>
              </w:rPr>
            </w:pPr>
          </w:p>
          <w:p w14:paraId="00CB0178" w14:textId="6DC2FF98" w:rsidR="00253EE4" w:rsidRPr="00656F16" w:rsidRDefault="00774534" w:rsidP="007B5C36">
            <w:pPr>
              <w:pStyle w:val="Text"/>
              <w:rPr>
                <w:rFonts w:cs="Arial"/>
                <w:b/>
                <w:bCs/>
                <w:color w:val="476166" w:themeColor="accent1"/>
              </w:rPr>
            </w:pPr>
            <w:r w:rsidRPr="00656F16">
              <w:rPr>
                <w:rFonts w:cs="Arial"/>
                <w:b/>
                <w:bCs/>
                <w:noProof/>
                <w:color w:val="476166" w:themeColor="accent1"/>
              </w:rPr>
              <w:drawing>
                <wp:inline distT="0" distB="0" distL="0" distR="0" wp14:anchorId="6CD46D91" wp14:editId="0D465FB1">
                  <wp:extent cx="2763982" cy="2033089"/>
                  <wp:effectExtent l="0" t="0" r="0" b="5715"/>
                  <wp:docPr id="19330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390" name=""/>
                          <pic:cNvPicPr/>
                        </pic:nvPicPr>
                        <pic:blipFill>
                          <a:blip r:embed="rId34"/>
                          <a:stretch>
                            <a:fillRect/>
                          </a:stretch>
                        </pic:blipFill>
                        <pic:spPr>
                          <a:xfrm>
                            <a:off x="0" y="0"/>
                            <a:ext cx="2798777" cy="2058683"/>
                          </a:xfrm>
                          <a:prstGeom prst="rect">
                            <a:avLst/>
                          </a:prstGeom>
                        </pic:spPr>
                      </pic:pic>
                    </a:graphicData>
                  </a:graphic>
                </wp:inline>
              </w:drawing>
            </w:r>
          </w:p>
          <w:p w14:paraId="4377C762" w14:textId="77777777" w:rsidR="00253EE4" w:rsidRPr="00656F16" w:rsidRDefault="00253EE4" w:rsidP="007B5C36">
            <w:pPr>
              <w:pStyle w:val="Text"/>
              <w:rPr>
                <w:rFonts w:cs="Arial"/>
                <w:b/>
                <w:bCs/>
                <w:color w:val="476166" w:themeColor="accent1"/>
              </w:rPr>
            </w:pPr>
          </w:p>
          <w:p w14:paraId="2B1553E5" w14:textId="77777777" w:rsidR="00774534" w:rsidRPr="00656F16" w:rsidRDefault="00774534" w:rsidP="007B5C36">
            <w:pPr>
              <w:pStyle w:val="Text"/>
              <w:rPr>
                <w:rFonts w:cs="Arial"/>
                <w:b/>
                <w:bCs/>
                <w:color w:val="476166" w:themeColor="accent1"/>
              </w:rPr>
            </w:pPr>
          </w:p>
          <w:p w14:paraId="7986BADC" w14:textId="77777777" w:rsidR="00774534" w:rsidRPr="00656F16" w:rsidRDefault="00774534" w:rsidP="007B5C36">
            <w:pPr>
              <w:pStyle w:val="Text"/>
              <w:rPr>
                <w:rFonts w:cs="Arial"/>
                <w:b/>
                <w:bCs/>
                <w:color w:val="476166" w:themeColor="accent1"/>
              </w:rPr>
            </w:pPr>
          </w:p>
          <w:p w14:paraId="687AEB11" w14:textId="3D93CD8E" w:rsidR="00253EE4" w:rsidRPr="00656F16" w:rsidRDefault="00774534" w:rsidP="007B5C36">
            <w:pPr>
              <w:pStyle w:val="Text"/>
              <w:rPr>
                <w:rFonts w:cs="Arial"/>
                <w:color w:val="476166" w:themeColor="accent1"/>
                <w:sz w:val="24"/>
                <w:szCs w:val="24"/>
              </w:rPr>
            </w:pPr>
            <w:r w:rsidRPr="00656F16">
              <w:rPr>
                <w:rFonts w:cs="Arial"/>
                <w:color w:val="476166" w:themeColor="accent1"/>
                <w:sz w:val="24"/>
                <w:szCs w:val="24"/>
              </w:rPr>
              <w:t xml:space="preserve">The distribution of universities among various ranking systems is shown visually in the pie chart. This graphic representation demonstrates the respect and influence that particular ranking systems have in the higher education sector. Different viewpoints and assessment standards are reflected in the frequency of universities under particular ranking systems. Even though every system may employ different techniques, </w:t>
            </w:r>
            <w:proofErr w:type="gramStart"/>
            <w:r w:rsidRPr="00656F16">
              <w:rPr>
                <w:rFonts w:cs="Arial"/>
                <w:color w:val="476166" w:themeColor="accent1"/>
                <w:sz w:val="24"/>
                <w:szCs w:val="24"/>
              </w:rPr>
              <w:t>this graphic highlights</w:t>
            </w:r>
            <w:proofErr w:type="gramEnd"/>
            <w:r w:rsidRPr="00656F16">
              <w:rPr>
                <w:rFonts w:cs="Arial"/>
                <w:color w:val="476166" w:themeColor="accent1"/>
                <w:sz w:val="24"/>
                <w:szCs w:val="24"/>
              </w:rPr>
              <w:t xml:space="preserve"> how crucial it is to comprehend and use a range of ranking strategies. With this information, stakeholders can better navigate the complicated world of university rankings, customize their interactions with various systems, and devise plans to enhance the institution's reputation and visibility across a range of media.</w:t>
            </w:r>
          </w:p>
          <w:p w14:paraId="594BD3C6" w14:textId="77777777" w:rsidR="00253EE4" w:rsidRPr="00656F16" w:rsidRDefault="00253EE4" w:rsidP="007B5C36">
            <w:pPr>
              <w:pStyle w:val="Text"/>
              <w:rPr>
                <w:rFonts w:cs="Arial"/>
                <w:b/>
                <w:bCs/>
                <w:color w:val="476166" w:themeColor="accent1"/>
                <w:sz w:val="24"/>
                <w:szCs w:val="24"/>
              </w:rPr>
            </w:pPr>
          </w:p>
          <w:p w14:paraId="5061F3F1" w14:textId="77777777" w:rsidR="00253EE4" w:rsidRPr="00656F16" w:rsidRDefault="00253EE4" w:rsidP="007B5C36">
            <w:pPr>
              <w:pStyle w:val="Text"/>
              <w:rPr>
                <w:rFonts w:cs="Arial"/>
                <w:b/>
                <w:bCs/>
                <w:color w:val="476166" w:themeColor="accent1"/>
              </w:rPr>
            </w:pPr>
          </w:p>
          <w:p w14:paraId="7AD2D484" w14:textId="77777777" w:rsidR="00253EE4" w:rsidRPr="00656F16" w:rsidRDefault="00253EE4" w:rsidP="007B5C36">
            <w:pPr>
              <w:pStyle w:val="Text"/>
              <w:rPr>
                <w:rFonts w:cs="Arial"/>
                <w:b/>
                <w:bCs/>
                <w:color w:val="476166" w:themeColor="accent1"/>
              </w:rPr>
            </w:pPr>
          </w:p>
          <w:p w14:paraId="125F52D2" w14:textId="77777777" w:rsidR="00253EE4" w:rsidRPr="00656F16" w:rsidRDefault="00253EE4" w:rsidP="007B5C36">
            <w:pPr>
              <w:pStyle w:val="Text"/>
              <w:rPr>
                <w:rFonts w:cs="Arial"/>
                <w:b/>
                <w:bCs/>
                <w:color w:val="476166" w:themeColor="accent1"/>
              </w:rPr>
            </w:pPr>
          </w:p>
          <w:p w14:paraId="040485DA" w14:textId="77777777" w:rsidR="00253EE4" w:rsidRPr="00656F16" w:rsidRDefault="00253EE4" w:rsidP="007B5C36">
            <w:pPr>
              <w:pStyle w:val="Text"/>
              <w:rPr>
                <w:rFonts w:cs="Arial"/>
                <w:b/>
                <w:bCs/>
                <w:color w:val="476166" w:themeColor="accent1"/>
              </w:rPr>
            </w:pPr>
          </w:p>
          <w:p w14:paraId="6F532B27" w14:textId="77777777" w:rsidR="00253EE4" w:rsidRPr="00656F16" w:rsidRDefault="00253EE4" w:rsidP="007B5C36">
            <w:pPr>
              <w:pStyle w:val="Text"/>
              <w:rPr>
                <w:rFonts w:cs="Arial"/>
                <w:b/>
                <w:bCs/>
                <w:color w:val="476166" w:themeColor="accent1"/>
              </w:rPr>
            </w:pPr>
          </w:p>
          <w:p w14:paraId="20FE0A09" w14:textId="77777777" w:rsidR="00253EE4" w:rsidRPr="00656F16" w:rsidRDefault="00253EE4" w:rsidP="007B5C36">
            <w:pPr>
              <w:pStyle w:val="Text"/>
              <w:rPr>
                <w:rFonts w:cs="Arial"/>
                <w:b/>
                <w:bCs/>
                <w:color w:val="476166" w:themeColor="accent1"/>
              </w:rPr>
            </w:pPr>
          </w:p>
          <w:p w14:paraId="74925120" w14:textId="77777777" w:rsidR="00253EE4" w:rsidRPr="00656F16" w:rsidRDefault="00253EE4" w:rsidP="007B5C36">
            <w:pPr>
              <w:pStyle w:val="Text"/>
              <w:rPr>
                <w:rFonts w:cs="Arial"/>
                <w:b/>
                <w:bCs/>
                <w:color w:val="476166" w:themeColor="accent1"/>
              </w:rPr>
            </w:pPr>
          </w:p>
          <w:p w14:paraId="1190820A" w14:textId="77777777" w:rsidR="00253EE4" w:rsidRPr="00656F16" w:rsidRDefault="00253EE4" w:rsidP="007B5C36">
            <w:pPr>
              <w:pStyle w:val="Text"/>
              <w:rPr>
                <w:rFonts w:cs="Arial"/>
                <w:b/>
                <w:bCs/>
                <w:color w:val="476166" w:themeColor="accent1"/>
              </w:rPr>
            </w:pPr>
          </w:p>
          <w:p w14:paraId="019ACF9A" w14:textId="77777777" w:rsidR="00253EE4" w:rsidRPr="00656F16" w:rsidRDefault="00253EE4" w:rsidP="007B5C36">
            <w:pPr>
              <w:pStyle w:val="Text"/>
              <w:rPr>
                <w:rFonts w:cs="Arial"/>
                <w:b/>
                <w:bCs/>
                <w:color w:val="476166" w:themeColor="accent1"/>
              </w:rPr>
            </w:pPr>
          </w:p>
          <w:p w14:paraId="0ED0729C" w14:textId="77777777" w:rsidR="0082564B" w:rsidRPr="00656F16" w:rsidRDefault="0082564B" w:rsidP="007B5C36">
            <w:pPr>
              <w:pStyle w:val="Text"/>
              <w:rPr>
                <w:rFonts w:cs="Arial"/>
                <w:b/>
                <w:bCs/>
                <w:color w:val="476166" w:themeColor="accent1"/>
              </w:rPr>
            </w:pPr>
          </w:p>
          <w:p w14:paraId="69718183" w14:textId="77777777" w:rsidR="0082564B" w:rsidRPr="00656F16" w:rsidRDefault="0082564B" w:rsidP="007B5C36">
            <w:pPr>
              <w:pStyle w:val="Text"/>
              <w:rPr>
                <w:rFonts w:cs="Arial"/>
                <w:b/>
                <w:bCs/>
                <w:color w:val="476166" w:themeColor="accent1"/>
              </w:rPr>
            </w:pPr>
          </w:p>
          <w:p w14:paraId="221C10DF" w14:textId="77777777" w:rsidR="0082564B" w:rsidRPr="00656F16" w:rsidRDefault="0082564B" w:rsidP="007B5C36">
            <w:pPr>
              <w:pStyle w:val="Text"/>
              <w:rPr>
                <w:rFonts w:cs="Arial"/>
                <w:b/>
                <w:bCs/>
                <w:color w:val="476166" w:themeColor="accent1"/>
              </w:rPr>
            </w:pPr>
          </w:p>
          <w:p w14:paraId="4418B87A" w14:textId="77777777" w:rsidR="0082564B" w:rsidRPr="00656F16" w:rsidRDefault="0082564B" w:rsidP="007B5C36">
            <w:pPr>
              <w:pStyle w:val="Text"/>
              <w:rPr>
                <w:rFonts w:cs="Arial"/>
                <w:b/>
                <w:bCs/>
                <w:color w:val="476166" w:themeColor="accent1"/>
              </w:rPr>
            </w:pPr>
          </w:p>
          <w:p w14:paraId="14B73CAC" w14:textId="77777777" w:rsidR="0082564B" w:rsidRPr="00656F16" w:rsidRDefault="0082564B" w:rsidP="007B5C36">
            <w:pPr>
              <w:pStyle w:val="Text"/>
              <w:rPr>
                <w:rFonts w:cs="Arial"/>
                <w:b/>
                <w:bCs/>
                <w:color w:val="476166" w:themeColor="accent1"/>
              </w:rPr>
            </w:pPr>
          </w:p>
          <w:p w14:paraId="7DE6F90D" w14:textId="77777777" w:rsidR="0082564B" w:rsidRPr="00656F16" w:rsidRDefault="0082564B" w:rsidP="007B5C36">
            <w:pPr>
              <w:pStyle w:val="Text"/>
              <w:rPr>
                <w:rFonts w:cs="Arial"/>
                <w:b/>
                <w:bCs/>
                <w:color w:val="476166" w:themeColor="accent1"/>
              </w:rPr>
            </w:pPr>
          </w:p>
          <w:p w14:paraId="4287AF9E" w14:textId="77777777" w:rsidR="00253EE4" w:rsidRPr="00656F16" w:rsidRDefault="00253EE4" w:rsidP="007B5C36">
            <w:pPr>
              <w:pStyle w:val="Text"/>
              <w:rPr>
                <w:rFonts w:cs="Arial"/>
                <w:b/>
                <w:bCs/>
                <w:color w:val="476166" w:themeColor="accent1"/>
              </w:rPr>
            </w:pPr>
          </w:p>
          <w:p w14:paraId="76CE3270" w14:textId="7E06E382" w:rsidR="006A3559" w:rsidRPr="00656F16" w:rsidRDefault="00774534" w:rsidP="007B5C36">
            <w:pPr>
              <w:pStyle w:val="Text"/>
              <w:rPr>
                <w:rFonts w:cs="Arial"/>
                <w:b/>
                <w:bCs/>
                <w:color w:val="476166" w:themeColor="accent1"/>
              </w:rPr>
            </w:pPr>
            <w:r w:rsidRPr="00656F16">
              <w:rPr>
                <w:rFonts w:cs="Arial"/>
                <w:color w:val="24292E"/>
                <w:shd w:val="clear" w:color="auto" w:fill="FAFAFA"/>
              </w:rPr>
              <w:t>What is the average score for universities according to each ranking system?</w:t>
            </w:r>
          </w:p>
          <w:p w14:paraId="2E35AC8B" w14:textId="77777777" w:rsidR="00774534" w:rsidRPr="00656F16" w:rsidRDefault="00774534" w:rsidP="007B5C36">
            <w:pPr>
              <w:pStyle w:val="Text"/>
              <w:rPr>
                <w:rFonts w:cs="Arial"/>
                <w:b/>
                <w:bCs/>
                <w:color w:val="476166" w:themeColor="accent1"/>
              </w:rPr>
            </w:pPr>
          </w:p>
          <w:p w14:paraId="300B4230" w14:textId="2FD75D94" w:rsidR="00774534" w:rsidRPr="00656F16" w:rsidRDefault="00C81423" w:rsidP="007B5C36">
            <w:pPr>
              <w:pStyle w:val="Text"/>
              <w:rPr>
                <w:rFonts w:cs="Arial"/>
                <w:b/>
                <w:bCs/>
                <w:color w:val="476166" w:themeColor="accent1"/>
              </w:rPr>
            </w:pPr>
            <w:r w:rsidRPr="00656F16">
              <w:rPr>
                <w:rFonts w:cs="Arial"/>
                <w:b/>
                <w:bCs/>
                <w:noProof/>
                <w:color w:val="476166" w:themeColor="accent1"/>
              </w:rPr>
              <w:drawing>
                <wp:inline distT="0" distB="0" distL="0" distR="0" wp14:anchorId="742DCD3B" wp14:editId="543CE869">
                  <wp:extent cx="2936875" cy="2313710"/>
                  <wp:effectExtent l="0" t="0" r="0" b="0"/>
                  <wp:docPr id="154873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3187" name=""/>
                          <pic:cNvPicPr/>
                        </pic:nvPicPr>
                        <pic:blipFill>
                          <a:blip r:embed="rId35"/>
                          <a:stretch>
                            <a:fillRect/>
                          </a:stretch>
                        </pic:blipFill>
                        <pic:spPr>
                          <a:xfrm>
                            <a:off x="0" y="0"/>
                            <a:ext cx="2958280" cy="2330573"/>
                          </a:xfrm>
                          <a:prstGeom prst="rect">
                            <a:avLst/>
                          </a:prstGeom>
                        </pic:spPr>
                      </pic:pic>
                    </a:graphicData>
                  </a:graphic>
                </wp:inline>
              </w:drawing>
            </w:r>
          </w:p>
          <w:p w14:paraId="314A226D" w14:textId="77777777" w:rsidR="00774534" w:rsidRPr="00656F16" w:rsidRDefault="00774534" w:rsidP="007B5C36">
            <w:pPr>
              <w:pStyle w:val="Text"/>
              <w:rPr>
                <w:rFonts w:cs="Arial"/>
                <w:b/>
                <w:bCs/>
                <w:color w:val="476166" w:themeColor="accent1"/>
              </w:rPr>
            </w:pPr>
          </w:p>
          <w:p w14:paraId="5006DD7E" w14:textId="1BE033D3" w:rsidR="00C81423" w:rsidRPr="00656F16" w:rsidRDefault="00C81423" w:rsidP="00C81423">
            <w:pPr>
              <w:pStyle w:val="Text"/>
              <w:rPr>
                <w:rFonts w:cs="Arial"/>
                <w:color w:val="476166" w:themeColor="accent1"/>
                <w:sz w:val="24"/>
                <w:szCs w:val="24"/>
              </w:rPr>
            </w:pPr>
            <w:r w:rsidRPr="00656F16">
              <w:rPr>
                <w:rFonts w:cs="Arial"/>
                <w:color w:val="476166" w:themeColor="accent1"/>
                <w:sz w:val="24"/>
                <w:szCs w:val="24"/>
              </w:rPr>
              <w:t>A column chart was created to display the average scores of universities according to various ranking systems. This visual representation offers insights into how universities perform under different evaluation criteria, and the key takeaways are as follows:</w:t>
            </w:r>
          </w:p>
          <w:p w14:paraId="75EE21B6" w14:textId="5A7337D9" w:rsidR="00C81423" w:rsidRPr="00656F16" w:rsidRDefault="00C81423" w:rsidP="00C81423">
            <w:pPr>
              <w:pStyle w:val="Text"/>
              <w:numPr>
                <w:ilvl w:val="0"/>
                <w:numId w:val="16"/>
              </w:numPr>
              <w:rPr>
                <w:rFonts w:cs="Arial"/>
                <w:color w:val="476166" w:themeColor="accent1"/>
                <w:sz w:val="24"/>
                <w:szCs w:val="24"/>
              </w:rPr>
            </w:pPr>
            <w:r w:rsidRPr="00656F16">
              <w:rPr>
                <w:rFonts w:cs="Arial"/>
                <w:color w:val="476166" w:themeColor="accent1"/>
                <w:sz w:val="24"/>
                <w:szCs w:val="24"/>
              </w:rPr>
              <w:t>Diversity of Ranking Systems: The chart highlights the existence of diverse ranking systems, each with its unique evaluation criteria. These criteria encompass academic excellence, research output, student-staff ratios, and more.</w:t>
            </w:r>
          </w:p>
          <w:p w14:paraId="77A19C0C" w14:textId="4F24021E" w:rsidR="00C81423" w:rsidRPr="00656F16" w:rsidRDefault="00C81423" w:rsidP="00C81423">
            <w:pPr>
              <w:pStyle w:val="Text"/>
              <w:numPr>
                <w:ilvl w:val="0"/>
                <w:numId w:val="16"/>
              </w:numPr>
              <w:rPr>
                <w:rFonts w:cs="Arial"/>
                <w:color w:val="476166" w:themeColor="accent1"/>
                <w:sz w:val="24"/>
                <w:szCs w:val="24"/>
              </w:rPr>
            </w:pPr>
            <w:r w:rsidRPr="00656F16">
              <w:rPr>
                <w:rFonts w:cs="Arial"/>
                <w:color w:val="476166" w:themeColor="accent1"/>
                <w:sz w:val="24"/>
                <w:szCs w:val="24"/>
              </w:rPr>
              <w:t>Average Scores Variation: The column chart clearly illustrates the variation in average scores across universities ranked by different systems. Some systems tend to award higher scores, while others exhibit more conservative scoring.</w:t>
            </w:r>
          </w:p>
          <w:p w14:paraId="44F69155" w14:textId="7787CE0F" w:rsidR="00C81423" w:rsidRPr="00656F16" w:rsidRDefault="00C81423" w:rsidP="00C81423">
            <w:pPr>
              <w:pStyle w:val="Text"/>
              <w:numPr>
                <w:ilvl w:val="0"/>
                <w:numId w:val="16"/>
              </w:numPr>
              <w:rPr>
                <w:rFonts w:cs="Arial"/>
                <w:color w:val="476166" w:themeColor="accent1"/>
                <w:sz w:val="24"/>
                <w:szCs w:val="24"/>
              </w:rPr>
            </w:pPr>
            <w:r w:rsidRPr="00656F16">
              <w:rPr>
                <w:rFonts w:cs="Arial"/>
                <w:color w:val="476166" w:themeColor="accent1"/>
                <w:sz w:val="24"/>
                <w:szCs w:val="24"/>
              </w:rPr>
              <w:t>System-Specific Priorities: The chart reveals the priorities of each ranking system. Systems emphasizing research may assign higher scores to universities with strong research programs, while those focusing on teaching quality may weigh other factors.</w:t>
            </w:r>
          </w:p>
          <w:p w14:paraId="1BBBEE45" w14:textId="28DB0F80" w:rsidR="00C81423" w:rsidRPr="00656F16" w:rsidRDefault="00C81423" w:rsidP="00C81423">
            <w:pPr>
              <w:pStyle w:val="Text"/>
              <w:numPr>
                <w:ilvl w:val="0"/>
                <w:numId w:val="16"/>
              </w:numPr>
              <w:rPr>
                <w:rFonts w:cs="Arial"/>
                <w:color w:val="476166" w:themeColor="accent1"/>
                <w:sz w:val="24"/>
                <w:szCs w:val="24"/>
              </w:rPr>
            </w:pPr>
            <w:r w:rsidRPr="00656F16">
              <w:rPr>
                <w:rFonts w:cs="Arial"/>
                <w:color w:val="476166" w:themeColor="accent1"/>
                <w:sz w:val="24"/>
                <w:szCs w:val="24"/>
              </w:rPr>
              <w:t>Benchmarking Opportunities: Universities can utilize this information for benchmarking purposes. It allows them to compare their own scores with the averages within their chosen ranking system, facilitating performance improvements.</w:t>
            </w:r>
          </w:p>
          <w:p w14:paraId="13685D3D" w14:textId="13B09633" w:rsidR="00774534" w:rsidRPr="00656F16" w:rsidRDefault="00C81423" w:rsidP="00C81423">
            <w:pPr>
              <w:pStyle w:val="Text"/>
              <w:numPr>
                <w:ilvl w:val="0"/>
                <w:numId w:val="16"/>
              </w:numPr>
              <w:rPr>
                <w:rFonts w:cs="Arial"/>
                <w:color w:val="476166" w:themeColor="accent1"/>
                <w:sz w:val="24"/>
                <w:szCs w:val="24"/>
              </w:rPr>
            </w:pPr>
            <w:r w:rsidRPr="00656F16">
              <w:rPr>
                <w:rFonts w:cs="Arial"/>
                <w:color w:val="476166" w:themeColor="accent1"/>
                <w:sz w:val="24"/>
                <w:szCs w:val="24"/>
              </w:rPr>
              <w:t>Policy and Strategy Implications: Policymakers and university administrators can draw insights from this data to develop and refine educational policies and institutional strategies. These insights guide resource allocation and academic improvements.</w:t>
            </w:r>
          </w:p>
          <w:p w14:paraId="5B760BF2" w14:textId="77777777" w:rsidR="00774534" w:rsidRPr="00656F16" w:rsidRDefault="00774534" w:rsidP="007B5C36">
            <w:pPr>
              <w:pStyle w:val="Text"/>
              <w:rPr>
                <w:rFonts w:cs="Arial"/>
                <w:b/>
                <w:bCs/>
                <w:color w:val="476166" w:themeColor="accent1"/>
                <w:sz w:val="24"/>
                <w:szCs w:val="24"/>
              </w:rPr>
            </w:pPr>
          </w:p>
          <w:p w14:paraId="75EE124D" w14:textId="77777777" w:rsidR="00774534" w:rsidRPr="00656F16" w:rsidRDefault="00774534" w:rsidP="007B5C36">
            <w:pPr>
              <w:pStyle w:val="Text"/>
              <w:rPr>
                <w:rFonts w:cs="Arial"/>
                <w:b/>
                <w:bCs/>
                <w:color w:val="476166" w:themeColor="accent1"/>
              </w:rPr>
            </w:pPr>
          </w:p>
          <w:p w14:paraId="6022FA81" w14:textId="77777777" w:rsidR="00774534" w:rsidRPr="00656F16" w:rsidRDefault="00774534" w:rsidP="007B5C36">
            <w:pPr>
              <w:pStyle w:val="Text"/>
              <w:rPr>
                <w:rFonts w:cs="Arial"/>
                <w:b/>
                <w:bCs/>
                <w:color w:val="476166" w:themeColor="accent1"/>
              </w:rPr>
            </w:pPr>
          </w:p>
          <w:p w14:paraId="552A1F2C" w14:textId="77777777" w:rsidR="00774534" w:rsidRPr="00656F16" w:rsidRDefault="00774534" w:rsidP="007B5C36">
            <w:pPr>
              <w:pStyle w:val="Text"/>
              <w:rPr>
                <w:rFonts w:cs="Arial"/>
                <w:b/>
                <w:bCs/>
                <w:color w:val="476166" w:themeColor="accent1"/>
              </w:rPr>
            </w:pPr>
          </w:p>
          <w:p w14:paraId="6F368EF2" w14:textId="77777777" w:rsidR="00774534" w:rsidRPr="00656F16" w:rsidRDefault="00774534" w:rsidP="007B5C36">
            <w:pPr>
              <w:pStyle w:val="Text"/>
              <w:rPr>
                <w:rFonts w:cs="Arial"/>
                <w:b/>
                <w:bCs/>
                <w:color w:val="476166" w:themeColor="accent1"/>
              </w:rPr>
            </w:pPr>
          </w:p>
          <w:p w14:paraId="56672678" w14:textId="77777777" w:rsidR="00774534" w:rsidRPr="00656F16" w:rsidRDefault="00774534" w:rsidP="007B5C36">
            <w:pPr>
              <w:pStyle w:val="Text"/>
              <w:rPr>
                <w:rFonts w:cs="Arial"/>
                <w:b/>
                <w:bCs/>
                <w:color w:val="476166" w:themeColor="accent1"/>
              </w:rPr>
            </w:pPr>
          </w:p>
          <w:p w14:paraId="63A8AC16" w14:textId="77560701" w:rsidR="00774534" w:rsidRPr="00656F16" w:rsidRDefault="007609F4" w:rsidP="007B5C36">
            <w:pPr>
              <w:pStyle w:val="Text"/>
              <w:rPr>
                <w:rFonts w:cs="Arial"/>
                <w:b/>
                <w:bCs/>
                <w:color w:val="476166" w:themeColor="accent1"/>
              </w:rPr>
            </w:pPr>
            <w:r w:rsidRPr="00656F16">
              <w:rPr>
                <w:rFonts w:cs="Arial"/>
                <w:b/>
                <w:bCs/>
                <w:noProof/>
                <w:color w:val="476166" w:themeColor="accent1"/>
              </w:rPr>
              <w:drawing>
                <wp:inline distT="0" distB="0" distL="0" distR="0" wp14:anchorId="3A57A5CD" wp14:editId="0D1B35BD">
                  <wp:extent cx="5582318" cy="3920837"/>
                  <wp:effectExtent l="0" t="0" r="0" b="3810"/>
                  <wp:docPr id="4976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515" name=""/>
                          <pic:cNvPicPr/>
                        </pic:nvPicPr>
                        <pic:blipFill>
                          <a:blip r:embed="rId36"/>
                          <a:stretch>
                            <a:fillRect/>
                          </a:stretch>
                        </pic:blipFill>
                        <pic:spPr>
                          <a:xfrm>
                            <a:off x="0" y="0"/>
                            <a:ext cx="5595510" cy="3930103"/>
                          </a:xfrm>
                          <a:prstGeom prst="rect">
                            <a:avLst/>
                          </a:prstGeom>
                        </pic:spPr>
                      </pic:pic>
                    </a:graphicData>
                  </a:graphic>
                </wp:inline>
              </w:drawing>
            </w:r>
          </w:p>
          <w:p w14:paraId="71C2053A" w14:textId="77777777" w:rsidR="00774534" w:rsidRPr="00656F16" w:rsidRDefault="00774534" w:rsidP="007B5C36">
            <w:pPr>
              <w:pStyle w:val="Text"/>
              <w:rPr>
                <w:rFonts w:cs="Arial"/>
                <w:b/>
                <w:bCs/>
                <w:color w:val="476166" w:themeColor="accent1"/>
              </w:rPr>
            </w:pPr>
          </w:p>
          <w:p w14:paraId="72823D8E" w14:textId="77777777" w:rsidR="00774534" w:rsidRPr="00656F16" w:rsidRDefault="00774534" w:rsidP="007B5C36">
            <w:pPr>
              <w:pStyle w:val="Text"/>
              <w:rPr>
                <w:rFonts w:cs="Arial"/>
                <w:b/>
                <w:bCs/>
                <w:color w:val="476166" w:themeColor="accent1"/>
              </w:rPr>
            </w:pPr>
          </w:p>
          <w:p w14:paraId="1AF31B11" w14:textId="77777777" w:rsidR="00774534" w:rsidRPr="00656F16" w:rsidRDefault="00774534" w:rsidP="007B5C36">
            <w:pPr>
              <w:pStyle w:val="Text"/>
              <w:rPr>
                <w:rFonts w:cs="Arial"/>
                <w:b/>
                <w:bCs/>
                <w:color w:val="476166" w:themeColor="accent1"/>
              </w:rPr>
            </w:pPr>
          </w:p>
          <w:p w14:paraId="7E4E7204" w14:textId="77777777" w:rsidR="00774534" w:rsidRPr="00656F16" w:rsidRDefault="00774534" w:rsidP="007B5C36">
            <w:pPr>
              <w:pStyle w:val="Text"/>
              <w:rPr>
                <w:rFonts w:cs="Arial"/>
                <w:b/>
                <w:bCs/>
                <w:color w:val="476166" w:themeColor="accent1"/>
              </w:rPr>
            </w:pPr>
          </w:p>
          <w:p w14:paraId="45E55348" w14:textId="3A6048A4" w:rsidR="007609F4" w:rsidRPr="00656F16" w:rsidRDefault="007609F4" w:rsidP="007609F4">
            <w:pPr>
              <w:pStyle w:val="Text"/>
              <w:rPr>
                <w:rFonts w:cs="Arial"/>
                <w:b/>
                <w:bCs/>
                <w:color w:val="476166" w:themeColor="accent1"/>
                <w:sz w:val="24"/>
                <w:szCs w:val="24"/>
              </w:rPr>
            </w:pPr>
            <w:r w:rsidRPr="00656F16">
              <w:rPr>
                <w:rFonts w:cs="Arial"/>
                <w:b/>
                <w:bCs/>
                <w:color w:val="476166" w:themeColor="accent1"/>
                <w:sz w:val="24"/>
                <w:szCs w:val="24"/>
              </w:rPr>
              <w:t>Ranking criteria evolve over time to reflect changing educational and societal needs. These changes often incorporate feedback from universities and stakeholders. It contributes to the global competition among universities, encouraging excellence, innovation, and academic advancement.</w:t>
            </w:r>
          </w:p>
          <w:p w14:paraId="147A7937" w14:textId="2D79F2B1" w:rsidR="00774534" w:rsidRPr="00656F16" w:rsidRDefault="007609F4" w:rsidP="007609F4">
            <w:pPr>
              <w:pStyle w:val="Text"/>
              <w:rPr>
                <w:rFonts w:cs="Arial"/>
                <w:b/>
                <w:bCs/>
                <w:color w:val="476166" w:themeColor="accent1"/>
                <w:sz w:val="24"/>
                <w:szCs w:val="24"/>
              </w:rPr>
            </w:pPr>
            <w:r w:rsidRPr="00656F16">
              <w:rPr>
                <w:rFonts w:cs="Arial"/>
                <w:b/>
                <w:bCs/>
                <w:color w:val="476166" w:themeColor="accent1"/>
                <w:sz w:val="24"/>
                <w:szCs w:val="24"/>
              </w:rPr>
              <w:t>Research-related criteria assess universities based on their contributions to academic research, including publications, citations, and research funding. Ranking criteria encompass a diverse range of factors used to assess universities. These factors may include academic quality, research excellence, international diversity, faculty-student ratios, and more.</w:t>
            </w:r>
          </w:p>
          <w:p w14:paraId="57762037" w14:textId="77777777" w:rsidR="00774534" w:rsidRPr="00656F16" w:rsidRDefault="00774534" w:rsidP="007B5C36">
            <w:pPr>
              <w:pStyle w:val="Text"/>
              <w:rPr>
                <w:rFonts w:cs="Arial"/>
                <w:b/>
                <w:bCs/>
                <w:color w:val="476166" w:themeColor="accent1"/>
              </w:rPr>
            </w:pPr>
          </w:p>
          <w:p w14:paraId="5370F28A" w14:textId="77777777" w:rsidR="00774534" w:rsidRPr="00656F16" w:rsidRDefault="00774534" w:rsidP="007B5C36">
            <w:pPr>
              <w:pStyle w:val="Text"/>
              <w:rPr>
                <w:rFonts w:cs="Arial"/>
                <w:b/>
                <w:bCs/>
                <w:color w:val="476166" w:themeColor="accent1"/>
              </w:rPr>
            </w:pPr>
          </w:p>
          <w:p w14:paraId="664BFD69" w14:textId="77777777" w:rsidR="00774534" w:rsidRPr="00656F16" w:rsidRDefault="00774534" w:rsidP="007B5C36">
            <w:pPr>
              <w:pStyle w:val="Text"/>
              <w:rPr>
                <w:rFonts w:cs="Arial"/>
                <w:b/>
                <w:bCs/>
                <w:color w:val="476166" w:themeColor="accent1"/>
              </w:rPr>
            </w:pPr>
          </w:p>
          <w:p w14:paraId="62B4E93E" w14:textId="77777777" w:rsidR="00774534" w:rsidRPr="00656F16" w:rsidRDefault="00774534" w:rsidP="007B5C36">
            <w:pPr>
              <w:pStyle w:val="Text"/>
              <w:rPr>
                <w:rFonts w:cs="Arial"/>
                <w:b/>
                <w:bCs/>
                <w:color w:val="476166" w:themeColor="accent1"/>
              </w:rPr>
            </w:pPr>
          </w:p>
          <w:p w14:paraId="22E122B5" w14:textId="77777777" w:rsidR="00774534" w:rsidRPr="00656F16" w:rsidRDefault="00774534" w:rsidP="007B5C36">
            <w:pPr>
              <w:pStyle w:val="Text"/>
              <w:rPr>
                <w:rFonts w:cs="Arial"/>
                <w:b/>
                <w:bCs/>
                <w:color w:val="476166" w:themeColor="accent1"/>
              </w:rPr>
            </w:pPr>
          </w:p>
          <w:p w14:paraId="5DC1E84C" w14:textId="77777777" w:rsidR="00774534" w:rsidRPr="00656F16" w:rsidRDefault="00774534" w:rsidP="007B5C36">
            <w:pPr>
              <w:pStyle w:val="Text"/>
              <w:rPr>
                <w:rFonts w:cs="Arial"/>
                <w:b/>
                <w:bCs/>
                <w:color w:val="476166" w:themeColor="accent1"/>
              </w:rPr>
            </w:pPr>
          </w:p>
          <w:p w14:paraId="69564063" w14:textId="77777777" w:rsidR="00774534" w:rsidRPr="00656F16" w:rsidRDefault="00774534" w:rsidP="007B5C36">
            <w:pPr>
              <w:pStyle w:val="Text"/>
              <w:rPr>
                <w:rFonts w:cs="Arial"/>
                <w:b/>
                <w:bCs/>
                <w:color w:val="476166" w:themeColor="accent1"/>
              </w:rPr>
            </w:pPr>
          </w:p>
          <w:p w14:paraId="1A58C06A" w14:textId="77777777" w:rsidR="00BE05F5" w:rsidRPr="00656F16" w:rsidRDefault="00BE05F5" w:rsidP="00DB5021">
            <w:pPr>
              <w:shd w:val="clear" w:color="auto" w:fill="FAFAFA"/>
              <w:spacing w:before="60"/>
              <w:rPr>
                <w:rFonts w:eastAsia="Times New Roman" w:cs="Arial"/>
                <w:color w:val="24292E"/>
                <w:sz w:val="28"/>
                <w:szCs w:val="28"/>
                <w:lang w:val="en-IN" w:eastAsia="en-IN"/>
              </w:rPr>
            </w:pPr>
          </w:p>
          <w:p w14:paraId="0351875B" w14:textId="409474FC" w:rsidR="00DB5021" w:rsidRPr="00656F16" w:rsidRDefault="00DB5021" w:rsidP="00DB5021">
            <w:pPr>
              <w:shd w:val="clear" w:color="auto" w:fill="FAFAFA"/>
              <w:spacing w:before="60"/>
              <w:rPr>
                <w:rFonts w:eastAsia="Times New Roman" w:cs="Arial"/>
                <w:color w:val="24292E"/>
                <w:sz w:val="28"/>
                <w:szCs w:val="28"/>
                <w:lang w:val="en-IN" w:eastAsia="en-IN"/>
              </w:rPr>
            </w:pPr>
            <w:r w:rsidRPr="00656F16">
              <w:rPr>
                <w:rFonts w:eastAsia="Times New Roman" w:cs="Arial"/>
                <w:color w:val="24292E"/>
                <w:sz w:val="28"/>
                <w:szCs w:val="28"/>
                <w:lang w:val="en-IN" w:eastAsia="en-IN"/>
              </w:rPr>
              <w:t>Is there a relationship between a university's ranking score and the percentage of female students enrolled?</w:t>
            </w:r>
          </w:p>
          <w:p w14:paraId="15A7D202" w14:textId="69C26F05" w:rsidR="007609F4" w:rsidRPr="00656F16" w:rsidRDefault="007609F4" w:rsidP="00DB5021">
            <w:pPr>
              <w:shd w:val="clear" w:color="auto" w:fill="FAFAFA"/>
              <w:spacing w:before="60"/>
              <w:rPr>
                <w:rFonts w:eastAsia="Times New Roman" w:cs="Arial"/>
                <w:color w:val="24292E"/>
                <w:lang w:val="en-IN" w:eastAsia="en-IN"/>
              </w:rPr>
            </w:pPr>
          </w:p>
          <w:p w14:paraId="35A1DBAD" w14:textId="77777777" w:rsidR="00774534" w:rsidRPr="00656F16" w:rsidRDefault="00774534" w:rsidP="007B5C36">
            <w:pPr>
              <w:pStyle w:val="Text"/>
              <w:rPr>
                <w:rFonts w:cs="Arial"/>
                <w:b/>
                <w:bCs/>
                <w:color w:val="476166" w:themeColor="accent1"/>
              </w:rPr>
            </w:pPr>
          </w:p>
          <w:p w14:paraId="76BF657B" w14:textId="77777777" w:rsidR="00762771" w:rsidRPr="00656F16" w:rsidRDefault="00762771" w:rsidP="007B5C36">
            <w:pPr>
              <w:pStyle w:val="Text"/>
              <w:rPr>
                <w:rFonts w:cs="Arial"/>
                <w:b/>
                <w:bCs/>
                <w:color w:val="476166" w:themeColor="accent1"/>
              </w:rPr>
            </w:pPr>
          </w:p>
          <w:p w14:paraId="38D55914" w14:textId="43FCCF03" w:rsidR="00774534" w:rsidRPr="00656F16" w:rsidRDefault="00762771" w:rsidP="007B5C36">
            <w:pPr>
              <w:pStyle w:val="Text"/>
              <w:rPr>
                <w:rFonts w:cs="Arial"/>
                <w:b/>
                <w:bCs/>
                <w:color w:val="476166" w:themeColor="accent1"/>
              </w:rPr>
            </w:pPr>
            <w:r w:rsidRPr="00656F16">
              <w:rPr>
                <w:rFonts w:cs="Arial"/>
                <w:b/>
                <w:bCs/>
                <w:noProof/>
                <w:color w:val="476166" w:themeColor="accent1"/>
              </w:rPr>
              <w:drawing>
                <wp:inline distT="0" distB="0" distL="0" distR="0" wp14:anchorId="549E871F" wp14:editId="59DC003C">
                  <wp:extent cx="5568315" cy="3041072"/>
                  <wp:effectExtent l="0" t="0" r="0" b="6985"/>
                  <wp:docPr id="7780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34658" name=""/>
                          <pic:cNvPicPr/>
                        </pic:nvPicPr>
                        <pic:blipFill>
                          <a:blip r:embed="rId37"/>
                          <a:stretch>
                            <a:fillRect/>
                          </a:stretch>
                        </pic:blipFill>
                        <pic:spPr>
                          <a:xfrm>
                            <a:off x="0" y="0"/>
                            <a:ext cx="5606892" cy="3062140"/>
                          </a:xfrm>
                          <a:prstGeom prst="rect">
                            <a:avLst/>
                          </a:prstGeom>
                        </pic:spPr>
                      </pic:pic>
                    </a:graphicData>
                  </a:graphic>
                </wp:inline>
              </w:drawing>
            </w:r>
          </w:p>
          <w:p w14:paraId="4F91BDE6" w14:textId="77777777" w:rsidR="00774534" w:rsidRPr="00656F16" w:rsidRDefault="00774534" w:rsidP="007B5C36">
            <w:pPr>
              <w:pStyle w:val="Text"/>
              <w:rPr>
                <w:rFonts w:cs="Arial"/>
                <w:b/>
                <w:bCs/>
                <w:color w:val="476166" w:themeColor="accent1"/>
              </w:rPr>
            </w:pPr>
          </w:p>
          <w:p w14:paraId="1796375D" w14:textId="77777777" w:rsidR="00774534" w:rsidRPr="00656F16" w:rsidRDefault="00774534" w:rsidP="007B5C36">
            <w:pPr>
              <w:pStyle w:val="Text"/>
              <w:rPr>
                <w:rFonts w:cs="Arial"/>
                <w:b/>
                <w:bCs/>
                <w:color w:val="476166" w:themeColor="accent1"/>
              </w:rPr>
            </w:pPr>
          </w:p>
          <w:p w14:paraId="2A2D54B7" w14:textId="77777777" w:rsidR="00762771" w:rsidRPr="00656F16" w:rsidRDefault="00762771" w:rsidP="007B5C36">
            <w:pPr>
              <w:pStyle w:val="Text"/>
              <w:rPr>
                <w:rFonts w:cs="Arial"/>
                <w:b/>
                <w:bCs/>
                <w:color w:val="476166" w:themeColor="accent1"/>
              </w:rPr>
            </w:pPr>
          </w:p>
          <w:p w14:paraId="31F351E5" w14:textId="3F590398" w:rsidR="00762771" w:rsidRPr="00656F16" w:rsidRDefault="00762771" w:rsidP="007B5C36">
            <w:pPr>
              <w:pStyle w:val="Text"/>
              <w:rPr>
                <w:rFonts w:cs="Arial"/>
                <w:b/>
                <w:bCs/>
                <w:color w:val="476166" w:themeColor="accent1"/>
              </w:rPr>
            </w:pPr>
            <w:r w:rsidRPr="00656F16">
              <w:rPr>
                <w:rFonts w:cs="Arial"/>
                <w:b/>
                <w:bCs/>
                <w:color w:val="476166" w:themeColor="accent1"/>
              </w:rPr>
              <w:t>Following Screenshots are attached to show the insights taken:</w:t>
            </w:r>
          </w:p>
          <w:p w14:paraId="6EDEED33" w14:textId="77777777" w:rsidR="00762771" w:rsidRPr="00656F16" w:rsidRDefault="00762771" w:rsidP="007B5C36">
            <w:pPr>
              <w:pStyle w:val="Text"/>
              <w:rPr>
                <w:rFonts w:cs="Arial"/>
                <w:b/>
                <w:bCs/>
                <w:color w:val="476166" w:themeColor="accent1"/>
              </w:rPr>
            </w:pPr>
          </w:p>
          <w:p w14:paraId="76C52378" w14:textId="77777777" w:rsidR="00762771" w:rsidRPr="00656F16" w:rsidRDefault="00762771" w:rsidP="007B5C36">
            <w:pPr>
              <w:pStyle w:val="Text"/>
              <w:rPr>
                <w:rFonts w:cs="Arial"/>
                <w:b/>
                <w:bCs/>
                <w:color w:val="476166" w:themeColor="accent1"/>
              </w:rPr>
            </w:pPr>
          </w:p>
          <w:p w14:paraId="6DB841A7" w14:textId="348E91F6" w:rsidR="00774534" w:rsidRDefault="00762771"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413E07C3" wp14:editId="2BCA25BB">
                  <wp:extent cx="5623993" cy="3553691"/>
                  <wp:effectExtent l="0" t="0" r="0" b="8890"/>
                  <wp:docPr id="210857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71314" name=""/>
                          <pic:cNvPicPr/>
                        </pic:nvPicPr>
                        <pic:blipFill>
                          <a:blip r:embed="rId38"/>
                          <a:stretch>
                            <a:fillRect/>
                          </a:stretch>
                        </pic:blipFill>
                        <pic:spPr>
                          <a:xfrm>
                            <a:off x="0" y="0"/>
                            <a:ext cx="5696145" cy="3599282"/>
                          </a:xfrm>
                          <a:prstGeom prst="rect">
                            <a:avLst/>
                          </a:prstGeom>
                        </pic:spPr>
                      </pic:pic>
                    </a:graphicData>
                  </a:graphic>
                </wp:inline>
              </w:drawing>
            </w:r>
          </w:p>
          <w:p w14:paraId="01009733" w14:textId="77777777" w:rsidR="002D3688" w:rsidRDefault="002D3688" w:rsidP="007B5C36">
            <w:pPr>
              <w:pStyle w:val="Text"/>
              <w:rPr>
                <w:rFonts w:cs="Arial"/>
                <w:b/>
                <w:bCs/>
                <w:color w:val="476166" w:themeColor="accent1"/>
              </w:rPr>
            </w:pPr>
          </w:p>
          <w:p w14:paraId="5A49E9D3" w14:textId="77777777" w:rsidR="002D3688" w:rsidRDefault="002D3688" w:rsidP="007B5C36">
            <w:pPr>
              <w:pStyle w:val="Text"/>
              <w:rPr>
                <w:rFonts w:cs="Arial"/>
                <w:b/>
                <w:bCs/>
                <w:color w:val="476166" w:themeColor="accent1"/>
              </w:rPr>
            </w:pPr>
          </w:p>
          <w:p w14:paraId="63FFA00F" w14:textId="77777777" w:rsidR="002D3688" w:rsidRDefault="002D3688" w:rsidP="007B5C36">
            <w:pPr>
              <w:pStyle w:val="Text"/>
              <w:rPr>
                <w:rFonts w:cs="Arial"/>
                <w:b/>
                <w:bCs/>
                <w:color w:val="476166" w:themeColor="accent1"/>
              </w:rPr>
            </w:pPr>
          </w:p>
          <w:p w14:paraId="4B2711A8" w14:textId="1CDBA0F1" w:rsidR="002D3688" w:rsidRDefault="002D3688" w:rsidP="007B5C36">
            <w:pPr>
              <w:pStyle w:val="Text"/>
              <w:rPr>
                <w:rFonts w:cs="Arial"/>
                <w:b/>
                <w:bCs/>
                <w:color w:val="476166" w:themeColor="accent1"/>
              </w:rPr>
            </w:pPr>
            <w:r w:rsidRPr="00656F16">
              <w:rPr>
                <w:rFonts w:cs="Arial"/>
                <w:b/>
                <w:bCs/>
                <w:noProof/>
                <w:color w:val="476166" w:themeColor="accent1"/>
              </w:rPr>
              <w:drawing>
                <wp:inline distT="0" distB="0" distL="0" distR="0" wp14:anchorId="30B9EBDC" wp14:editId="41AF37A3">
                  <wp:extent cx="5727159" cy="3491346"/>
                  <wp:effectExtent l="0" t="0" r="6985" b="0"/>
                  <wp:docPr id="13645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6052" name=""/>
                          <pic:cNvPicPr/>
                        </pic:nvPicPr>
                        <pic:blipFill>
                          <a:blip r:embed="rId39"/>
                          <a:stretch>
                            <a:fillRect/>
                          </a:stretch>
                        </pic:blipFill>
                        <pic:spPr>
                          <a:xfrm>
                            <a:off x="0" y="0"/>
                            <a:ext cx="5763619" cy="3513573"/>
                          </a:xfrm>
                          <a:prstGeom prst="rect">
                            <a:avLst/>
                          </a:prstGeom>
                        </pic:spPr>
                      </pic:pic>
                    </a:graphicData>
                  </a:graphic>
                </wp:inline>
              </w:drawing>
            </w:r>
          </w:p>
          <w:p w14:paraId="25B6FCB4" w14:textId="77777777" w:rsidR="002D3688" w:rsidRDefault="002D3688" w:rsidP="007B5C36">
            <w:pPr>
              <w:pStyle w:val="Text"/>
              <w:rPr>
                <w:rFonts w:cs="Arial"/>
                <w:b/>
                <w:bCs/>
                <w:color w:val="476166" w:themeColor="accent1"/>
              </w:rPr>
            </w:pPr>
          </w:p>
          <w:p w14:paraId="15EB61E8" w14:textId="77777777" w:rsidR="002D3688" w:rsidRPr="00656F16" w:rsidRDefault="002D3688" w:rsidP="007B5C36">
            <w:pPr>
              <w:pStyle w:val="Text"/>
              <w:rPr>
                <w:rFonts w:cs="Arial"/>
                <w:b/>
                <w:bCs/>
                <w:color w:val="476166" w:themeColor="accent1"/>
              </w:rPr>
            </w:pPr>
          </w:p>
          <w:p w14:paraId="48AA3DD8" w14:textId="77777777" w:rsidR="00774534" w:rsidRPr="00656F16" w:rsidRDefault="00774534" w:rsidP="007B5C36">
            <w:pPr>
              <w:pStyle w:val="Text"/>
              <w:rPr>
                <w:rFonts w:cs="Arial"/>
                <w:b/>
                <w:bCs/>
                <w:color w:val="476166" w:themeColor="accent1"/>
              </w:rPr>
            </w:pPr>
          </w:p>
          <w:p w14:paraId="004153A3" w14:textId="1AFD2C30" w:rsidR="00774534" w:rsidRPr="00656F16" w:rsidRDefault="00774534" w:rsidP="007B5C36">
            <w:pPr>
              <w:pStyle w:val="Text"/>
              <w:rPr>
                <w:rFonts w:cs="Arial"/>
                <w:b/>
                <w:bCs/>
                <w:color w:val="476166" w:themeColor="accent1"/>
              </w:rPr>
            </w:pPr>
          </w:p>
          <w:p w14:paraId="4797D227" w14:textId="7431DFB6" w:rsidR="002D3688" w:rsidRDefault="002D3688" w:rsidP="007B5C36">
            <w:pPr>
              <w:pStyle w:val="Text"/>
              <w:rPr>
                <w:rFonts w:cs="Arial"/>
                <w:b/>
                <w:bCs/>
                <w:color w:val="476166" w:themeColor="accent1"/>
              </w:rPr>
            </w:pPr>
          </w:p>
          <w:p w14:paraId="2FB5BF18" w14:textId="77777777" w:rsidR="002D3688" w:rsidRPr="00656F16" w:rsidRDefault="002D3688" w:rsidP="007B5C36">
            <w:pPr>
              <w:pStyle w:val="Text"/>
              <w:rPr>
                <w:rFonts w:cs="Arial"/>
                <w:b/>
                <w:bCs/>
                <w:color w:val="476166" w:themeColor="accent1"/>
              </w:rPr>
            </w:pPr>
          </w:p>
          <w:p w14:paraId="6B5CB99B" w14:textId="456F31DA" w:rsidR="00762771" w:rsidRPr="00656F16" w:rsidRDefault="00762771" w:rsidP="007B5C36">
            <w:pPr>
              <w:pStyle w:val="Text"/>
              <w:rPr>
                <w:rFonts w:cs="Arial"/>
                <w:b/>
                <w:bCs/>
                <w:color w:val="476166" w:themeColor="accent1"/>
              </w:rPr>
            </w:pPr>
            <w:r w:rsidRPr="00656F16">
              <w:rPr>
                <w:rFonts w:cs="Arial"/>
                <w:b/>
                <w:bCs/>
                <w:noProof/>
                <w:color w:val="476166" w:themeColor="accent1"/>
              </w:rPr>
              <w:drawing>
                <wp:inline distT="0" distB="0" distL="0" distR="0" wp14:anchorId="1BC8E5F8" wp14:editId="670E8EF1">
                  <wp:extent cx="4597704" cy="2930236"/>
                  <wp:effectExtent l="0" t="0" r="0" b="3810"/>
                  <wp:docPr id="2845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1935" name=""/>
                          <pic:cNvPicPr/>
                        </pic:nvPicPr>
                        <pic:blipFill>
                          <a:blip r:embed="rId40"/>
                          <a:stretch>
                            <a:fillRect/>
                          </a:stretch>
                        </pic:blipFill>
                        <pic:spPr>
                          <a:xfrm>
                            <a:off x="0" y="0"/>
                            <a:ext cx="4666248" cy="2973921"/>
                          </a:xfrm>
                          <a:prstGeom prst="rect">
                            <a:avLst/>
                          </a:prstGeom>
                        </pic:spPr>
                      </pic:pic>
                    </a:graphicData>
                  </a:graphic>
                </wp:inline>
              </w:drawing>
            </w:r>
          </w:p>
          <w:p w14:paraId="1FC360DA" w14:textId="77777777" w:rsidR="00762771" w:rsidRPr="00656F16" w:rsidRDefault="00762771" w:rsidP="007B5C36">
            <w:pPr>
              <w:pStyle w:val="Text"/>
              <w:rPr>
                <w:rFonts w:cs="Arial"/>
                <w:b/>
                <w:bCs/>
                <w:color w:val="476166" w:themeColor="accent1"/>
              </w:rPr>
            </w:pPr>
          </w:p>
          <w:p w14:paraId="095293EB" w14:textId="77777777" w:rsidR="00DB5021" w:rsidRPr="00656F16" w:rsidRDefault="00DB5021" w:rsidP="00DB5021">
            <w:pPr>
              <w:pStyle w:val="Text"/>
              <w:rPr>
                <w:rFonts w:cs="Arial"/>
                <w:color w:val="476166" w:themeColor="accent1"/>
                <w:sz w:val="24"/>
                <w:szCs w:val="24"/>
              </w:rPr>
            </w:pPr>
            <w:r w:rsidRPr="00656F16">
              <w:rPr>
                <w:rFonts w:cs="Arial"/>
                <w:color w:val="476166" w:themeColor="accent1"/>
                <w:sz w:val="24"/>
                <w:szCs w:val="24"/>
              </w:rPr>
              <w:t xml:space="preserve">The analysis revealed a positive correlation between a university's ranking score and the percentage of female students enrolled. This suggests that universities with a higher percentage of female students tend to achieve higher ranking </w:t>
            </w:r>
            <w:proofErr w:type="spellStart"/>
            <w:proofErr w:type="gramStart"/>
            <w:r w:rsidRPr="00656F16">
              <w:rPr>
                <w:rFonts w:cs="Arial"/>
                <w:color w:val="476166" w:themeColor="accent1"/>
                <w:sz w:val="24"/>
                <w:szCs w:val="24"/>
              </w:rPr>
              <w:t>scores.The</w:t>
            </w:r>
            <w:proofErr w:type="spellEnd"/>
            <w:proofErr w:type="gramEnd"/>
            <w:r w:rsidRPr="00656F16">
              <w:rPr>
                <w:rFonts w:cs="Arial"/>
                <w:color w:val="476166" w:themeColor="accent1"/>
                <w:sz w:val="24"/>
                <w:szCs w:val="24"/>
              </w:rPr>
              <w:t xml:space="preserve"> findings have implications for universities and policymakers. Institutions may consider the benefits of promoting gender diversity and inclusivity, as it can positively influence their academic standing and appeal to prospective students.</w:t>
            </w:r>
          </w:p>
          <w:p w14:paraId="4001494E" w14:textId="77777777" w:rsidR="00DB5021" w:rsidRPr="00656F16" w:rsidRDefault="00DB5021" w:rsidP="00DB5021">
            <w:pPr>
              <w:pStyle w:val="Text"/>
              <w:rPr>
                <w:rFonts w:cs="Arial"/>
                <w:color w:val="476166" w:themeColor="accent1"/>
                <w:sz w:val="24"/>
                <w:szCs w:val="24"/>
              </w:rPr>
            </w:pPr>
          </w:p>
          <w:p w14:paraId="09120DAA" w14:textId="3ED7AC57" w:rsidR="00762771" w:rsidRPr="00656F16" w:rsidRDefault="00DB5021" w:rsidP="00DB5021">
            <w:pPr>
              <w:pStyle w:val="Text"/>
              <w:rPr>
                <w:rFonts w:cs="Arial"/>
                <w:color w:val="476166" w:themeColor="accent1"/>
                <w:sz w:val="24"/>
                <w:szCs w:val="24"/>
              </w:rPr>
            </w:pPr>
            <w:r w:rsidRPr="00656F16">
              <w:rPr>
                <w:rFonts w:cs="Arial"/>
                <w:color w:val="476166" w:themeColor="accent1"/>
                <w:sz w:val="24"/>
                <w:szCs w:val="24"/>
              </w:rPr>
              <w:t>The analysis demonstrated a positive correlation between a university's ranking score and the percentage of female students enrolled. This suggests that prioritizing gender diversity and inclusivity can have a positive impact on a university's academic reputation and ranking. The findings underscore the importance of promoting diversity and inclusivity in higher education.</w:t>
            </w:r>
          </w:p>
          <w:p w14:paraId="441A94F0" w14:textId="77777777" w:rsidR="00762771" w:rsidRPr="00656F16" w:rsidRDefault="00762771" w:rsidP="007B5C36">
            <w:pPr>
              <w:pStyle w:val="Text"/>
              <w:rPr>
                <w:rFonts w:cs="Arial"/>
                <w:b/>
                <w:bCs/>
                <w:color w:val="476166" w:themeColor="accent1"/>
              </w:rPr>
            </w:pPr>
          </w:p>
          <w:p w14:paraId="414AC430" w14:textId="77777777" w:rsidR="00762771" w:rsidRPr="00656F16" w:rsidRDefault="00762771" w:rsidP="007B5C36">
            <w:pPr>
              <w:pStyle w:val="Text"/>
              <w:rPr>
                <w:rFonts w:cs="Arial"/>
                <w:b/>
                <w:bCs/>
                <w:color w:val="476166" w:themeColor="accent1"/>
              </w:rPr>
            </w:pPr>
          </w:p>
          <w:p w14:paraId="1AC0171E" w14:textId="77777777" w:rsidR="00762771" w:rsidRPr="00656F16" w:rsidRDefault="00762771" w:rsidP="007B5C36">
            <w:pPr>
              <w:pStyle w:val="Text"/>
              <w:rPr>
                <w:rFonts w:cs="Arial"/>
                <w:b/>
                <w:bCs/>
                <w:color w:val="476166" w:themeColor="accent1"/>
              </w:rPr>
            </w:pPr>
          </w:p>
          <w:p w14:paraId="1F3FEA73" w14:textId="4AE84EF4" w:rsidR="009A0698" w:rsidRPr="00656F16" w:rsidRDefault="009A0698" w:rsidP="009A0698">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 xml:space="preserve">How does the </w:t>
            </w:r>
            <w:r w:rsidR="00F143AA" w:rsidRPr="00656F16">
              <w:rPr>
                <w:rFonts w:eastAsia="Times New Roman" w:cs="Arial"/>
                <w:color w:val="24292E"/>
                <w:lang w:val="en-IN" w:eastAsia="en-IN"/>
              </w:rPr>
              <w:t xml:space="preserve">ranking of </w:t>
            </w:r>
            <w:r w:rsidRPr="00656F16">
              <w:rPr>
                <w:rFonts w:eastAsia="Times New Roman" w:cs="Arial"/>
                <w:color w:val="24292E"/>
                <w:lang w:val="en-IN" w:eastAsia="en-IN"/>
              </w:rPr>
              <w:t>percentage of international students vary across different years?</w:t>
            </w:r>
          </w:p>
          <w:p w14:paraId="7B288FCC" w14:textId="77777777" w:rsidR="00762771" w:rsidRPr="00656F16" w:rsidRDefault="00762771" w:rsidP="007B5C36">
            <w:pPr>
              <w:pStyle w:val="Text"/>
              <w:rPr>
                <w:rFonts w:cs="Arial"/>
                <w:b/>
                <w:bCs/>
                <w:color w:val="476166" w:themeColor="accent1"/>
              </w:rPr>
            </w:pPr>
          </w:p>
          <w:p w14:paraId="48A20D30" w14:textId="5F245204" w:rsidR="00762771" w:rsidRPr="00656F16" w:rsidRDefault="009A0698"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0F6B5D97" wp14:editId="7CCE4BFC">
                  <wp:extent cx="4918363" cy="2857500"/>
                  <wp:effectExtent l="0" t="0" r="0" b="0"/>
                  <wp:docPr id="7620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2129" name=""/>
                          <pic:cNvPicPr/>
                        </pic:nvPicPr>
                        <pic:blipFill>
                          <a:blip r:embed="rId41"/>
                          <a:stretch>
                            <a:fillRect/>
                          </a:stretch>
                        </pic:blipFill>
                        <pic:spPr>
                          <a:xfrm>
                            <a:off x="0" y="0"/>
                            <a:ext cx="4918790" cy="2857748"/>
                          </a:xfrm>
                          <a:prstGeom prst="rect">
                            <a:avLst/>
                          </a:prstGeom>
                        </pic:spPr>
                      </pic:pic>
                    </a:graphicData>
                  </a:graphic>
                </wp:inline>
              </w:drawing>
            </w:r>
          </w:p>
          <w:p w14:paraId="471EDD40" w14:textId="77777777" w:rsidR="00762771" w:rsidRPr="00656F16" w:rsidRDefault="00762771" w:rsidP="007B5C36">
            <w:pPr>
              <w:pStyle w:val="Text"/>
              <w:rPr>
                <w:rFonts w:cs="Arial"/>
                <w:b/>
                <w:bCs/>
                <w:color w:val="476166" w:themeColor="accent1"/>
              </w:rPr>
            </w:pPr>
          </w:p>
          <w:p w14:paraId="1E4ACE96" w14:textId="7C82C978" w:rsidR="009A0698" w:rsidRPr="00656F16" w:rsidRDefault="009A0698" w:rsidP="009A0698">
            <w:pPr>
              <w:pStyle w:val="Text"/>
              <w:rPr>
                <w:rFonts w:cs="Arial"/>
                <w:color w:val="476166" w:themeColor="accent1"/>
                <w:sz w:val="24"/>
                <w:szCs w:val="24"/>
              </w:rPr>
            </w:pPr>
            <w:r w:rsidRPr="00656F16">
              <w:rPr>
                <w:rFonts w:cs="Arial"/>
                <w:color w:val="476166" w:themeColor="accent1"/>
                <w:sz w:val="24"/>
                <w:szCs w:val="24"/>
              </w:rPr>
              <w:t>A ribbon chart was employed to visualize the fluctuations in the percentage of international students across different years. This chart revealed essential insights into how international student enrollment has evolved over time, and the key findings are as follows:</w:t>
            </w:r>
          </w:p>
          <w:p w14:paraId="69025E84" w14:textId="6DB1D065" w:rsidR="009A0698" w:rsidRPr="00656F16" w:rsidRDefault="009A0698" w:rsidP="009A0698">
            <w:pPr>
              <w:pStyle w:val="Text"/>
              <w:numPr>
                <w:ilvl w:val="0"/>
                <w:numId w:val="21"/>
              </w:numPr>
              <w:rPr>
                <w:rFonts w:cs="Arial"/>
                <w:color w:val="476166" w:themeColor="accent1"/>
                <w:sz w:val="24"/>
                <w:szCs w:val="24"/>
              </w:rPr>
            </w:pPr>
            <w:r w:rsidRPr="00656F16">
              <w:rPr>
                <w:rFonts w:cs="Arial"/>
                <w:color w:val="476166" w:themeColor="accent1"/>
                <w:sz w:val="24"/>
                <w:szCs w:val="24"/>
              </w:rPr>
              <w:t>The ribbon chart effectively displayed annual variations in the percentage of international students. This variation indicates changing patterns in international student enrollment over the years.</w:t>
            </w:r>
          </w:p>
          <w:p w14:paraId="56579515" w14:textId="6C42DA28" w:rsidR="00F143AA" w:rsidRPr="00656F16" w:rsidRDefault="009A0698" w:rsidP="009A0698">
            <w:pPr>
              <w:pStyle w:val="Text"/>
              <w:numPr>
                <w:ilvl w:val="0"/>
                <w:numId w:val="21"/>
              </w:numPr>
              <w:rPr>
                <w:rFonts w:cs="Arial"/>
                <w:color w:val="476166" w:themeColor="accent1"/>
                <w:sz w:val="24"/>
                <w:szCs w:val="24"/>
              </w:rPr>
            </w:pPr>
            <w:r w:rsidRPr="00656F16">
              <w:rPr>
                <w:rFonts w:cs="Arial"/>
                <w:color w:val="476166" w:themeColor="accent1"/>
                <w:sz w:val="24"/>
                <w:szCs w:val="24"/>
              </w:rPr>
              <w:t>The chart may show cyclical patterns, with certain years experiencing higher or lower percentages of international students. These patterns can be influenced by factors such as immigration policies, economic conditions, or educational marketing efforts.</w:t>
            </w:r>
          </w:p>
          <w:p w14:paraId="0D4F57CE" w14:textId="635C6C3D" w:rsidR="009A0698" w:rsidRPr="00656F16" w:rsidRDefault="009A0698" w:rsidP="009A0698">
            <w:pPr>
              <w:pStyle w:val="Text"/>
              <w:numPr>
                <w:ilvl w:val="0"/>
                <w:numId w:val="21"/>
              </w:numPr>
              <w:rPr>
                <w:rFonts w:cs="Arial"/>
                <w:color w:val="476166" w:themeColor="accent1"/>
                <w:sz w:val="24"/>
                <w:szCs w:val="24"/>
              </w:rPr>
            </w:pPr>
            <w:r w:rsidRPr="00656F16">
              <w:rPr>
                <w:rFonts w:cs="Arial"/>
                <w:color w:val="476166" w:themeColor="accent1"/>
                <w:sz w:val="24"/>
                <w:szCs w:val="24"/>
              </w:rPr>
              <w:t>External factors, such as geopolitical events, government policies, and global economic conditions, can significantly impact international student enrollment. These factors may explain fluctuations in the ribbon chart.</w:t>
            </w:r>
          </w:p>
          <w:p w14:paraId="37E829DE" w14:textId="7A558D58" w:rsidR="009A0698" w:rsidRPr="00656F16" w:rsidRDefault="009A0698" w:rsidP="00F143AA">
            <w:pPr>
              <w:pStyle w:val="Text"/>
              <w:numPr>
                <w:ilvl w:val="0"/>
                <w:numId w:val="21"/>
              </w:numPr>
              <w:rPr>
                <w:rFonts w:cs="Arial"/>
                <w:color w:val="476166" w:themeColor="accent1"/>
                <w:sz w:val="24"/>
                <w:szCs w:val="24"/>
              </w:rPr>
            </w:pPr>
            <w:r w:rsidRPr="00656F16">
              <w:rPr>
                <w:rFonts w:cs="Arial"/>
                <w:color w:val="476166" w:themeColor="accent1"/>
                <w:sz w:val="24"/>
                <w:szCs w:val="24"/>
              </w:rPr>
              <w:t>Educational institutions may intensify their marketing and outreach efforts to attract international students in certain years, contributing to spikes in enrollment.</w:t>
            </w:r>
          </w:p>
          <w:p w14:paraId="609AEDAF" w14:textId="77777777" w:rsidR="009A0698" w:rsidRPr="00656F16" w:rsidRDefault="009A0698" w:rsidP="009A0698">
            <w:pPr>
              <w:pStyle w:val="Text"/>
              <w:rPr>
                <w:rFonts w:cs="Arial"/>
                <w:color w:val="476166" w:themeColor="accent1"/>
                <w:sz w:val="24"/>
                <w:szCs w:val="24"/>
              </w:rPr>
            </w:pPr>
          </w:p>
          <w:p w14:paraId="0A1077E8" w14:textId="77777777" w:rsidR="00F143AA" w:rsidRPr="00656F16" w:rsidRDefault="00F143AA" w:rsidP="007B5C36">
            <w:pPr>
              <w:pStyle w:val="Text"/>
              <w:rPr>
                <w:rFonts w:cs="Arial"/>
                <w:color w:val="476166" w:themeColor="accent1"/>
                <w:sz w:val="24"/>
                <w:szCs w:val="24"/>
              </w:rPr>
            </w:pPr>
          </w:p>
          <w:p w14:paraId="366C4AD9" w14:textId="77777777" w:rsidR="0082564B" w:rsidRPr="00656F16" w:rsidRDefault="0082564B" w:rsidP="007B5C36">
            <w:pPr>
              <w:pStyle w:val="Text"/>
              <w:rPr>
                <w:rFonts w:cs="Arial"/>
                <w:color w:val="476166" w:themeColor="accent1"/>
                <w:sz w:val="24"/>
                <w:szCs w:val="24"/>
              </w:rPr>
            </w:pPr>
          </w:p>
          <w:p w14:paraId="6016BFEC" w14:textId="77777777" w:rsidR="00F143AA" w:rsidRPr="00656F16" w:rsidRDefault="00F143AA" w:rsidP="007B5C36">
            <w:pPr>
              <w:pStyle w:val="Text"/>
              <w:rPr>
                <w:rFonts w:cs="Arial"/>
                <w:color w:val="476166" w:themeColor="accent1"/>
                <w:sz w:val="24"/>
                <w:szCs w:val="24"/>
              </w:rPr>
            </w:pPr>
          </w:p>
          <w:p w14:paraId="62ACBFB1" w14:textId="77777777" w:rsidR="00F143AA" w:rsidRPr="00656F16" w:rsidRDefault="00F143AA" w:rsidP="007B5C36">
            <w:pPr>
              <w:pStyle w:val="Text"/>
              <w:rPr>
                <w:rFonts w:cs="Arial"/>
                <w:color w:val="476166" w:themeColor="accent1"/>
                <w:sz w:val="24"/>
                <w:szCs w:val="24"/>
              </w:rPr>
            </w:pPr>
          </w:p>
          <w:p w14:paraId="0485B3B3" w14:textId="77777777" w:rsidR="00952D8D" w:rsidRPr="00656F16" w:rsidRDefault="00952D8D" w:rsidP="00952D8D">
            <w:pPr>
              <w:shd w:val="clear" w:color="auto" w:fill="FAFAFA"/>
              <w:spacing w:before="60"/>
              <w:rPr>
                <w:rFonts w:eastAsia="Times New Roman" w:cs="Arial"/>
                <w:color w:val="24292E"/>
                <w:lang w:val="en-IN" w:eastAsia="en-IN"/>
              </w:rPr>
            </w:pPr>
          </w:p>
          <w:p w14:paraId="1985E070" w14:textId="77777777" w:rsidR="0082564B" w:rsidRPr="00656F16" w:rsidRDefault="0082564B" w:rsidP="00952D8D">
            <w:pPr>
              <w:shd w:val="clear" w:color="auto" w:fill="FAFAFA"/>
              <w:spacing w:before="60"/>
              <w:rPr>
                <w:rFonts w:eastAsia="Times New Roman" w:cs="Arial"/>
                <w:color w:val="24292E"/>
                <w:lang w:val="en-IN" w:eastAsia="en-IN"/>
              </w:rPr>
            </w:pPr>
          </w:p>
          <w:p w14:paraId="54EA91B9" w14:textId="77777777" w:rsidR="0082564B" w:rsidRPr="00656F16" w:rsidRDefault="0082564B" w:rsidP="00952D8D">
            <w:pPr>
              <w:shd w:val="clear" w:color="auto" w:fill="FAFAFA"/>
              <w:spacing w:before="60"/>
              <w:rPr>
                <w:rFonts w:eastAsia="Times New Roman" w:cs="Arial"/>
                <w:color w:val="24292E"/>
                <w:lang w:val="en-IN" w:eastAsia="en-IN"/>
              </w:rPr>
            </w:pPr>
          </w:p>
          <w:p w14:paraId="12237B54" w14:textId="45E54B49" w:rsidR="00952D8D" w:rsidRPr="00656F16" w:rsidRDefault="00952D8D" w:rsidP="00952D8D">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 xml:space="preserve">Are there any significant trends or patterns in the number of universities from different </w:t>
            </w:r>
            <w:proofErr w:type="spellStart"/>
            <w:r w:rsidRPr="00656F16">
              <w:rPr>
                <w:rFonts w:eastAsia="Times New Roman" w:cs="Arial"/>
                <w:color w:val="24292E"/>
                <w:lang w:val="en-IN" w:eastAsia="en-IN"/>
              </w:rPr>
              <w:t>criterias</w:t>
            </w:r>
            <w:proofErr w:type="spellEnd"/>
            <w:r w:rsidRPr="00656F16">
              <w:rPr>
                <w:rFonts w:eastAsia="Times New Roman" w:cs="Arial"/>
                <w:color w:val="24292E"/>
                <w:lang w:val="en-IN" w:eastAsia="en-IN"/>
              </w:rPr>
              <w:t>?</w:t>
            </w:r>
          </w:p>
          <w:p w14:paraId="411D8AF3" w14:textId="77777777" w:rsidR="00762771" w:rsidRPr="00656F16" w:rsidRDefault="00762771" w:rsidP="007B5C36">
            <w:pPr>
              <w:pStyle w:val="Text"/>
              <w:rPr>
                <w:rFonts w:cs="Arial"/>
                <w:b/>
                <w:bCs/>
                <w:color w:val="476166" w:themeColor="accent1"/>
              </w:rPr>
            </w:pPr>
          </w:p>
          <w:p w14:paraId="4E81F0AA" w14:textId="496F7E33" w:rsidR="00952D8D" w:rsidRPr="00656F16" w:rsidRDefault="0082564B" w:rsidP="007B5C36">
            <w:pPr>
              <w:pStyle w:val="Text"/>
              <w:rPr>
                <w:rFonts w:cs="Arial"/>
                <w:b/>
                <w:bCs/>
                <w:color w:val="476166" w:themeColor="accent1"/>
              </w:rPr>
            </w:pPr>
            <w:r w:rsidRPr="00656F16">
              <w:rPr>
                <w:rFonts w:cs="Arial"/>
                <w:b/>
                <w:bCs/>
                <w:noProof/>
                <w:color w:val="476166" w:themeColor="accent1"/>
              </w:rPr>
              <w:lastRenderedPageBreak/>
              <w:drawing>
                <wp:anchor distT="0" distB="0" distL="114300" distR="114300" simplePos="0" relativeHeight="251655680" behindDoc="0" locked="0" layoutInCell="1" allowOverlap="1" wp14:anchorId="4677544B" wp14:editId="13CC6125">
                  <wp:simplePos x="0" y="0"/>
                  <wp:positionH relativeFrom="column">
                    <wp:posOffset>0</wp:posOffset>
                  </wp:positionH>
                  <wp:positionV relativeFrom="paragraph">
                    <wp:posOffset>203835</wp:posOffset>
                  </wp:positionV>
                  <wp:extent cx="2500630" cy="1685290"/>
                  <wp:effectExtent l="0" t="0" r="0" b="0"/>
                  <wp:wrapSquare wrapText="bothSides"/>
                  <wp:docPr id="11531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227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0630" cy="1685290"/>
                          </a:xfrm>
                          <a:prstGeom prst="rect">
                            <a:avLst/>
                          </a:prstGeom>
                        </pic:spPr>
                      </pic:pic>
                    </a:graphicData>
                  </a:graphic>
                  <wp14:sizeRelH relativeFrom="margin">
                    <wp14:pctWidth>0</wp14:pctWidth>
                  </wp14:sizeRelH>
                  <wp14:sizeRelV relativeFrom="margin">
                    <wp14:pctHeight>0</wp14:pctHeight>
                  </wp14:sizeRelV>
                </wp:anchor>
              </w:drawing>
            </w:r>
          </w:p>
          <w:p w14:paraId="3380E349" w14:textId="2AC101D1" w:rsidR="00762771" w:rsidRPr="00656F16" w:rsidRDefault="00762771" w:rsidP="007B5C36">
            <w:pPr>
              <w:pStyle w:val="Text"/>
              <w:rPr>
                <w:rFonts w:cs="Arial"/>
                <w:b/>
                <w:bCs/>
                <w:color w:val="476166" w:themeColor="accent1"/>
              </w:rPr>
            </w:pPr>
          </w:p>
          <w:p w14:paraId="26168958" w14:textId="77777777" w:rsidR="00952D8D" w:rsidRPr="00656F16" w:rsidRDefault="00952D8D" w:rsidP="007B5C36">
            <w:pPr>
              <w:pStyle w:val="Text"/>
              <w:rPr>
                <w:rFonts w:cs="Segoe UI"/>
                <w:color w:val="252423"/>
                <w:sz w:val="20"/>
                <w:szCs w:val="20"/>
                <w:shd w:val="clear" w:color="auto" w:fill="FFFFFF"/>
              </w:rPr>
            </w:pPr>
          </w:p>
          <w:p w14:paraId="78564EBC" w14:textId="77777777" w:rsidR="00952D8D" w:rsidRPr="00656F16" w:rsidRDefault="00952D8D" w:rsidP="007B5C36">
            <w:pPr>
              <w:pStyle w:val="Text"/>
              <w:rPr>
                <w:rFonts w:cs="Segoe UI"/>
                <w:color w:val="252423"/>
                <w:sz w:val="20"/>
                <w:szCs w:val="20"/>
                <w:shd w:val="clear" w:color="auto" w:fill="FFFFFF"/>
              </w:rPr>
            </w:pPr>
            <w:r w:rsidRPr="00656F16">
              <w:rPr>
                <w:rFonts w:cs="Segoe UI"/>
                <w:color w:val="252423"/>
                <w:sz w:val="20"/>
                <w:szCs w:val="20"/>
                <w:shd w:val="clear" w:color="auto" w:fill="FFFFFF"/>
              </w:rPr>
              <w:t>Following is the summary gleaned from above line chart.</w:t>
            </w:r>
          </w:p>
          <w:p w14:paraId="61AA10A5" w14:textId="60E7BF22" w:rsidR="00762771" w:rsidRPr="00656F16" w:rsidRDefault="00952D8D" w:rsidP="007B5C36">
            <w:pPr>
              <w:pStyle w:val="Text"/>
              <w:rPr>
                <w:rFonts w:cs="Segoe UI"/>
                <w:color w:val="252423"/>
                <w:sz w:val="20"/>
                <w:szCs w:val="20"/>
                <w:shd w:val="clear" w:color="auto" w:fill="FFFFFF"/>
              </w:rPr>
            </w:pPr>
            <w:r w:rsidRPr="00656F16">
              <w:rPr>
                <w:rFonts w:cs="Segoe UI"/>
                <w:color w:val="252423"/>
                <w:sz w:val="20"/>
                <w:szCs w:val="20"/>
                <w:shd w:val="clear" w:color="auto" w:fill="FFFFFF"/>
              </w:rPr>
              <w:br/>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The top </w:t>
            </w:r>
            <w:r w:rsidRPr="00656F16">
              <w:rPr>
                <w:rStyle w:val="smart-narratives-blot"/>
                <w:rFonts w:cs="Segoe UI"/>
                <w:color w:val="252423"/>
                <w:sz w:val="20"/>
                <w:szCs w:val="20"/>
                <w:shd w:val="clear" w:color="auto" w:fill="FFFFFF"/>
              </w:rPr>
              <w:t>8</w:t>
            </w:r>
            <w:r w:rsidRPr="00656F16">
              <w:rPr>
                <w:rStyle w:val="smart-narratives-conditional-blot"/>
                <w:rFonts w:cs="Segoe UI"/>
                <w:color w:val="252423"/>
                <w:sz w:val="20"/>
                <w:szCs w:val="20"/>
                <w:shd w:val="clear" w:color="auto" w:fill="FFFFFF"/>
              </w:rPr>
              <w:t xml:space="preserve"> </w:t>
            </w:r>
            <w:proofErr w:type="spellStart"/>
            <w:r w:rsidRPr="00656F16">
              <w:rPr>
                <w:rStyle w:val="smart-narratives-conditional-blot"/>
                <w:rFonts w:cs="Segoe UI"/>
                <w:color w:val="252423"/>
                <w:sz w:val="20"/>
                <w:szCs w:val="20"/>
                <w:shd w:val="clear" w:color="auto" w:fill="FFFFFF"/>
              </w:rPr>
              <w:t>criteria_name</w:t>
            </w:r>
            <w:proofErr w:type="spellEnd"/>
            <w:r w:rsidRPr="00656F16">
              <w:rPr>
                <w:rStyle w:val="smart-narratives-conditional-blot"/>
                <w:rFonts w:cs="Segoe UI"/>
                <w:color w:val="252423"/>
                <w:sz w:val="20"/>
                <w:szCs w:val="20"/>
                <w:shd w:val="clear" w:color="auto" w:fill="FFFFFF"/>
              </w:rPr>
              <w:t xml:space="preserve"> all had Count of </w:t>
            </w:r>
            <w:proofErr w:type="spellStart"/>
            <w:r w:rsidRPr="00656F16">
              <w:rPr>
                <w:rStyle w:val="smart-narratives-conditional-blot"/>
                <w:rFonts w:cs="Segoe UI"/>
                <w:color w:val="252423"/>
                <w:sz w:val="20"/>
                <w:szCs w:val="20"/>
                <w:shd w:val="clear" w:color="auto" w:fill="FFFFFF"/>
              </w:rPr>
              <w:t>university_name</w:t>
            </w:r>
            <w:proofErr w:type="spellEnd"/>
            <w:r w:rsidRPr="00656F16">
              <w:rPr>
                <w:rStyle w:val="smart-narratives-conditional-blot"/>
                <w:rFonts w:cs="Segoe UI"/>
                <w:color w:val="252423"/>
                <w:sz w:val="20"/>
                <w:szCs w:val="20"/>
                <w:shd w:val="clear" w:color="auto" w:fill="FFFFFF"/>
              </w:rPr>
              <w:t xml:space="preserve"> of </w:t>
            </w:r>
            <w:r w:rsidRPr="00656F16">
              <w:rPr>
                <w:rStyle w:val="smart-narratives-blot"/>
                <w:rFonts w:cs="Segoe UI"/>
                <w:color w:val="252423"/>
                <w:sz w:val="20"/>
                <w:szCs w:val="20"/>
                <w:shd w:val="clear" w:color="auto" w:fill="FFFFFF"/>
              </w:rPr>
              <w:t>1,024</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Across all </w:t>
            </w:r>
            <w:r w:rsidRPr="00656F16">
              <w:rPr>
                <w:rStyle w:val="smart-narratives-blot"/>
                <w:rFonts w:cs="Segoe UI"/>
                <w:color w:val="252423"/>
                <w:sz w:val="20"/>
                <w:szCs w:val="20"/>
                <w:shd w:val="clear" w:color="auto" w:fill="FFFFFF"/>
              </w:rPr>
              <w:t>21</w:t>
            </w:r>
            <w:r w:rsidRPr="00656F16">
              <w:rPr>
                <w:rStyle w:val="smart-narratives-conditional-blot"/>
                <w:rFonts w:cs="Segoe UI"/>
                <w:color w:val="252423"/>
                <w:sz w:val="20"/>
                <w:szCs w:val="20"/>
                <w:shd w:val="clear" w:color="auto" w:fill="FFFFFF"/>
              </w:rPr>
              <w:t xml:space="preserve"> </w:t>
            </w:r>
            <w:proofErr w:type="spellStart"/>
            <w:r w:rsidRPr="00656F16">
              <w:rPr>
                <w:rStyle w:val="smart-narratives-conditional-blot"/>
                <w:rFonts w:cs="Segoe UI"/>
                <w:color w:val="252423"/>
                <w:sz w:val="20"/>
                <w:szCs w:val="20"/>
                <w:shd w:val="clear" w:color="auto" w:fill="FFFFFF"/>
              </w:rPr>
              <w:t>criteria_name</w:t>
            </w:r>
            <w:proofErr w:type="spellEnd"/>
            <w:r w:rsidRPr="00656F16">
              <w:rPr>
                <w:rStyle w:val="smart-narratives-conditional-blot"/>
                <w:rFonts w:cs="Segoe UI"/>
                <w:color w:val="252423"/>
                <w:sz w:val="20"/>
                <w:szCs w:val="20"/>
                <w:shd w:val="clear" w:color="auto" w:fill="FFFFFF"/>
              </w:rPr>
              <w:t xml:space="preserve">, Count of </w:t>
            </w:r>
            <w:proofErr w:type="spellStart"/>
            <w:r w:rsidRPr="00656F16">
              <w:rPr>
                <w:rStyle w:val="smart-narratives-conditional-blot"/>
                <w:rFonts w:cs="Segoe UI"/>
                <w:color w:val="252423"/>
                <w:sz w:val="20"/>
                <w:szCs w:val="20"/>
                <w:shd w:val="clear" w:color="auto" w:fill="FFFFFF"/>
              </w:rPr>
              <w:t>university_name</w:t>
            </w:r>
            <w:proofErr w:type="spellEnd"/>
            <w:r w:rsidRPr="00656F16">
              <w:rPr>
                <w:rStyle w:val="smart-narratives-conditional-blot"/>
                <w:rFonts w:cs="Segoe UI"/>
                <w:color w:val="252423"/>
                <w:sz w:val="20"/>
                <w:szCs w:val="20"/>
                <w:shd w:val="clear" w:color="auto" w:fill="FFFFFF"/>
              </w:rPr>
              <w:t xml:space="preserve"> ranged from </w:t>
            </w:r>
            <w:r w:rsidRPr="00656F16">
              <w:rPr>
                <w:rStyle w:val="smart-narratives-blot"/>
                <w:rFonts w:cs="Segoe UI"/>
                <w:color w:val="252423"/>
                <w:sz w:val="20"/>
                <w:szCs w:val="20"/>
                <w:shd w:val="clear" w:color="auto" w:fill="FFFFFF"/>
              </w:rPr>
              <w:t>93</w:t>
            </w:r>
            <w:r w:rsidRPr="00656F16">
              <w:rPr>
                <w:rStyle w:val="smart-narratives-conditional-blot"/>
                <w:rFonts w:cs="Segoe UI"/>
                <w:color w:val="252423"/>
                <w:sz w:val="20"/>
                <w:szCs w:val="20"/>
                <w:shd w:val="clear" w:color="auto" w:fill="FFFFFF"/>
              </w:rPr>
              <w:t xml:space="preserve"> to </w:t>
            </w:r>
            <w:r w:rsidRPr="00656F16">
              <w:rPr>
                <w:rStyle w:val="smart-narratives-blot"/>
                <w:rFonts w:cs="Segoe UI"/>
                <w:color w:val="252423"/>
                <w:sz w:val="20"/>
                <w:szCs w:val="20"/>
                <w:shd w:val="clear" w:color="auto" w:fill="FFFFFF"/>
              </w:rPr>
              <w:t>1,024</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p>
          <w:p w14:paraId="3D018764" w14:textId="77777777" w:rsidR="00762771" w:rsidRPr="00656F16" w:rsidRDefault="00762771" w:rsidP="007B5C36">
            <w:pPr>
              <w:pStyle w:val="Text"/>
              <w:rPr>
                <w:rFonts w:cs="Arial"/>
                <w:b/>
                <w:bCs/>
                <w:color w:val="476166" w:themeColor="accent1"/>
              </w:rPr>
            </w:pPr>
          </w:p>
          <w:p w14:paraId="46C9467C" w14:textId="77777777" w:rsidR="00952D8D" w:rsidRPr="00656F16" w:rsidRDefault="00952D8D" w:rsidP="007B5C36">
            <w:pPr>
              <w:pStyle w:val="Text"/>
              <w:rPr>
                <w:rFonts w:cs="Arial"/>
                <w:b/>
                <w:bCs/>
                <w:color w:val="476166" w:themeColor="accent1"/>
              </w:rPr>
            </w:pPr>
          </w:p>
          <w:p w14:paraId="088C6C28" w14:textId="77777777" w:rsidR="00952D8D" w:rsidRPr="00656F16" w:rsidRDefault="00952D8D" w:rsidP="007B5C36">
            <w:pPr>
              <w:pStyle w:val="Text"/>
              <w:rPr>
                <w:rFonts w:cs="Arial"/>
                <w:b/>
                <w:bCs/>
                <w:color w:val="476166" w:themeColor="accent1"/>
              </w:rPr>
            </w:pPr>
          </w:p>
          <w:p w14:paraId="2BAE2681" w14:textId="77777777" w:rsidR="00952D8D" w:rsidRPr="00656F16" w:rsidRDefault="00952D8D" w:rsidP="007B5C36">
            <w:pPr>
              <w:pStyle w:val="Text"/>
              <w:rPr>
                <w:rFonts w:cs="Arial"/>
                <w:b/>
                <w:bCs/>
                <w:color w:val="476166" w:themeColor="accent1"/>
              </w:rPr>
            </w:pPr>
          </w:p>
          <w:p w14:paraId="5508C958" w14:textId="0AB72B40" w:rsidR="00762771" w:rsidRPr="00656F16" w:rsidRDefault="00952D8D" w:rsidP="007B5C36">
            <w:pPr>
              <w:pStyle w:val="Text"/>
              <w:rPr>
                <w:rFonts w:cs="Arial"/>
                <w:b/>
                <w:bCs/>
                <w:color w:val="476166" w:themeColor="accent1"/>
              </w:rPr>
            </w:pPr>
            <w:r w:rsidRPr="00656F16">
              <w:rPr>
                <w:rFonts w:cs="Arial"/>
                <w:b/>
                <w:bCs/>
                <w:noProof/>
                <w:color w:val="476166" w:themeColor="accent1"/>
              </w:rPr>
              <w:drawing>
                <wp:inline distT="0" distB="0" distL="0" distR="0" wp14:anchorId="3002FDCF" wp14:editId="36DE245E">
                  <wp:extent cx="2410691" cy="1568798"/>
                  <wp:effectExtent l="0" t="0" r="8890" b="0"/>
                  <wp:docPr id="11961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1171" name=""/>
                          <pic:cNvPicPr/>
                        </pic:nvPicPr>
                        <pic:blipFill>
                          <a:blip r:embed="rId43"/>
                          <a:stretch>
                            <a:fillRect/>
                          </a:stretch>
                        </pic:blipFill>
                        <pic:spPr>
                          <a:xfrm>
                            <a:off x="0" y="0"/>
                            <a:ext cx="2440569" cy="1588241"/>
                          </a:xfrm>
                          <a:prstGeom prst="rect">
                            <a:avLst/>
                          </a:prstGeom>
                        </pic:spPr>
                      </pic:pic>
                    </a:graphicData>
                  </a:graphic>
                </wp:inline>
              </w:drawing>
            </w:r>
          </w:p>
          <w:p w14:paraId="0B2D4B40" w14:textId="77777777" w:rsidR="00762771" w:rsidRPr="00656F16" w:rsidRDefault="00762771" w:rsidP="007B5C36">
            <w:pPr>
              <w:pStyle w:val="Text"/>
              <w:rPr>
                <w:rFonts w:cs="Arial"/>
                <w:b/>
                <w:bCs/>
                <w:color w:val="476166" w:themeColor="accent1"/>
              </w:rPr>
            </w:pPr>
          </w:p>
          <w:p w14:paraId="0CD094D3" w14:textId="77777777" w:rsidR="00952D8D" w:rsidRPr="00656F16" w:rsidRDefault="00952D8D" w:rsidP="007B5C36">
            <w:pPr>
              <w:pStyle w:val="Text"/>
              <w:rPr>
                <w:rFonts w:cs="Arial"/>
                <w:b/>
                <w:bCs/>
                <w:color w:val="476166" w:themeColor="accent1"/>
              </w:rPr>
            </w:pPr>
          </w:p>
          <w:p w14:paraId="075A01EC" w14:textId="613547C8" w:rsidR="00952D8D" w:rsidRPr="00656F16" w:rsidRDefault="00F143AA" w:rsidP="007B5C36">
            <w:pPr>
              <w:pStyle w:val="Text"/>
              <w:rPr>
                <w:rFonts w:cs="Arial"/>
                <w:b/>
                <w:bCs/>
                <w:color w:val="476166" w:themeColor="accent1"/>
              </w:rPr>
            </w:pPr>
            <w:r w:rsidRPr="00656F16">
              <w:rPr>
                <w:rFonts w:cs="Arial"/>
                <w:b/>
                <w:bCs/>
                <w:noProof/>
                <w:color w:val="476166" w:themeColor="accent1"/>
              </w:rPr>
              <w:drawing>
                <wp:anchor distT="0" distB="0" distL="114300" distR="114300" simplePos="0" relativeHeight="251656704" behindDoc="0" locked="0" layoutInCell="1" allowOverlap="1" wp14:anchorId="540FB074" wp14:editId="3D8048B7">
                  <wp:simplePos x="0" y="0"/>
                  <wp:positionH relativeFrom="column">
                    <wp:posOffset>58</wp:posOffset>
                  </wp:positionH>
                  <wp:positionV relativeFrom="paragraph">
                    <wp:posOffset>-2713</wp:posOffset>
                  </wp:positionV>
                  <wp:extent cx="3269672" cy="2673350"/>
                  <wp:effectExtent l="0" t="0" r="6985" b="0"/>
                  <wp:wrapSquare wrapText="bothSides"/>
                  <wp:docPr id="10629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4356" name=""/>
                          <pic:cNvPicPr/>
                        </pic:nvPicPr>
                        <pic:blipFill>
                          <a:blip r:embed="rId44">
                            <a:extLst>
                              <a:ext uri="{28A0092B-C50C-407E-A947-70E740481C1C}">
                                <a14:useLocalDpi xmlns:a14="http://schemas.microsoft.com/office/drawing/2010/main" val="0"/>
                              </a:ext>
                            </a:extLst>
                          </a:blip>
                          <a:stretch>
                            <a:fillRect/>
                          </a:stretch>
                        </pic:blipFill>
                        <pic:spPr>
                          <a:xfrm>
                            <a:off x="0" y="0"/>
                            <a:ext cx="3269672" cy="2673350"/>
                          </a:xfrm>
                          <a:prstGeom prst="rect">
                            <a:avLst/>
                          </a:prstGeom>
                        </pic:spPr>
                      </pic:pic>
                    </a:graphicData>
                  </a:graphic>
                </wp:anchor>
              </w:drawing>
            </w:r>
          </w:p>
          <w:p w14:paraId="16A3D1D8" w14:textId="3565346E" w:rsidR="00952D8D" w:rsidRPr="00656F16" w:rsidRDefault="00F143AA" w:rsidP="007B5C36">
            <w:pPr>
              <w:pStyle w:val="Text"/>
              <w:rPr>
                <w:rFonts w:cs="Arial"/>
                <w:b/>
                <w:bCs/>
                <w:color w:val="476166" w:themeColor="accent1"/>
              </w:rPr>
            </w:pPr>
            <w:r w:rsidRPr="00656F16">
              <w:rPr>
                <w:rFonts w:cs="Arial"/>
                <w:color w:val="476166" w:themeColor="accent1"/>
                <w:sz w:val="24"/>
                <w:szCs w:val="24"/>
              </w:rPr>
              <w:t xml:space="preserve">This is the </w:t>
            </w:r>
            <w:proofErr w:type="spellStart"/>
            <w:r w:rsidRPr="00656F16">
              <w:rPr>
                <w:rFonts w:cs="Arial"/>
                <w:color w:val="476166" w:themeColor="accent1"/>
                <w:sz w:val="24"/>
                <w:szCs w:val="24"/>
              </w:rPr>
              <w:t>analyse</w:t>
            </w:r>
            <w:proofErr w:type="spellEnd"/>
            <w:r w:rsidRPr="00656F16">
              <w:rPr>
                <w:rFonts w:cs="Arial"/>
                <w:color w:val="476166" w:themeColor="accent1"/>
                <w:sz w:val="24"/>
                <w:szCs w:val="24"/>
              </w:rPr>
              <w:t xml:space="preserve"> done from the above column chart that how there is distribution amongst </w:t>
            </w:r>
            <w:proofErr w:type="spellStart"/>
            <w:r w:rsidRPr="00656F16">
              <w:rPr>
                <w:rFonts w:cs="Arial"/>
                <w:color w:val="476166" w:themeColor="accent1"/>
                <w:sz w:val="24"/>
                <w:szCs w:val="24"/>
              </w:rPr>
              <w:t>criterias</w:t>
            </w:r>
            <w:proofErr w:type="spellEnd"/>
            <w:r w:rsidRPr="00656F16">
              <w:rPr>
                <w:rFonts w:cs="Arial"/>
                <w:b/>
                <w:bCs/>
                <w:color w:val="476166" w:themeColor="accent1"/>
              </w:rPr>
              <w:t>.</w:t>
            </w:r>
          </w:p>
          <w:p w14:paraId="50F427BE" w14:textId="77777777" w:rsidR="00952D8D" w:rsidRPr="00656F16" w:rsidRDefault="00952D8D" w:rsidP="007B5C36">
            <w:pPr>
              <w:pStyle w:val="Text"/>
              <w:rPr>
                <w:rFonts w:cs="Arial"/>
                <w:b/>
                <w:bCs/>
                <w:color w:val="476166" w:themeColor="accent1"/>
              </w:rPr>
            </w:pPr>
          </w:p>
          <w:p w14:paraId="761E5442" w14:textId="77777777" w:rsidR="00F143AA" w:rsidRPr="00656F16" w:rsidRDefault="00F143AA" w:rsidP="007B5C36">
            <w:pPr>
              <w:pStyle w:val="Text"/>
              <w:rPr>
                <w:rFonts w:cs="Arial"/>
                <w:b/>
                <w:bCs/>
                <w:color w:val="476166" w:themeColor="accent1"/>
              </w:rPr>
            </w:pPr>
          </w:p>
          <w:p w14:paraId="61A3337A" w14:textId="77777777" w:rsidR="00F143AA" w:rsidRPr="00656F16" w:rsidRDefault="00F143AA" w:rsidP="007B5C36">
            <w:pPr>
              <w:pStyle w:val="Text"/>
              <w:rPr>
                <w:rFonts w:cs="Arial"/>
                <w:b/>
                <w:bCs/>
                <w:color w:val="476166" w:themeColor="accent1"/>
              </w:rPr>
            </w:pPr>
          </w:p>
          <w:p w14:paraId="47C5353B" w14:textId="77777777" w:rsidR="00F143AA" w:rsidRPr="00656F16" w:rsidRDefault="00F143AA" w:rsidP="007B5C36">
            <w:pPr>
              <w:pStyle w:val="Text"/>
              <w:rPr>
                <w:rFonts w:cs="Arial"/>
                <w:b/>
                <w:bCs/>
                <w:color w:val="476166" w:themeColor="accent1"/>
              </w:rPr>
            </w:pPr>
          </w:p>
          <w:p w14:paraId="25A0EB57" w14:textId="77777777" w:rsidR="00F143AA" w:rsidRPr="00656F16" w:rsidRDefault="00F143AA" w:rsidP="007B5C36">
            <w:pPr>
              <w:pStyle w:val="Text"/>
              <w:rPr>
                <w:rFonts w:cs="Arial"/>
                <w:b/>
                <w:bCs/>
                <w:color w:val="476166" w:themeColor="accent1"/>
              </w:rPr>
            </w:pPr>
          </w:p>
          <w:p w14:paraId="74185A3F" w14:textId="77777777" w:rsidR="00F143AA" w:rsidRPr="00656F16" w:rsidRDefault="00F143AA" w:rsidP="007B5C36">
            <w:pPr>
              <w:pStyle w:val="Text"/>
              <w:rPr>
                <w:rFonts w:cs="Arial"/>
                <w:b/>
                <w:bCs/>
                <w:color w:val="476166" w:themeColor="accent1"/>
              </w:rPr>
            </w:pPr>
          </w:p>
          <w:p w14:paraId="0B801E48" w14:textId="77777777" w:rsidR="00F143AA" w:rsidRPr="00656F16" w:rsidRDefault="00F143AA" w:rsidP="007B5C36">
            <w:pPr>
              <w:pStyle w:val="Text"/>
              <w:rPr>
                <w:rFonts w:cs="Arial"/>
                <w:b/>
                <w:bCs/>
                <w:color w:val="476166" w:themeColor="accent1"/>
              </w:rPr>
            </w:pPr>
          </w:p>
          <w:p w14:paraId="713515C9" w14:textId="77777777" w:rsidR="00F143AA" w:rsidRPr="00656F16" w:rsidRDefault="00F143AA" w:rsidP="007B5C36">
            <w:pPr>
              <w:pStyle w:val="Text"/>
              <w:rPr>
                <w:rFonts w:cs="Arial"/>
                <w:b/>
                <w:bCs/>
                <w:color w:val="476166" w:themeColor="accent1"/>
              </w:rPr>
            </w:pPr>
          </w:p>
          <w:p w14:paraId="1C4C161E" w14:textId="77777777" w:rsidR="00F143AA" w:rsidRPr="00656F16" w:rsidRDefault="00F143AA" w:rsidP="007B5C36">
            <w:pPr>
              <w:pStyle w:val="Text"/>
              <w:rPr>
                <w:rFonts w:cs="Arial"/>
                <w:b/>
                <w:bCs/>
                <w:color w:val="476166" w:themeColor="accent1"/>
              </w:rPr>
            </w:pPr>
          </w:p>
          <w:p w14:paraId="4DDB2C5D" w14:textId="77777777" w:rsidR="00F143AA" w:rsidRPr="00656F16" w:rsidRDefault="00F143AA" w:rsidP="007B5C36">
            <w:pPr>
              <w:pStyle w:val="Text"/>
              <w:rPr>
                <w:rFonts w:cs="Arial"/>
                <w:b/>
                <w:bCs/>
                <w:color w:val="476166" w:themeColor="accent1"/>
              </w:rPr>
            </w:pPr>
          </w:p>
          <w:p w14:paraId="31B4C365" w14:textId="77777777" w:rsidR="00F143AA" w:rsidRPr="00656F16" w:rsidRDefault="00F143AA" w:rsidP="007B5C36">
            <w:pPr>
              <w:pStyle w:val="Text"/>
              <w:rPr>
                <w:rFonts w:cs="Arial"/>
                <w:b/>
                <w:bCs/>
                <w:color w:val="476166" w:themeColor="accent1"/>
              </w:rPr>
            </w:pPr>
          </w:p>
          <w:p w14:paraId="1089FD42" w14:textId="77777777" w:rsidR="00F143AA" w:rsidRPr="00656F16" w:rsidRDefault="00F143AA" w:rsidP="007B5C36">
            <w:pPr>
              <w:pStyle w:val="Text"/>
              <w:rPr>
                <w:rFonts w:cs="Arial"/>
                <w:b/>
                <w:bCs/>
                <w:color w:val="476166" w:themeColor="accent1"/>
              </w:rPr>
            </w:pPr>
          </w:p>
          <w:p w14:paraId="6D1425D8" w14:textId="77777777" w:rsidR="00F143AA" w:rsidRPr="00656F16" w:rsidRDefault="00F143AA" w:rsidP="007B5C36">
            <w:pPr>
              <w:pStyle w:val="Text"/>
              <w:rPr>
                <w:rFonts w:cs="Arial"/>
                <w:b/>
                <w:bCs/>
                <w:color w:val="476166" w:themeColor="accent1"/>
              </w:rPr>
            </w:pPr>
          </w:p>
          <w:p w14:paraId="647FC62D" w14:textId="77777777" w:rsidR="00991281" w:rsidRPr="00656F16" w:rsidRDefault="00991281" w:rsidP="007B5C36">
            <w:pPr>
              <w:pStyle w:val="Text"/>
              <w:rPr>
                <w:rFonts w:cs="Arial"/>
                <w:b/>
                <w:bCs/>
                <w:color w:val="476166" w:themeColor="accent1"/>
              </w:rPr>
            </w:pPr>
          </w:p>
          <w:p w14:paraId="6553D754" w14:textId="77777777" w:rsidR="00991281" w:rsidRPr="00656F16" w:rsidRDefault="00991281" w:rsidP="007B5C36">
            <w:pPr>
              <w:pStyle w:val="Text"/>
              <w:rPr>
                <w:rFonts w:cs="Arial"/>
                <w:b/>
                <w:bCs/>
                <w:color w:val="476166" w:themeColor="accent1"/>
              </w:rPr>
            </w:pPr>
          </w:p>
          <w:p w14:paraId="523133D7" w14:textId="5932950C" w:rsidR="00F143AA" w:rsidRPr="00656F16" w:rsidRDefault="00991281" w:rsidP="007B5C36">
            <w:pPr>
              <w:pStyle w:val="Text"/>
              <w:rPr>
                <w:rFonts w:cs="Arial"/>
                <w:b/>
                <w:bCs/>
                <w:color w:val="476166" w:themeColor="accent1"/>
              </w:rPr>
            </w:pPr>
            <w:r w:rsidRPr="00656F16">
              <w:rPr>
                <w:rFonts w:cs="Arial"/>
                <w:b/>
                <w:bCs/>
                <w:noProof/>
                <w:color w:val="476166" w:themeColor="accent1"/>
              </w:rPr>
              <w:lastRenderedPageBreak/>
              <w:drawing>
                <wp:inline distT="0" distB="0" distL="0" distR="0" wp14:anchorId="048CC6AE" wp14:editId="4173CC35">
                  <wp:extent cx="5751028" cy="4121728"/>
                  <wp:effectExtent l="0" t="0" r="2540" b="0"/>
                  <wp:docPr id="69340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7851" name=""/>
                          <pic:cNvPicPr/>
                        </pic:nvPicPr>
                        <pic:blipFill>
                          <a:blip r:embed="rId45"/>
                          <a:stretch>
                            <a:fillRect/>
                          </a:stretch>
                        </pic:blipFill>
                        <pic:spPr>
                          <a:xfrm>
                            <a:off x="0" y="0"/>
                            <a:ext cx="5785573" cy="4146486"/>
                          </a:xfrm>
                          <a:prstGeom prst="rect">
                            <a:avLst/>
                          </a:prstGeom>
                        </pic:spPr>
                      </pic:pic>
                    </a:graphicData>
                  </a:graphic>
                </wp:inline>
              </w:drawing>
            </w:r>
          </w:p>
          <w:p w14:paraId="12CBB42F" w14:textId="77777777" w:rsidR="00F143AA" w:rsidRPr="00656F16" w:rsidRDefault="00F143AA" w:rsidP="007B5C36">
            <w:pPr>
              <w:pStyle w:val="Text"/>
              <w:rPr>
                <w:rFonts w:cs="Arial"/>
                <w:b/>
                <w:bCs/>
                <w:color w:val="476166" w:themeColor="accent1"/>
              </w:rPr>
            </w:pPr>
          </w:p>
          <w:p w14:paraId="54054DFC" w14:textId="1842D7AC" w:rsidR="00F143AA" w:rsidRPr="00656F16" w:rsidRDefault="00F143AA" w:rsidP="007B5C36">
            <w:pPr>
              <w:pStyle w:val="Text"/>
              <w:rPr>
                <w:rFonts w:cs="Arial"/>
                <w:b/>
                <w:bCs/>
                <w:color w:val="476166" w:themeColor="accent1"/>
              </w:rPr>
            </w:pPr>
          </w:p>
          <w:p w14:paraId="0558D345" w14:textId="08B9F694" w:rsidR="00952D8D" w:rsidRPr="00656F16" w:rsidRDefault="00952D8D" w:rsidP="007B5C36">
            <w:pPr>
              <w:pStyle w:val="Text"/>
              <w:rPr>
                <w:rFonts w:cs="Arial"/>
                <w:color w:val="476166" w:themeColor="accent1"/>
                <w:sz w:val="24"/>
                <w:szCs w:val="24"/>
              </w:rPr>
            </w:pPr>
          </w:p>
          <w:p w14:paraId="130221D7" w14:textId="4EF2B98A" w:rsidR="00952D8D" w:rsidRPr="00656F16" w:rsidRDefault="00B23F8A" w:rsidP="007B5C36">
            <w:pPr>
              <w:pStyle w:val="Text"/>
              <w:rPr>
                <w:rFonts w:cs="Arial"/>
                <w:color w:val="476166" w:themeColor="accent1"/>
                <w:sz w:val="24"/>
                <w:szCs w:val="24"/>
              </w:rPr>
            </w:pPr>
            <w:r w:rsidRPr="00656F16">
              <w:rPr>
                <w:rFonts w:cs="Arial"/>
                <w:color w:val="476166" w:themeColor="accent1"/>
                <w:sz w:val="24"/>
                <w:szCs w:val="24"/>
              </w:rPr>
              <w:t>The time-based analysis of universities, ranking criteria, and international student enrollment provides a comprehensive view of the higher education landscape. It underscores the dynamic nature of academic excellence and diversity, offering insights that empower universities and policymakers to navigate the complex and evolving world of higher education effectively.</w:t>
            </w:r>
          </w:p>
          <w:p w14:paraId="6D82B25C" w14:textId="77777777" w:rsidR="00762771" w:rsidRPr="00656F16" w:rsidRDefault="00762771" w:rsidP="007B5C36">
            <w:pPr>
              <w:pStyle w:val="Text"/>
              <w:rPr>
                <w:rFonts w:cs="Arial"/>
                <w:b/>
                <w:bCs/>
                <w:color w:val="476166" w:themeColor="accent1"/>
              </w:rPr>
            </w:pPr>
          </w:p>
          <w:p w14:paraId="60B97D84" w14:textId="77777777" w:rsidR="00952D8D" w:rsidRPr="00656F16" w:rsidRDefault="00952D8D" w:rsidP="007B5C36">
            <w:pPr>
              <w:pStyle w:val="Text"/>
              <w:rPr>
                <w:rFonts w:cs="Arial"/>
                <w:b/>
                <w:bCs/>
                <w:color w:val="476166" w:themeColor="accent1"/>
              </w:rPr>
            </w:pPr>
          </w:p>
          <w:p w14:paraId="77980B39" w14:textId="77777777" w:rsidR="00952D8D" w:rsidRPr="00656F16" w:rsidRDefault="00952D8D" w:rsidP="007B5C36">
            <w:pPr>
              <w:pStyle w:val="Text"/>
              <w:rPr>
                <w:rFonts w:cs="Arial"/>
                <w:b/>
                <w:bCs/>
                <w:color w:val="476166" w:themeColor="accent1"/>
              </w:rPr>
            </w:pPr>
          </w:p>
          <w:p w14:paraId="7F43A9DE" w14:textId="77777777" w:rsidR="00952D8D" w:rsidRPr="00656F16" w:rsidRDefault="00952D8D" w:rsidP="007B5C36">
            <w:pPr>
              <w:pStyle w:val="Text"/>
              <w:rPr>
                <w:rFonts w:cs="Arial"/>
                <w:b/>
                <w:bCs/>
                <w:color w:val="476166" w:themeColor="accent1"/>
              </w:rPr>
            </w:pPr>
          </w:p>
          <w:p w14:paraId="51E46BE7" w14:textId="77777777" w:rsidR="00952D8D" w:rsidRPr="00656F16" w:rsidRDefault="00952D8D" w:rsidP="007B5C36">
            <w:pPr>
              <w:pStyle w:val="Text"/>
              <w:rPr>
                <w:rFonts w:cs="Arial"/>
                <w:b/>
                <w:bCs/>
                <w:color w:val="476166" w:themeColor="accent1"/>
              </w:rPr>
            </w:pPr>
          </w:p>
          <w:p w14:paraId="4B4F4350" w14:textId="77777777" w:rsidR="00952D8D" w:rsidRPr="00656F16" w:rsidRDefault="00952D8D" w:rsidP="007B5C36">
            <w:pPr>
              <w:pStyle w:val="Text"/>
              <w:rPr>
                <w:rFonts w:cs="Arial"/>
                <w:b/>
                <w:bCs/>
                <w:color w:val="476166" w:themeColor="accent1"/>
              </w:rPr>
            </w:pPr>
          </w:p>
          <w:p w14:paraId="4569AB90" w14:textId="77777777" w:rsidR="00952D8D" w:rsidRPr="00656F16" w:rsidRDefault="00952D8D" w:rsidP="007B5C36">
            <w:pPr>
              <w:pStyle w:val="Text"/>
              <w:rPr>
                <w:rFonts w:cs="Arial"/>
                <w:b/>
                <w:bCs/>
                <w:color w:val="476166" w:themeColor="accent1"/>
              </w:rPr>
            </w:pPr>
          </w:p>
          <w:p w14:paraId="2DC26473" w14:textId="77777777" w:rsidR="00952D8D" w:rsidRDefault="00952D8D" w:rsidP="007B5C36">
            <w:pPr>
              <w:pStyle w:val="Text"/>
              <w:rPr>
                <w:rFonts w:cs="Arial"/>
                <w:b/>
                <w:bCs/>
                <w:color w:val="476166" w:themeColor="accent1"/>
              </w:rPr>
            </w:pPr>
          </w:p>
          <w:p w14:paraId="5EB639E2" w14:textId="77777777" w:rsidR="002D3688" w:rsidRDefault="002D3688" w:rsidP="007B5C36">
            <w:pPr>
              <w:pStyle w:val="Text"/>
              <w:rPr>
                <w:rFonts w:cs="Arial"/>
                <w:b/>
                <w:bCs/>
                <w:color w:val="476166" w:themeColor="accent1"/>
              </w:rPr>
            </w:pPr>
          </w:p>
          <w:p w14:paraId="57C5BC59" w14:textId="77777777" w:rsidR="002D3688" w:rsidRDefault="002D3688" w:rsidP="007B5C36">
            <w:pPr>
              <w:pStyle w:val="Text"/>
              <w:rPr>
                <w:rFonts w:cs="Arial"/>
                <w:b/>
                <w:bCs/>
                <w:color w:val="476166" w:themeColor="accent1"/>
              </w:rPr>
            </w:pPr>
          </w:p>
          <w:p w14:paraId="0469ABA1" w14:textId="77777777" w:rsidR="002D3688" w:rsidRDefault="002D3688" w:rsidP="007B5C36">
            <w:pPr>
              <w:pStyle w:val="Text"/>
              <w:rPr>
                <w:rFonts w:cs="Arial"/>
                <w:b/>
                <w:bCs/>
                <w:color w:val="476166" w:themeColor="accent1"/>
              </w:rPr>
            </w:pPr>
          </w:p>
          <w:p w14:paraId="7E8ADA5B" w14:textId="77777777" w:rsidR="002D3688" w:rsidRDefault="002D3688" w:rsidP="007B5C36">
            <w:pPr>
              <w:pStyle w:val="Text"/>
              <w:rPr>
                <w:rFonts w:cs="Arial"/>
                <w:b/>
                <w:bCs/>
                <w:color w:val="476166" w:themeColor="accent1"/>
              </w:rPr>
            </w:pPr>
          </w:p>
          <w:p w14:paraId="6AC52A54" w14:textId="77777777" w:rsidR="002D3688" w:rsidRPr="00656F16" w:rsidRDefault="002D3688" w:rsidP="007B5C36">
            <w:pPr>
              <w:pStyle w:val="Text"/>
              <w:rPr>
                <w:rFonts w:cs="Arial"/>
                <w:b/>
                <w:bCs/>
                <w:color w:val="476166" w:themeColor="accent1"/>
              </w:rPr>
            </w:pPr>
          </w:p>
          <w:p w14:paraId="782C2C03" w14:textId="77777777" w:rsidR="00952D8D" w:rsidRPr="00656F16" w:rsidRDefault="00952D8D" w:rsidP="007B5C36">
            <w:pPr>
              <w:pStyle w:val="Text"/>
              <w:rPr>
                <w:rFonts w:cs="Arial"/>
                <w:b/>
                <w:bCs/>
                <w:color w:val="476166" w:themeColor="accent1"/>
              </w:rPr>
            </w:pPr>
          </w:p>
          <w:p w14:paraId="3834ADA2" w14:textId="77777777" w:rsidR="00952D8D" w:rsidRPr="00656F16" w:rsidRDefault="00952D8D" w:rsidP="007B5C36">
            <w:pPr>
              <w:pStyle w:val="Text"/>
              <w:rPr>
                <w:rFonts w:cs="Arial"/>
                <w:b/>
                <w:bCs/>
                <w:color w:val="476166" w:themeColor="accent1"/>
              </w:rPr>
            </w:pPr>
          </w:p>
          <w:p w14:paraId="118A37B6" w14:textId="77777777" w:rsidR="00952D8D" w:rsidRPr="00656F16" w:rsidRDefault="00952D8D" w:rsidP="007B5C36">
            <w:pPr>
              <w:pStyle w:val="Text"/>
              <w:rPr>
                <w:rFonts w:cs="Arial"/>
                <w:b/>
                <w:bCs/>
                <w:color w:val="476166" w:themeColor="accent1"/>
              </w:rPr>
            </w:pPr>
          </w:p>
          <w:p w14:paraId="4F2B1414" w14:textId="77777777" w:rsidR="00991281" w:rsidRPr="00656F16" w:rsidRDefault="00991281" w:rsidP="007B5C36">
            <w:pPr>
              <w:pStyle w:val="Text"/>
              <w:rPr>
                <w:rFonts w:cs="Arial"/>
                <w:b/>
                <w:bCs/>
                <w:color w:val="476166" w:themeColor="accent1"/>
              </w:rPr>
            </w:pPr>
          </w:p>
          <w:p w14:paraId="074A1578" w14:textId="77777777" w:rsidR="00991281" w:rsidRPr="00656F16" w:rsidRDefault="00991281" w:rsidP="00991281">
            <w:pPr>
              <w:shd w:val="clear" w:color="auto" w:fill="FAFAFA"/>
              <w:spacing w:before="60"/>
              <w:rPr>
                <w:rFonts w:eastAsia="Times New Roman" w:cs="Arial"/>
                <w:color w:val="24292E"/>
                <w:sz w:val="28"/>
                <w:szCs w:val="28"/>
                <w:lang w:val="en-IN" w:eastAsia="en-IN"/>
              </w:rPr>
            </w:pPr>
            <w:r w:rsidRPr="00656F16">
              <w:rPr>
                <w:rFonts w:eastAsia="Times New Roman" w:cs="Arial"/>
                <w:color w:val="24292E"/>
                <w:sz w:val="28"/>
                <w:szCs w:val="28"/>
                <w:lang w:val="en-IN" w:eastAsia="en-IN"/>
              </w:rPr>
              <w:t>How does the percentage of international students affect a university's student-staff ratio?</w:t>
            </w:r>
          </w:p>
          <w:p w14:paraId="3F0EFABA" w14:textId="77777777" w:rsidR="00762771" w:rsidRPr="00656F16" w:rsidRDefault="00762771" w:rsidP="007B5C36">
            <w:pPr>
              <w:pStyle w:val="Text"/>
              <w:rPr>
                <w:rFonts w:cs="Arial"/>
                <w:b/>
                <w:bCs/>
                <w:color w:val="476166" w:themeColor="accent1"/>
              </w:rPr>
            </w:pPr>
          </w:p>
          <w:p w14:paraId="1A78BAEA" w14:textId="114B99BC" w:rsidR="00762771" w:rsidRPr="00656F16" w:rsidRDefault="00991281" w:rsidP="007B5C36">
            <w:pPr>
              <w:pStyle w:val="Text"/>
              <w:rPr>
                <w:rFonts w:cs="Arial"/>
                <w:b/>
                <w:bCs/>
                <w:color w:val="476166" w:themeColor="accent1"/>
              </w:rPr>
            </w:pPr>
            <w:r w:rsidRPr="00656F16">
              <w:rPr>
                <w:rFonts w:cs="Arial"/>
                <w:b/>
                <w:bCs/>
                <w:noProof/>
                <w:color w:val="476166" w:themeColor="accent1"/>
              </w:rPr>
              <w:drawing>
                <wp:inline distT="0" distB="0" distL="0" distR="0" wp14:anchorId="1C556C75" wp14:editId="076F76FF">
                  <wp:extent cx="2632363" cy="2962920"/>
                  <wp:effectExtent l="0" t="0" r="0" b="8890"/>
                  <wp:docPr id="3320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16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2363" cy="2962920"/>
                          </a:xfrm>
                          <a:prstGeom prst="rect">
                            <a:avLst/>
                          </a:prstGeom>
                        </pic:spPr>
                      </pic:pic>
                    </a:graphicData>
                  </a:graphic>
                </wp:inline>
              </w:drawing>
            </w:r>
          </w:p>
          <w:p w14:paraId="7F8A97E8" w14:textId="77777777" w:rsidR="00991281" w:rsidRPr="00656F16" w:rsidRDefault="00991281" w:rsidP="007B5C36">
            <w:pPr>
              <w:pStyle w:val="Text"/>
              <w:rPr>
                <w:rFonts w:cs="Arial"/>
                <w:b/>
                <w:bCs/>
                <w:color w:val="476166" w:themeColor="accent1"/>
              </w:rPr>
            </w:pPr>
          </w:p>
          <w:p w14:paraId="30A3AC62" w14:textId="3950A577" w:rsidR="00991281" w:rsidRPr="00656F16" w:rsidRDefault="00991281" w:rsidP="007B5C36">
            <w:pPr>
              <w:pStyle w:val="Text"/>
              <w:rPr>
                <w:rFonts w:cs="Arial"/>
                <w:b/>
                <w:bCs/>
                <w:color w:val="476166" w:themeColor="accent1"/>
              </w:rPr>
            </w:pPr>
            <w:r w:rsidRPr="00656F16">
              <w:rPr>
                <w:rFonts w:cs="Arial"/>
                <w:b/>
                <w:bCs/>
                <w:noProof/>
                <w:color w:val="476166" w:themeColor="accent1"/>
              </w:rPr>
              <w:drawing>
                <wp:inline distT="0" distB="0" distL="0" distR="0" wp14:anchorId="17683512" wp14:editId="13C8A1FF">
                  <wp:extent cx="2667000" cy="2537088"/>
                  <wp:effectExtent l="0" t="0" r="0" b="0"/>
                  <wp:docPr id="41945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2807" name=""/>
                          <pic:cNvPicPr/>
                        </pic:nvPicPr>
                        <pic:blipFill>
                          <a:blip r:embed="rId47"/>
                          <a:stretch>
                            <a:fillRect/>
                          </a:stretch>
                        </pic:blipFill>
                        <pic:spPr>
                          <a:xfrm>
                            <a:off x="0" y="0"/>
                            <a:ext cx="2675637" cy="2545304"/>
                          </a:xfrm>
                          <a:prstGeom prst="rect">
                            <a:avLst/>
                          </a:prstGeom>
                        </pic:spPr>
                      </pic:pic>
                    </a:graphicData>
                  </a:graphic>
                </wp:inline>
              </w:drawing>
            </w:r>
            <w:r w:rsidRPr="00656F16">
              <w:rPr>
                <w:rFonts w:cs="Arial"/>
                <w:b/>
                <w:bCs/>
                <w:color w:val="476166" w:themeColor="accent1"/>
              </w:rPr>
              <w:t xml:space="preserve"> </w:t>
            </w:r>
            <w:r w:rsidRPr="00656F16">
              <w:rPr>
                <w:rFonts w:cs="Arial"/>
                <w:b/>
                <w:bCs/>
                <w:noProof/>
                <w:color w:val="476166" w:themeColor="accent1"/>
              </w:rPr>
              <w:drawing>
                <wp:inline distT="0" distB="0" distL="0" distR="0" wp14:anchorId="2CE233A0" wp14:editId="551C3C91">
                  <wp:extent cx="2594065" cy="2562621"/>
                  <wp:effectExtent l="0" t="0" r="0" b="9525"/>
                  <wp:docPr id="25096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9321" name=""/>
                          <pic:cNvPicPr/>
                        </pic:nvPicPr>
                        <pic:blipFill>
                          <a:blip r:embed="rId48"/>
                          <a:stretch>
                            <a:fillRect/>
                          </a:stretch>
                        </pic:blipFill>
                        <pic:spPr>
                          <a:xfrm>
                            <a:off x="0" y="0"/>
                            <a:ext cx="2626828" cy="2594987"/>
                          </a:xfrm>
                          <a:prstGeom prst="rect">
                            <a:avLst/>
                          </a:prstGeom>
                        </pic:spPr>
                      </pic:pic>
                    </a:graphicData>
                  </a:graphic>
                </wp:inline>
              </w:drawing>
            </w:r>
          </w:p>
          <w:p w14:paraId="610775DC" w14:textId="77777777" w:rsidR="00991281" w:rsidRPr="00656F16" w:rsidRDefault="00991281" w:rsidP="007B5C36">
            <w:pPr>
              <w:pStyle w:val="Text"/>
              <w:rPr>
                <w:rFonts w:cs="Arial"/>
                <w:b/>
                <w:bCs/>
                <w:color w:val="476166" w:themeColor="accent1"/>
              </w:rPr>
            </w:pPr>
          </w:p>
          <w:p w14:paraId="1226B7F2" w14:textId="77777777" w:rsidR="0082564B" w:rsidRPr="00656F16" w:rsidRDefault="0082564B" w:rsidP="007B5C36">
            <w:pPr>
              <w:pStyle w:val="Text"/>
              <w:rPr>
                <w:rFonts w:cs="Arial"/>
                <w:color w:val="476166" w:themeColor="accent1"/>
                <w:sz w:val="24"/>
                <w:szCs w:val="24"/>
              </w:rPr>
            </w:pPr>
          </w:p>
          <w:p w14:paraId="2097266A" w14:textId="77777777" w:rsidR="0082564B" w:rsidRPr="00656F16" w:rsidRDefault="0082564B" w:rsidP="007B5C36">
            <w:pPr>
              <w:pStyle w:val="Text"/>
              <w:rPr>
                <w:rFonts w:cs="Arial"/>
                <w:color w:val="476166" w:themeColor="accent1"/>
                <w:sz w:val="24"/>
                <w:szCs w:val="24"/>
              </w:rPr>
            </w:pPr>
          </w:p>
          <w:p w14:paraId="4475447A" w14:textId="726B7C94" w:rsidR="00991281" w:rsidRPr="00656F16" w:rsidRDefault="00991281" w:rsidP="007B5C36">
            <w:pPr>
              <w:pStyle w:val="Text"/>
              <w:rPr>
                <w:rFonts w:cs="Arial"/>
                <w:color w:val="476166" w:themeColor="accent1"/>
                <w:sz w:val="24"/>
                <w:szCs w:val="24"/>
              </w:rPr>
            </w:pPr>
            <w:r w:rsidRPr="00656F16">
              <w:rPr>
                <w:rFonts w:cs="Arial"/>
                <w:color w:val="476166" w:themeColor="accent1"/>
                <w:sz w:val="24"/>
                <w:szCs w:val="24"/>
              </w:rPr>
              <w:t>Above shown the analyze done on given charts with different prospects</w:t>
            </w:r>
            <w:r w:rsidR="0082564B" w:rsidRPr="00656F16">
              <w:rPr>
                <w:rFonts w:cs="Arial"/>
                <w:color w:val="476166" w:themeColor="accent1"/>
                <w:sz w:val="24"/>
                <w:szCs w:val="24"/>
              </w:rPr>
              <w:t>.</w:t>
            </w:r>
          </w:p>
          <w:p w14:paraId="21D1CA4C" w14:textId="77777777" w:rsidR="00991281" w:rsidRPr="00656F16" w:rsidRDefault="00991281" w:rsidP="007B5C36">
            <w:pPr>
              <w:pStyle w:val="Text"/>
              <w:rPr>
                <w:rFonts w:cs="Arial"/>
                <w:b/>
                <w:bCs/>
                <w:color w:val="476166" w:themeColor="accent1"/>
              </w:rPr>
            </w:pPr>
          </w:p>
          <w:p w14:paraId="2C47D056" w14:textId="77777777" w:rsidR="00991281" w:rsidRPr="00656F16" w:rsidRDefault="00991281" w:rsidP="007B5C36">
            <w:pPr>
              <w:pStyle w:val="Text"/>
              <w:rPr>
                <w:rFonts w:cs="Arial"/>
                <w:b/>
                <w:bCs/>
                <w:color w:val="476166" w:themeColor="accent1"/>
              </w:rPr>
            </w:pPr>
          </w:p>
          <w:p w14:paraId="3EBA6CAE" w14:textId="77777777" w:rsidR="00991281" w:rsidRPr="00656F16" w:rsidRDefault="00991281" w:rsidP="007B5C36">
            <w:pPr>
              <w:pStyle w:val="Text"/>
              <w:rPr>
                <w:rFonts w:cs="Arial"/>
                <w:b/>
                <w:bCs/>
                <w:color w:val="476166" w:themeColor="accent1"/>
              </w:rPr>
            </w:pPr>
          </w:p>
          <w:p w14:paraId="355EEAB0" w14:textId="77777777" w:rsidR="00991281" w:rsidRPr="00656F16" w:rsidRDefault="00991281" w:rsidP="007B5C36">
            <w:pPr>
              <w:pStyle w:val="Text"/>
              <w:rPr>
                <w:rFonts w:cs="Arial"/>
                <w:b/>
                <w:bCs/>
                <w:color w:val="476166" w:themeColor="accent1"/>
              </w:rPr>
            </w:pPr>
          </w:p>
          <w:p w14:paraId="5B840ED3" w14:textId="77777777" w:rsidR="00991281" w:rsidRPr="00656F16" w:rsidRDefault="00991281" w:rsidP="007B5C36">
            <w:pPr>
              <w:pStyle w:val="Text"/>
              <w:rPr>
                <w:rFonts w:cs="Arial"/>
                <w:b/>
                <w:bCs/>
                <w:color w:val="476166" w:themeColor="accent1"/>
              </w:rPr>
            </w:pPr>
          </w:p>
          <w:p w14:paraId="6246E4F9" w14:textId="77777777" w:rsidR="00991281" w:rsidRPr="00656F16" w:rsidRDefault="00991281" w:rsidP="007B5C36">
            <w:pPr>
              <w:pStyle w:val="Text"/>
              <w:rPr>
                <w:rFonts w:cs="Arial"/>
                <w:b/>
                <w:bCs/>
                <w:color w:val="476166" w:themeColor="accent1"/>
              </w:rPr>
            </w:pPr>
          </w:p>
          <w:p w14:paraId="0E89CD3F" w14:textId="77777777" w:rsidR="00991281" w:rsidRPr="00656F16" w:rsidRDefault="00991281" w:rsidP="007B5C36">
            <w:pPr>
              <w:pStyle w:val="Text"/>
              <w:rPr>
                <w:rFonts w:cs="Arial"/>
                <w:b/>
                <w:bCs/>
                <w:color w:val="476166" w:themeColor="accent1"/>
              </w:rPr>
            </w:pPr>
          </w:p>
          <w:p w14:paraId="667C288D" w14:textId="7AC482AA" w:rsidR="00D02779" w:rsidRPr="00656F16" w:rsidRDefault="00D02779" w:rsidP="00D02779">
            <w:pPr>
              <w:shd w:val="clear" w:color="auto" w:fill="FAFAFA"/>
              <w:spacing w:before="60"/>
              <w:rPr>
                <w:rFonts w:eastAsia="Times New Roman" w:cs="Arial"/>
                <w:color w:val="24292E"/>
                <w:lang w:val="en-IN" w:eastAsia="en-IN"/>
              </w:rPr>
            </w:pPr>
            <w:r w:rsidRPr="00656F16">
              <w:rPr>
                <w:rFonts w:eastAsia="Times New Roman" w:cs="Arial"/>
                <w:color w:val="24292E"/>
                <w:lang w:val="en-IN" w:eastAsia="en-IN"/>
              </w:rPr>
              <w:t xml:space="preserve">   How does the number of students in universities change over time?</w:t>
            </w:r>
          </w:p>
          <w:p w14:paraId="53931B45" w14:textId="77777777" w:rsidR="00991281" w:rsidRPr="00656F16" w:rsidRDefault="00991281" w:rsidP="007B5C36">
            <w:pPr>
              <w:pStyle w:val="Text"/>
              <w:rPr>
                <w:rFonts w:cs="Arial"/>
                <w:b/>
                <w:bCs/>
                <w:color w:val="476166" w:themeColor="accent1"/>
              </w:rPr>
            </w:pPr>
          </w:p>
          <w:p w14:paraId="41E63C0F" w14:textId="77777777" w:rsidR="00991281" w:rsidRPr="00656F16" w:rsidRDefault="00991281" w:rsidP="007B5C36">
            <w:pPr>
              <w:pStyle w:val="Text"/>
              <w:rPr>
                <w:rFonts w:cs="Arial"/>
                <w:b/>
                <w:bCs/>
                <w:color w:val="476166" w:themeColor="accent1"/>
              </w:rPr>
            </w:pPr>
          </w:p>
          <w:p w14:paraId="039A4F48" w14:textId="77777777" w:rsidR="00A57429" w:rsidRPr="00656F16" w:rsidRDefault="00D02779" w:rsidP="00A57429">
            <w:pPr>
              <w:pStyle w:val="Text"/>
              <w:jc w:val="both"/>
              <w:rPr>
                <w:rStyle w:val="smart-narratives-conditional-blot"/>
                <w:rFonts w:cs="Arial"/>
                <w:color w:val="252423"/>
                <w:sz w:val="20"/>
                <w:szCs w:val="20"/>
                <w:shd w:val="clear" w:color="auto" w:fill="FFFFFF"/>
              </w:rPr>
            </w:pPr>
            <w:r w:rsidRPr="00656F16">
              <w:rPr>
                <w:rFonts w:cs="Arial"/>
                <w:b/>
                <w:bCs/>
                <w:noProof/>
                <w:color w:val="476166" w:themeColor="accent1"/>
              </w:rPr>
              <w:drawing>
                <wp:anchor distT="0" distB="0" distL="114300" distR="114300" simplePos="0" relativeHeight="251658752" behindDoc="1" locked="0" layoutInCell="1" allowOverlap="1" wp14:anchorId="67EED4B5" wp14:editId="7A50E466">
                  <wp:simplePos x="0" y="0"/>
                  <wp:positionH relativeFrom="column">
                    <wp:posOffset>0</wp:posOffset>
                  </wp:positionH>
                  <wp:positionV relativeFrom="paragraph">
                    <wp:posOffset>0</wp:posOffset>
                  </wp:positionV>
                  <wp:extent cx="3593465" cy="2146935"/>
                  <wp:effectExtent l="0" t="0" r="6985" b="5715"/>
                  <wp:wrapTopAndBottom/>
                  <wp:docPr id="121900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03358" name=""/>
                          <pic:cNvPicPr/>
                        </pic:nvPicPr>
                        <pic:blipFill>
                          <a:blip r:embed="rId49">
                            <a:extLst>
                              <a:ext uri="{28A0092B-C50C-407E-A947-70E740481C1C}">
                                <a14:useLocalDpi xmlns:a14="http://schemas.microsoft.com/office/drawing/2010/main" val="0"/>
                              </a:ext>
                            </a:extLst>
                          </a:blip>
                          <a:stretch>
                            <a:fillRect/>
                          </a:stretch>
                        </pic:blipFill>
                        <pic:spPr>
                          <a:xfrm>
                            <a:off x="0" y="0"/>
                            <a:ext cx="3593465" cy="2146935"/>
                          </a:xfrm>
                          <a:prstGeom prst="rect">
                            <a:avLst/>
                          </a:prstGeom>
                        </pic:spPr>
                      </pic:pic>
                    </a:graphicData>
                  </a:graphic>
                </wp:anchor>
              </w:drawing>
            </w:r>
            <w:r w:rsidR="00A57429" w:rsidRPr="00656F16">
              <w:rPr>
                <w:rStyle w:val="smart-narratives-conditional-blot"/>
                <w:rFonts w:cs="Arial"/>
                <w:color w:val="252423"/>
                <w:sz w:val="20"/>
                <w:szCs w:val="20"/>
                <w:shd w:val="clear" w:color="auto" w:fill="FFFFFF"/>
              </w:rPr>
              <w:t xml:space="preserve"> </w:t>
            </w:r>
          </w:p>
          <w:p w14:paraId="2040ADD4" w14:textId="2BF72D00" w:rsidR="00A57429" w:rsidRPr="00656F16" w:rsidRDefault="00A57429" w:rsidP="00A57429">
            <w:pPr>
              <w:pStyle w:val="Text"/>
              <w:jc w:val="both"/>
              <w:rPr>
                <w:rStyle w:val="smart-narratives-conditional-blot"/>
                <w:rFonts w:cs="Arial"/>
                <w:color w:val="252423"/>
                <w:sz w:val="20"/>
                <w:szCs w:val="20"/>
                <w:shd w:val="clear" w:color="auto" w:fill="FFFFFF"/>
              </w:rPr>
            </w:pPr>
          </w:p>
          <w:p w14:paraId="4F9489F0" w14:textId="6243754D" w:rsidR="00A57429" w:rsidRPr="00656F16" w:rsidRDefault="00A57429" w:rsidP="00A57429">
            <w:pPr>
              <w:pStyle w:val="Text"/>
              <w:jc w:val="both"/>
              <w:rPr>
                <w:rStyle w:val="smart-narratives-conditional-blot"/>
                <w:rFonts w:cs="Tahoma"/>
                <w:color w:val="252423"/>
                <w:sz w:val="20"/>
                <w:szCs w:val="20"/>
                <w:shd w:val="clear" w:color="auto" w:fill="FFFFFF"/>
              </w:rPr>
            </w:pPr>
            <w:r w:rsidRPr="00656F16">
              <w:rPr>
                <w:rStyle w:val="smart-narratives-conditional-blot"/>
                <w:rFonts w:cs="Arial"/>
                <w:color w:val="252423"/>
                <w:sz w:val="20"/>
                <w:szCs w:val="20"/>
                <w:shd w:val="clear" w:color="auto" w:fill="FFFFFF"/>
              </w:rPr>
              <w:t xml:space="preserve">At </w:t>
            </w:r>
            <w:r w:rsidRPr="00656F16">
              <w:rPr>
                <w:rStyle w:val="smart-narratives-blot"/>
                <w:rFonts w:cs="Arial"/>
                <w:color w:val="252423"/>
                <w:sz w:val="20"/>
                <w:szCs w:val="20"/>
                <w:shd w:val="clear" w:color="auto" w:fill="FFFFFF"/>
              </w:rPr>
              <w:t>4751004</w:t>
            </w:r>
            <w:r w:rsidRPr="00656F16">
              <w:rPr>
                <w:rStyle w:val="smart-narratives-conditional-blot"/>
                <w:rFonts w:cs="Arial"/>
                <w:color w:val="252423"/>
                <w:sz w:val="20"/>
                <w:szCs w:val="20"/>
                <w:shd w:val="clear" w:color="auto" w:fill="FFFFFF"/>
              </w:rPr>
              <w:t xml:space="preserve">, </w:t>
            </w:r>
            <w:r w:rsidRPr="00656F16">
              <w:rPr>
                <w:rStyle w:val="smart-narratives-blot"/>
                <w:rFonts w:cs="Arial"/>
                <w:color w:val="252423"/>
                <w:sz w:val="20"/>
                <w:szCs w:val="20"/>
                <w:shd w:val="clear" w:color="auto" w:fill="FFFFFF"/>
              </w:rPr>
              <w:t>2015</w:t>
            </w:r>
            <w:r w:rsidRPr="00656F16">
              <w:rPr>
                <w:rStyle w:val="smart-narratives-conditional-blot"/>
                <w:rFonts w:cs="Arial"/>
                <w:color w:val="252423"/>
                <w:sz w:val="20"/>
                <w:szCs w:val="20"/>
                <w:shd w:val="clear" w:color="auto" w:fill="FFFFFF"/>
              </w:rPr>
              <w:t xml:space="preserve"> had the highest Sum of </w:t>
            </w:r>
            <w:proofErr w:type="spellStart"/>
            <w:r w:rsidRPr="00656F16">
              <w:rPr>
                <w:rStyle w:val="smart-narratives-conditional-blot"/>
                <w:rFonts w:cs="Arial"/>
                <w:color w:val="252423"/>
                <w:sz w:val="20"/>
                <w:szCs w:val="20"/>
                <w:shd w:val="clear" w:color="auto" w:fill="FFFFFF"/>
              </w:rPr>
              <w:t>num_students</w:t>
            </w:r>
            <w:proofErr w:type="spellEnd"/>
            <w:r w:rsidRPr="00656F16">
              <w:rPr>
                <w:rStyle w:val="smart-narratives-conditional-blot"/>
                <w:rFonts w:cs="Arial"/>
                <w:color w:val="252423"/>
                <w:sz w:val="20"/>
                <w:szCs w:val="20"/>
                <w:shd w:val="clear" w:color="auto" w:fill="FFFFFF"/>
              </w:rPr>
              <w:t xml:space="preserve"> and was </w:t>
            </w:r>
            <w:r w:rsidRPr="00656F16">
              <w:rPr>
                <w:rStyle w:val="smart-narratives-blot"/>
                <w:rFonts w:cs="Arial"/>
                <w:color w:val="252423"/>
                <w:sz w:val="20"/>
                <w:szCs w:val="20"/>
                <w:shd w:val="clear" w:color="auto" w:fill="FFFFFF"/>
              </w:rPr>
              <w:t>72.50%</w:t>
            </w:r>
            <w:r w:rsidRPr="00656F16">
              <w:rPr>
                <w:rStyle w:val="smart-narratives-conditional-blot"/>
                <w:rFonts w:cs="Arial"/>
                <w:color w:val="252423"/>
                <w:sz w:val="20"/>
                <w:szCs w:val="20"/>
                <w:shd w:val="clear" w:color="auto" w:fill="FFFFFF"/>
              </w:rPr>
              <w:t xml:space="preserve"> higher than </w:t>
            </w:r>
            <w:r w:rsidRPr="00656F16">
              <w:rPr>
                <w:rStyle w:val="smart-narratives-blot"/>
                <w:rFonts w:cs="Arial"/>
                <w:color w:val="252423"/>
                <w:sz w:val="20"/>
                <w:szCs w:val="20"/>
                <w:shd w:val="clear" w:color="auto" w:fill="FFFFFF"/>
              </w:rPr>
              <w:t>2016</w:t>
            </w:r>
            <w:r w:rsidRPr="00656F16">
              <w:rPr>
                <w:rStyle w:val="smart-narratives-conditional-blot"/>
                <w:rFonts w:cs="Arial"/>
                <w:color w:val="252423"/>
                <w:sz w:val="20"/>
                <w:szCs w:val="20"/>
                <w:shd w:val="clear" w:color="auto" w:fill="FFFFFF"/>
              </w:rPr>
              <w:t xml:space="preserve">, which had the lowest Sum of </w:t>
            </w:r>
            <w:proofErr w:type="spellStart"/>
            <w:r w:rsidRPr="00656F16">
              <w:rPr>
                <w:rStyle w:val="smart-narratives-conditional-blot"/>
                <w:rFonts w:cs="Arial"/>
                <w:color w:val="252423"/>
                <w:sz w:val="20"/>
                <w:szCs w:val="20"/>
                <w:shd w:val="clear" w:color="auto" w:fill="FFFFFF"/>
              </w:rPr>
              <w:t>num_students</w:t>
            </w:r>
            <w:proofErr w:type="spellEnd"/>
            <w:r w:rsidRPr="00656F16">
              <w:rPr>
                <w:rStyle w:val="smart-narratives-conditional-blot"/>
                <w:rFonts w:cs="Arial"/>
                <w:color w:val="252423"/>
                <w:sz w:val="20"/>
                <w:szCs w:val="20"/>
                <w:shd w:val="clear" w:color="auto" w:fill="FFFFFF"/>
              </w:rPr>
              <w:t xml:space="preserve"> at </w:t>
            </w:r>
            <w:r w:rsidRPr="00656F16">
              <w:rPr>
                <w:rStyle w:val="smart-narratives-blot"/>
                <w:rFonts w:cs="Arial"/>
                <w:color w:val="252423"/>
                <w:sz w:val="20"/>
                <w:szCs w:val="20"/>
                <w:shd w:val="clear" w:color="auto" w:fill="FFFFFF"/>
              </w:rPr>
              <w:t>2754163</w:t>
            </w:r>
            <w:r w:rsidRPr="00656F16">
              <w:rPr>
                <w:rStyle w:val="smart-narratives-conditional-blot"/>
                <w:rFonts w:cs="Arial"/>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blot"/>
                <w:rFonts w:cs="Arial"/>
                <w:color w:val="252423"/>
                <w:sz w:val="20"/>
                <w:szCs w:val="20"/>
                <w:shd w:val="clear" w:color="auto" w:fill="FFFFFF"/>
              </w:rPr>
              <w:t>2015</w:t>
            </w:r>
            <w:r w:rsidRPr="00656F16">
              <w:rPr>
                <w:rStyle w:val="smart-narratives-conditional-blot"/>
                <w:rFonts w:cs="Arial"/>
                <w:color w:val="252423"/>
                <w:sz w:val="20"/>
                <w:szCs w:val="20"/>
                <w:shd w:val="clear" w:color="auto" w:fill="FFFFFF"/>
              </w:rPr>
              <w:t xml:space="preserve"> accounted for </w:t>
            </w:r>
            <w:r w:rsidRPr="00656F16">
              <w:rPr>
                <w:rStyle w:val="smart-narratives-blot"/>
                <w:rFonts w:cs="Arial"/>
                <w:color w:val="252423"/>
                <w:sz w:val="20"/>
                <w:szCs w:val="20"/>
                <w:shd w:val="clear" w:color="auto" w:fill="FFFFFF"/>
              </w:rPr>
              <w:t>18.24%</w:t>
            </w:r>
            <w:r w:rsidRPr="00656F16">
              <w:rPr>
                <w:rStyle w:val="smart-narratives-conditional-blot"/>
                <w:rFonts w:cs="Arial"/>
                <w:color w:val="252423"/>
                <w:sz w:val="20"/>
                <w:szCs w:val="20"/>
                <w:shd w:val="clear" w:color="auto" w:fill="FFFFFF"/>
              </w:rPr>
              <w:t xml:space="preserve"> of Sum of </w:t>
            </w:r>
            <w:proofErr w:type="spellStart"/>
            <w:r w:rsidRPr="00656F16">
              <w:rPr>
                <w:rStyle w:val="smart-narratives-conditional-blot"/>
                <w:rFonts w:cs="Arial"/>
                <w:color w:val="252423"/>
                <w:sz w:val="20"/>
                <w:szCs w:val="20"/>
                <w:shd w:val="clear" w:color="auto" w:fill="FFFFFF"/>
              </w:rPr>
              <w:t>num_students</w:t>
            </w:r>
            <w:proofErr w:type="spellEnd"/>
            <w:r w:rsidRPr="00656F16">
              <w:rPr>
                <w:rStyle w:val="smart-narratives-conditional-blot"/>
                <w:rFonts w:cs="Arial"/>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Across all </w:t>
            </w:r>
            <w:proofErr w:type="gramStart"/>
            <w:r w:rsidRPr="00656F16">
              <w:rPr>
                <w:rStyle w:val="smart-narratives-blot"/>
                <w:rFonts w:cs="Arial"/>
                <w:color w:val="252423"/>
                <w:sz w:val="20"/>
                <w:szCs w:val="20"/>
                <w:shd w:val="clear" w:color="auto" w:fill="FFFFFF"/>
              </w:rPr>
              <w:t>6</w:t>
            </w:r>
            <w:r w:rsidRPr="00656F16">
              <w:rPr>
                <w:rStyle w:val="smart-narratives-conditional-blot"/>
                <w:rFonts w:cs="Arial"/>
                <w:color w:val="252423"/>
                <w:sz w:val="20"/>
                <w:szCs w:val="20"/>
                <w:shd w:val="clear" w:color="auto" w:fill="FFFFFF"/>
              </w:rPr>
              <w:t xml:space="preserve"> year</w:t>
            </w:r>
            <w:proofErr w:type="gramEnd"/>
            <w:r w:rsidRPr="00656F16">
              <w:rPr>
                <w:rStyle w:val="smart-narratives-conditional-blot"/>
                <w:rFonts w:cs="Arial"/>
                <w:color w:val="252423"/>
                <w:sz w:val="20"/>
                <w:szCs w:val="20"/>
                <w:shd w:val="clear" w:color="auto" w:fill="FFFFFF"/>
              </w:rPr>
              <w:t xml:space="preserve">, Sum of </w:t>
            </w:r>
            <w:proofErr w:type="spellStart"/>
            <w:r w:rsidRPr="00656F16">
              <w:rPr>
                <w:rStyle w:val="smart-narratives-conditional-blot"/>
                <w:rFonts w:cs="Arial"/>
                <w:color w:val="252423"/>
                <w:sz w:val="20"/>
                <w:szCs w:val="20"/>
                <w:shd w:val="clear" w:color="auto" w:fill="FFFFFF"/>
              </w:rPr>
              <w:t>num_students</w:t>
            </w:r>
            <w:proofErr w:type="spellEnd"/>
            <w:r w:rsidRPr="00656F16">
              <w:rPr>
                <w:rStyle w:val="smart-narratives-conditional-blot"/>
                <w:rFonts w:cs="Arial"/>
                <w:color w:val="252423"/>
                <w:sz w:val="20"/>
                <w:szCs w:val="20"/>
                <w:shd w:val="clear" w:color="auto" w:fill="FFFFFF"/>
              </w:rPr>
              <w:t xml:space="preserve"> ranged from </w:t>
            </w:r>
            <w:r w:rsidRPr="00656F16">
              <w:rPr>
                <w:rStyle w:val="smart-narratives-blot"/>
                <w:rFonts w:cs="Arial"/>
                <w:color w:val="252423"/>
                <w:sz w:val="20"/>
                <w:szCs w:val="20"/>
                <w:shd w:val="clear" w:color="auto" w:fill="FFFFFF"/>
              </w:rPr>
              <w:t>2754163</w:t>
            </w:r>
            <w:r w:rsidRPr="00656F16">
              <w:rPr>
                <w:rStyle w:val="smart-narratives-conditional-blot"/>
                <w:rFonts w:cs="Arial"/>
                <w:color w:val="252423"/>
                <w:sz w:val="20"/>
                <w:szCs w:val="20"/>
                <w:shd w:val="clear" w:color="auto" w:fill="FFFFFF"/>
              </w:rPr>
              <w:t xml:space="preserve"> to </w:t>
            </w:r>
            <w:r w:rsidRPr="00656F16">
              <w:rPr>
                <w:rStyle w:val="smart-narratives-blot"/>
                <w:rFonts w:cs="Arial"/>
                <w:color w:val="252423"/>
                <w:sz w:val="20"/>
                <w:szCs w:val="20"/>
                <w:shd w:val="clear" w:color="auto" w:fill="FFFFFF"/>
              </w:rPr>
              <w:t>4751004</w:t>
            </w:r>
            <w:r w:rsidRPr="00656F16">
              <w:rPr>
                <w:rStyle w:val="smart-narratives-conditional-blot"/>
                <w:rFonts w:cs="Arial"/>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Arial"/>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p>
          <w:p w14:paraId="1E95CBD4" w14:textId="77777777" w:rsidR="00736A92" w:rsidRPr="00656F16" w:rsidRDefault="00736A92" w:rsidP="00A57429">
            <w:pPr>
              <w:pStyle w:val="Text"/>
              <w:jc w:val="both"/>
              <w:rPr>
                <w:rFonts w:cs="Arial"/>
                <w:b/>
                <w:bCs/>
                <w:color w:val="476166" w:themeColor="accent1"/>
              </w:rPr>
            </w:pPr>
          </w:p>
          <w:p w14:paraId="26DCF644" w14:textId="47AD63FB" w:rsidR="00991281" w:rsidRPr="00656F16" w:rsidRDefault="00991281" w:rsidP="007B5C36">
            <w:pPr>
              <w:pStyle w:val="Text"/>
              <w:rPr>
                <w:rFonts w:cs="Arial"/>
                <w:b/>
                <w:bCs/>
                <w:color w:val="476166" w:themeColor="accent1"/>
              </w:rPr>
            </w:pPr>
          </w:p>
          <w:p w14:paraId="54A49BD9" w14:textId="4468EE18" w:rsidR="005654C0" w:rsidRPr="00656F16" w:rsidRDefault="005654C0" w:rsidP="007B5C36">
            <w:pPr>
              <w:pStyle w:val="Text"/>
              <w:rPr>
                <w:rFonts w:cs="Arial"/>
                <w:b/>
                <w:bCs/>
                <w:color w:val="476166" w:themeColor="accent1"/>
              </w:rPr>
            </w:pPr>
          </w:p>
          <w:p w14:paraId="45B0D374" w14:textId="1AD21C20" w:rsidR="00736A92" w:rsidRPr="00656F16" w:rsidRDefault="00736A92" w:rsidP="00736A92">
            <w:pPr>
              <w:pStyle w:val="Text"/>
              <w:jc w:val="both"/>
              <w:rPr>
                <w:rFonts w:cs="Arial"/>
                <w:b/>
                <w:bCs/>
                <w:color w:val="476166" w:themeColor="accent1"/>
              </w:rPr>
            </w:pPr>
            <w:r w:rsidRPr="00656F16">
              <w:rPr>
                <w:rFonts w:cs="Arial"/>
                <w:noProof/>
                <w:color w:val="476166" w:themeColor="accent1"/>
                <w:sz w:val="20"/>
                <w:szCs w:val="20"/>
              </w:rPr>
              <w:drawing>
                <wp:anchor distT="0" distB="0" distL="114300" distR="114300" simplePos="0" relativeHeight="251659776" behindDoc="1" locked="0" layoutInCell="1" allowOverlap="1" wp14:anchorId="050D19DA" wp14:editId="57BEC5F5">
                  <wp:simplePos x="0" y="0"/>
                  <wp:positionH relativeFrom="column">
                    <wp:posOffset>41275</wp:posOffset>
                  </wp:positionH>
                  <wp:positionV relativeFrom="paragraph">
                    <wp:posOffset>12065</wp:posOffset>
                  </wp:positionV>
                  <wp:extent cx="3200400" cy="3574415"/>
                  <wp:effectExtent l="0" t="0" r="0" b="6985"/>
                  <wp:wrapTight wrapText="bothSides">
                    <wp:wrapPolygon edited="0">
                      <wp:start x="0" y="0"/>
                      <wp:lineTo x="0" y="21527"/>
                      <wp:lineTo x="21471" y="21527"/>
                      <wp:lineTo x="21471" y="0"/>
                      <wp:lineTo x="0" y="0"/>
                    </wp:wrapPolygon>
                  </wp:wrapTight>
                  <wp:docPr id="143979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3101" name=""/>
                          <pic:cNvPicPr/>
                        </pic:nvPicPr>
                        <pic:blipFill>
                          <a:blip r:embed="rId50">
                            <a:extLst>
                              <a:ext uri="{28A0092B-C50C-407E-A947-70E740481C1C}">
                                <a14:useLocalDpi xmlns:a14="http://schemas.microsoft.com/office/drawing/2010/main" val="0"/>
                              </a:ext>
                            </a:extLst>
                          </a:blip>
                          <a:stretch>
                            <a:fillRect/>
                          </a:stretch>
                        </pic:blipFill>
                        <pic:spPr>
                          <a:xfrm>
                            <a:off x="0" y="0"/>
                            <a:ext cx="3200400" cy="3574415"/>
                          </a:xfrm>
                          <a:prstGeom prst="rect">
                            <a:avLst/>
                          </a:prstGeom>
                        </pic:spPr>
                      </pic:pic>
                    </a:graphicData>
                  </a:graphic>
                  <wp14:sizeRelH relativeFrom="margin">
                    <wp14:pctWidth>0</wp14:pctWidth>
                  </wp14:sizeRelH>
                  <wp14:sizeRelV relativeFrom="margin">
                    <wp14:pctHeight>0</wp14:pctHeight>
                  </wp14:sizeRelV>
                </wp:anchor>
              </w:drawing>
            </w:r>
            <w:r w:rsidRPr="00656F16">
              <w:rPr>
                <w:rFonts w:cs="Arial"/>
                <w:color w:val="476166" w:themeColor="accent1"/>
                <w:sz w:val="20"/>
                <w:szCs w:val="20"/>
              </w:rPr>
              <w:t>After deep diving into the certain increase between 2011 and 2012, it came into notice that there is 4.93% increase in Sum of students between 2011 and 2012</w:t>
            </w:r>
            <w:r w:rsidRPr="00656F16">
              <w:rPr>
                <w:rFonts w:cs="Arial"/>
                <w:b/>
                <w:bCs/>
                <w:color w:val="476166" w:themeColor="accent1"/>
                <w:sz w:val="20"/>
                <w:szCs w:val="20"/>
              </w:rPr>
              <w:t xml:space="preserve">. </w:t>
            </w:r>
          </w:p>
          <w:p w14:paraId="6361DC42" w14:textId="2BACDE56" w:rsidR="00A57429" w:rsidRPr="00656F16" w:rsidRDefault="00A57429" w:rsidP="007B5C36">
            <w:pPr>
              <w:pStyle w:val="Text"/>
              <w:rPr>
                <w:rFonts w:cs="Arial"/>
                <w:b/>
                <w:bCs/>
                <w:color w:val="476166" w:themeColor="accent1"/>
              </w:rPr>
            </w:pPr>
          </w:p>
          <w:p w14:paraId="3FCF70CD" w14:textId="77777777" w:rsidR="00A57429" w:rsidRPr="00656F16" w:rsidRDefault="00A57429" w:rsidP="007B5C36">
            <w:pPr>
              <w:pStyle w:val="Text"/>
              <w:rPr>
                <w:rFonts w:cs="Arial"/>
                <w:b/>
                <w:bCs/>
                <w:color w:val="476166" w:themeColor="accent1"/>
              </w:rPr>
            </w:pPr>
          </w:p>
          <w:p w14:paraId="3BD9E674" w14:textId="77777777" w:rsidR="00A57429" w:rsidRPr="00656F16" w:rsidRDefault="00A57429" w:rsidP="007B5C36">
            <w:pPr>
              <w:pStyle w:val="Text"/>
              <w:rPr>
                <w:rFonts w:cs="Arial"/>
                <w:b/>
                <w:bCs/>
                <w:color w:val="476166" w:themeColor="accent1"/>
              </w:rPr>
            </w:pPr>
          </w:p>
          <w:p w14:paraId="655E1BB0" w14:textId="77777777" w:rsidR="00A57429" w:rsidRPr="00656F16" w:rsidRDefault="00A57429" w:rsidP="007B5C36">
            <w:pPr>
              <w:pStyle w:val="Text"/>
              <w:rPr>
                <w:rFonts w:cs="Arial"/>
                <w:b/>
                <w:bCs/>
                <w:color w:val="476166" w:themeColor="accent1"/>
              </w:rPr>
            </w:pPr>
          </w:p>
          <w:p w14:paraId="011FC70E" w14:textId="77777777" w:rsidR="00A57429" w:rsidRPr="00656F16" w:rsidRDefault="00A57429" w:rsidP="007B5C36">
            <w:pPr>
              <w:pStyle w:val="Text"/>
              <w:rPr>
                <w:rFonts w:cs="Arial"/>
                <w:b/>
                <w:bCs/>
                <w:color w:val="476166" w:themeColor="accent1"/>
              </w:rPr>
            </w:pPr>
          </w:p>
          <w:p w14:paraId="2886556A" w14:textId="77777777" w:rsidR="00736A92" w:rsidRPr="00656F16" w:rsidRDefault="00736A92" w:rsidP="00736A92">
            <w:pPr>
              <w:pStyle w:val="Text"/>
              <w:jc w:val="both"/>
              <w:rPr>
                <w:rFonts w:cs="Arial"/>
                <w:b/>
                <w:bCs/>
                <w:color w:val="476166" w:themeColor="accent1"/>
              </w:rPr>
            </w:pPr>
          </w:p>
          <w:p w14:paraId="1F78CA5B" w14:textId="77777777" w:rsidR="00736A92" w:rsidRPr="00656F16" w:rsidRDefault="00736A92" w:rsidP="00736A92">
            <w:pPr>
              <w:pStyle w:val="Text"/>
              <w:jc w:val="both"/>
              <w:rPr>
                <w:rFonts w:cs="Arial"/>
                <w:b/>
                <w:bCs/>
                <w:color w:val="476166" w:themeColor="accent1"/>
              </w:rPr>
            </w:pPr>
          </w:p>
          <w:p w14:paraId="75AE6E98" w14:textId="77777777" w:rsidR="00736A92" w:rsidRPr="00656F16" w:rsidRDefault="00736A92" w:rsidP="00736A92">
            <w:pPr>
              <w:pStyle w:val="Text"/>
              <w:jc w:val="both"/>
              <w:rPr>
                <w:rFonts w:cs="Arial"/>
                <w:b/>
                <w:bCs/>
                <w:color w:val="476166" w:themeColor="accent1"/>
              </w:rPr>
            </w:pPr>
          </w:p>
          <w:p w14:paraId="03A8C2D1" w14:textId="77777777" w:rsidR="00736A92" w:rsidRPr="00656F16" w:rsidRDefault="00736A92" w:rsidP="00736A92">
            <w:pPr>
              <w:pStyle w:val="Text"/>
              <w:jc w:val="both"/>
              <w:rPr>
                <w:rFonts w:cs="Arial"/>
                <w:b/>
                <w:bCs/>
                <w:color w:val="476166" w:themeColor="accent1"/>
              </w:rPr>
            </w:pPr>
          </w:p>
          <w:p w14:paraId="366491AC" w14:textId="77777777" w:rsidR="00736A92" w:rsidRPr="00656F16" w:rsidRDefault="00736A92" w:rsidP="00736A92">
            <w:pPr>
              <w:pStyle w:val="Text"/>
              <w:jc w:val="both"/>
              <w:rPr>
                <w:rFonts w:cs="Arial"/>
                <w:b/>
                <w:bCs/>
                <w:color w:val="476166" w:themeColor="accent1"/>
              </w:rPr>
            </w:pPr>
          </w:p>
          <w:p w14:paraId="52B12B31" w14:textId="77777777" w:rsidR="00736A92" w:rsidRPr="00656F16" w:rsidRDefault="00736A92" w:rsidP="00736A92">
            <w:pPr>
              <w:pStyle w:val="Text"/>
              <w:jc w:val="both"/>
              <w:rPr>
                <w:rFonts w:cs="Arial"/>
                <w:b/>
                <w:bCs/>
                <w:color w:val="476166" w:themeColor="accent1"/>
              </w:rPr>
            </w:pPr>
          </w:p>
          <w:p w14:paraId="408C6A63" w14:textId="77777777" w:rsidR="00736A92" w:rsidRPr="00656F16" w:rsidRDefault="00736A92" w:rsidP="00736A92">
            <w:pPr>
              <w:pStyle w:val="Text"/>
              <w:jc w:val="both"/>
              <w:rPr>
                <w:rFonts w:cs="Arial"/>
                <w:b/>
                <w:bCs/>
                <w:color w:val="476166" w:themeColor="accent1"/>
              </w:rPr>
            </w:pPr>
          </w:p>
          <w:p w14:paraId="7E877F93" w14:textId="77777777" w:rsidR="00736A92" w:rsidRPr="00656F16" w:rsidRDefault="00736A92" w:rsidP="00736A92">
            <w:pPr>
              <w:pStyle w:val="Text"/>
              <w:jc w:val="both"/>
              <w:rPr>
                <w:rFonts w:cs="Arial"/>
                <w:b/>
                <w:bCs/>
                <w:color w:val="476166" w:themeColor="accent1"/>
              </w:rPr>
            </w:pPr>
          </w:p>
          <w:p w14:paraId="4A5E2174" w14:textId="77777777" w:rsidR="00736A92" w:rsidRPr="00656F16" w:rsidRDefault="00736A92" w:rsidP="00736A92">
            <w:pPr>
              <w:pStyle w:val="Text"/>
              <w:jc w:val="both"/>
              <w:rPr>
                <w:rFonts w:cs="Arial"/>
                <w:b/>
                <w:bCs/>
                <w:color w:val="476166" w:themeColor="accent1"/>
              </w:rPr>
            </w:pPr>
          </w:p>
          <w:p w14:paraId="74D5941A" w14:textId="77777777" w:rsidR="00736A92" w:rsidRPr="00656F16" w:rsidRDefault="00736A92" w:rsidP="00736A92">
            <w:pPr>
              <w:pStyle w:val="Text"/>
              <w:jc w:val="both"/>
              <w:rPr>
                <w:rFonts w:cs="Arial"/>
                <w:b/>
                <w:bCs/>
                <w:color w:val="476166" w:themeColor="accent1"/>
              </w:rPr>
            </w:pPr>
          </w:p>
          <w:p w14:paraId="44DADE0E" w14:textId="77777777" w:rsidR="00736A92" w:rsidRPr="00656F16" w:rsidRDefault="00736A92" w:rsidP="00736A92">
            <w:pPr>
              <w:pStyle w:val="Text"/>
              <w:jc w:val="both"/>
              <w:rPr>
                <w:rFonts w:cs="Arial"/>
                <w:b/>
                <w:bCs/>
                <w:color w:val="476166" w:themeColor="accent1"/>
              </w:rPr>
            </w:pPr>
          </w:p>
          <w:p w14:paraId="6D79C297" w14:textId="77777777" w:rsidR="00736A92" w:rsidRPr="00656F16" w:rsidRDefault="00736A92" w:rsidP="00736A92">
            <w:pPr>
              <w:pStyle w:val="Text"/>
              <w:jc w:val="both"/>
              <w:rPr>
                <w:rFonts w:cs="Arial"/>
                <w:b/>
                <w:bCs/>
                <w:color w:val="476166" w:themeColor="accent1"/>
              </w:rPr>
            </w:pPr>
          </w:p>
          <w:p w14:paraId="539AEF95" w14:textId="77777777" w:rsidR="00736A92" w:rsidRPr="00656F16" w:rsidRDefault="00736A92" w:rsidP="00736A92">
            <w:pPr>
              <w:pStyle w:val="Text"/>
              <w:jc w:val="both"/>
              <w:rPr>
                <w:rFonts w:cs="Arial"/>
                <w:b/>
                <w:bCs/>
                <w:color w:val="476166" w:themeColor="accent1"/>
              </w:rPr>
            </w:pPr>
          </w:p>
          <w:p w14:paraId="0A21605A" w14:textId="77777777" w:rsidR="00736A92" w:rsidRPr="00656F16" w:rsidRDefault="00736A92" w:rsidP="00736A92">
            <w:pPr>
              <w:pStyle w:val="Text"/>
              <w:jc w:val="both"/>
              <w:rPr>
                <w:rFonts w:cs="Arial"/>
                <w:b/>
                <w:bCs/>
                <w:color w:val="476166" w:themeColor="accent1"/>
              </w:rPr>
            </w:pPr>
          </w:p>
          <w:p w14:paraId="02AC0382" w14:textId="73B95888" w:rsidR="00736A92" w:rsidRPr="00656F16" w:rsidRDefault="00736A92" w:rsidP="00736A92">
            <w:pPr>
              <w:pStyle w:val="Text"/>
              <w:jc w:val="both"/>
              <w:rPr>
                <w:rFonts w:cs="Arial"/>
                <w:b/>
                <w:bCs/>
                <w:color w:val="476166" w:themeColor="accent1"/>
              </w:rPr>
            </w:pPr>
            <w:r w:rsidRPr="00656F16">
              <w:rPr>
                <w:rFonts w:cs="Arial"/>
                <w:b/>
                <w:bCs/>
                <w:noProof/>
                <w:color w:val="476166" w:themeColor="accent1"/>
              </w:rPr>
              <w:drawing>
                <wp:anchor distT="0" distB="0" distL="114300" distR="114300" simplePos="0" relativeHeight="251660800" behindDoc="0" locked="0" layoutInCell="1" allowOverlap="1" wp14:anchorId="25BF8A1D" wp14:editId="00559439">
                  <wp:simplePos x="0" y="0"/>
                  <wp:positionH relativeFrom="column">
                    <wp:posOffset>58</wp:posOffset>
                  </wp:positionH>
                  <wp:positionV relativeFrom="paragraph">
                    <wp:posOffset>2251</wp:posOffset>
                  </wp:positionV>
                  <wp:extent cx="3311236" cy="3183302"/>
                  <wp:effectExtent l="0" t="0" r="3810" b="0"/>
                  <wp:wrapSquare wrapText="bothSides"/>
                  <wp:docPr id="203221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5892" name=""/>
                          <pic:cNvPicPr/>
                        </pic:nvPicPr>
                        <pic:blipFill>
                          <a:blip r:embed="rId51">
                            <a:extLst>
                              <a:ext uri="{28A0092B-C50C-407E-A947-70E740481C1C}">
                                <a14:useLocalDpi xmlns:a14="http://schemas.microsoft.com/office/drawing/2010/main" val="0"/>
                              </a:ext>
                            </a:extLst>
                          </a:blip>
                          <a:stretch>
                            <a:fillRect/>
                          </a:stretch>
                        </pic:blipFill>
                        <pic:spPr>
                          <a:xfrm>
                            <a:off x="0" y="0"/>
                            <a:ext cx="3311236" cy="3183302"/>
                          </a:xfrm>
                          <a:prstGeom prst="rect">
                            <a:avLst/>
                          </a:prstGeom>
                        </pic:spPr>
                      </pic:pic>
                    </a:graphicData>
                  </a:graphic>
                </wp:anchor>
              </w:drawing>
            </w:r>
            <w:r w:rsidRPr="00656F16">
              <w:rPr>
                <w:rFonts w:cs="Arial"/>
                <w:b/>
                <w:bCs/>
                <w:color w:val="476166" w:themeColor="accent1"/>
              </w:rPr>
              <w:t xml:space="preserve"> </w:t>
            </w:r>
            <w:r w:rsidRPr="00656F16">
              <w:rPr>
                <w:rFonts w:cs="Arial"/>
                <w:color w:val="476166" w:themeColor="accent1"/>
                <w:sz w:val="24"/>
                <w:szCs w:val="24"/>
              </w:rPr>
              <w:t xml:space="preserve">Gleaning from above waterfall chart there is 42.03% of decrease in sum of students from 2015 to 2016. United States of </w:t>
            </w:r>
            <w:proofErr w:type="gramStart"/>
            <w:r w:rsidRPr="00656F16">
              <w:rPr>
                <w:rFonts w:cs="Arial"/>
                <w:color w:val="476166" w:themeColor="accent1"/>
                <w:sz w:val="24"/>
                <w:szCs w:val="24"/>
              </w:rPr>
              <w:t>America ,</w:t>
            </w:r>
            <w:proofErr w:type="gramEnd"/>
            <w:r w:rsidRPr="00656F16">
              <w:rPr>
                <w:rFonts w:cs="Arial"/>
                <w:color w:val="476166" w:themeColor="accent1"/>
                <w:sz w:val="24"/>
                <w:szCs w:val="24"/>
              </w:rPr>
              <w:t xml:space="preserve"> Australia and United Kingdom accounted major decrease . Might be some geopolitical issues, environmental factor or other ranking criteria could be the reason of decrease.</w:t>
            </w:r>
          </w:p>
          <w:p w14:paraId="721EC731" w14:textId="1C0F4209" w:rsidR="00A57429" w:rsidRPr="00656F16" w:rsidRDefault="00A57429" w:rsidP="007B5C36">
            <w:pPr>
              <w:pStyle w:val="Text"/>
              <w:rPr>
                <w:rFonts w:cs="Arial"/>
                <w:b/>
                <w:bCs/>
                <w:color w:val="476166" w:themeColor="accent1"/>
              </w:rPr>
            </w:pPr>
          </w:p>
          <w:p w14:paraId="3F62F40B" w14:textId="77777777" w:rsidR="00A57429" w:rsidRPr="00656F16" w:rsidRDefault="00A57429" w:rsidP="007B5C36">
            <w:pPr>
              <w:pStyle w:val="Text"/>
              <w:rPr>
                <w:rFonts w:cs="Arial"/>
                <w:b/>
                <w:bCs/>
                <w:color w:val="476166" w:themeColor="accent1"/>
              </w:rPr>
            </w:pPr>
          </w:p>
          <w:p w14:paraId="74EFBC9C" w14:textId="77777777" w:rsidR="00A57429" w:rsidRPr="00656F16" w:rsidRDefault="00A57429" w:rsidP="007B5C36">
            <w:pPr>
              <w:pStyle w:val="Text"/>
              <w:rPr>
                <w:rFonts w:cs="Arial"/>
                <w:b/>
                <w:bCs/>
                <w:color w:val="476166" w:themeColor="accent1"/>
              </w:rPr>
            </w:pPr>
          </w:p>
          <w:p w14:paraId="6E9ACB55" w14:textId="77777777" w:rsidR="00A57429" w:rsidRPr="00656F16" w:rsidRDefault="00A57429" w:rsidP="007B5C36">
            <w:pPr>
              <w:pStyle w:val="Text"/>
              <w:rPr>
                <w:rFonts w:cs="Arial"/>
                <w:b/>
                <w:bCs/>
                <w:color w:val="476166" w:themeColor="accent1"/>
              </w:rPr>
            </w:pPr>
          </w:p>
          <w:p w14:paraId="553CD8DC" w14:textId="77777777" w:rsidR="00A57429" w:rsidRPr="00656F16" w:rsidRDefault="00A57429" w:rsidP="007B5C36">
            <w:pPr>
              <w:pStyle w:val="Text"/>
              <w:rPr>
                <w:rFonts w:cs="Arial"/>
                <w:b/>
                <w:bCs/>
                <w:color w:val="476166" w:themeColor="accent1"/>
              </w:rPr>
            </w:pPr>
          </w:p>
          <w:p w14:paraId="4C31800C" w14:textId="77777777" w:rsidR="00A57429" w:rsidRPr="00656F16" w:rsidRDefault="00A57429" w:rsidP="007B5C36">
            <w:pPr>
              <w:pStyle w:val="Text"/>
              <w:rPr>
                <w:rFonts w:cs="Arial"/>
                <w:b/>
                <w:bCs/>
                <w:color w:val="476166" w:themeColor="accent1"/>
              </w:rPr>
            </w:pPr>
          </w:p>
          <w:p w14:paraId="7DA6FED2" w14:textId="77777777" w:rsidR="00A57429" w:rsidRPr="00656F16" w:rsidRDefault="00A57429" w:rsidP="007B5C36">
            <w:pPr>
              <w:pStyle w:val="Text"/>
              <w:rPr>
                <w:rFonts w:cs="Arial"/>
                <w:b/>
                <w:bCs/>
                <w:color w:val="476166" w:themeColor="accent1"/>
              </w:rPr>
            </w:pPr>
          </w:p>
          <w:p w14:paraId="71B8A9E0" w14:textId="77777777" w:rsidR="00A57429" w:rsidRPr="00656F16" w:rsidRDefault="00A57429" w:rsidP="007B5C36">
            <w:pPr>
              <w:pStyle w:val="Text"/>
              <w:rPr>
                <w:rFonts w:cs="Arial"/>
                <w:b/>
                <w:bCs/>
                <w:color w:val="476166" w:themeColor="accent1"/>
              </w:rPr>
            </w:pPr>
          </w:p>
          <w:p w14:paraId="5293384D" w14:textId="77777777" w:rsidR="00A57429" w:rsidRPr="00656F16" w:rsidRDefault="00A57429" w:rsidP="007B5C36">
            <w:pPr>
              <w:pStyle w:val="Text"/>
              <w:rPr>
                <w:rFonts w:cs="Arial"/>
                <w:b/>
                <w:bCs/>
                <w:color w:val="476166" w:themeColor="accent1"/>
              </w:rPr>
            </w:pPr>
          </w:p>
          <w:p w14:paraId="5F6C9A6A" w14:textId="77777777" w:rsidR="00A57429" w:rsidRPr="00656F16" w:rsidRDefault="00A57429" w:rsidP="007B5C36">
            <w:pPr>
              <w:pStyle w:val="Text"/>
              <w:rPr>
                <w:rFonts w:cs="Arial"/>
                <w:b/>
                <w:bCs/>
                <w:color w:val="476166" w:themeColor="accent1"/>
              </w:rPr>
            </w:pPr>
          </w:p>
          <w:p w14:paraId="19F961A7" w14:textId="77777777" w:rsidR="00A57429" w:rsidRPr="00656F16" w:rsidRDefault="00A57429" w:rsidP="007B5C36">
            <w:pPr>
              <w:pStyle w:val="Text"/>
              <w:rPr>
                <w:rFonts w:cs="Arial"/>
                <w:b/>
                <w:bCs/>
                <w:color w:val="476166" w:themeColor="accent1"/>
              </w:rPr>
            </w:pPr>
          </w:p>
          <w:p w14:paraId="754B0FE4" w14:textId="6E10D8EC" w:rsidR="00A57429" w:rsidRPr="00656F16" w:rsidRDefault="00A57429" w:rsidP="007B5C36">
            <w:pPr>
              <w:pStyle w:val="Text"/>
              <w:rPr>
                <w:rFonts w:cs="Arial"/>
                <w:b/>
                <w:bCs/>
                <w:color w:val="476166" w:themeColor="accent1"/>
              </w:rPr>
            </w:pPr>
          </w:p>
          <w:p w14:paraId="2C2A6662" w14:textId="773F5CDC" w:rsidR="00A57429" w:rsidRPr="00656F16" w:rsidRDefault="00A57429" w:rsidP="007B5C36">
            <w:pPr>
              <w:pStyle w:val="Text"/>
              <w:rPr>
                <w:rFonts w:cs="Arial"/>
                <w:b/>
                <w:bCs/>
                <w:color w:val="476166" w:themeColor="accent1"/>
              </w:rPr>
            </w:pPr>
          </w:p>
          <w:p w14:paraId="296E9D86" w14:textId="3187AA3D" w:rsidR="00736A92" w:rsidRPr="00656F16" w:rsidRDefault="00736A92" w:rsidP="00736A92">
            <w:pPr>
              <w:pStyle w:val="Text"/>
              <w:jc w:val="both"/>
              <w:rPr>
                <w:rFonts w:cs="Arial"/>
                <w:b/>
                <w:bCs/>
                <w:color w:val="476166" w:themeColor="accent1"/>
              </w:rPr>
            </w:pPr>
            <w:r w:rsidRPr="00656F16">
              <w:rPr>
                <w:rFonts w:cs="Arial"/>
                <w:b/>
                <w:bCs/>
                <w:noProof/>
                <w:color w:val="476166" w:themeColor="accent1"/>
              </w:rPr>
              <w:drawing>
                <wp:anchor distT="0" distB="0" distL="114300" distR="114300" simplePos="0" relativeHeight="251661824" behindDoc="0" locked="0" layoutInCell="1" allowOverlap="1" wp14:anchorId="68B2AC45" wp14:editId="79BA488E">
                  <wp:simplePos x="0" y="0"/>
                  <wp:positionH relativeFrom="column">
                    <wp:posOffset>0</wp:posOffset>
                  </wp:positionH>
                  <wp:positionV relativeFrom="paragraph">
                    <wp:posOffset>-2540</wp:posOffset>
                  </wp:positionV>
                  <wp:extent cx="3700780" cy="2458720"/>
                  <wp:effectExtent l="0" t="0" r="0" b="0"/>
                  <wp:wrapSquare wrapText="bothSides"/>
                  <wp:docPr id="139165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0663" name=""/>
                          <pic:cNvPicPr/>
                        </pic:nvPicPr>
                        <pic:blipFill>
                          <a:blip r:embed="rId52">
                            <a:extLst>
                              <a:ext uri="{28A0092B-C50C-407E-A947-70E740481C1C}">
                                <a14:useLocalDpi xmlns:a14="http://schemas.microsoft.com/office/drawing/2010/main" val="0"/>
                              </a:ext>
                            </a:extLst>
                          </a:blip>
                          <a:stretch>
                            <a:fillRect/>
                          </a:stretch>
                        </pic:blipFill>
                        <pic:spPr>
                          <a:xfrm>
                            <a:off x="0" y="0"/>
                            <a:ext cx="3700780" cy="2458720"/>
                          </a:xfrm>
                          <a:prstGeom prst="rect">
                            <a:avLst/>
                          </a:prstGeom>
                        </pic:spPr>
                      </pic:pic>
                    </a:graphicData>
                  </a:graphic>
                </wp:anchor>
              </w:drawing>
            </w:r>
            <w:r w:rsidRPr="00656F16">
              <w:rPr>
                <w:rStyle w:val="smart-narratives-conditional-blot"/>
                <w:rFonts w:cs="Segoe UI"/>
                <w:color w:val="252423"/>
                <w:sz w:val="20"/>
                <w:szCs w:val="20"/>
                <w:shd w:val="clear" w:color="auto" w:fill="FFFFFF"/>
              </w:rPr>
              <w:t xml:space="preserve"> At </w:t>
            </w:r>
            <w:r w:rsidRPr="00656F16">
              <w:rPr>
                <w:rStyle w:val="smart-narratives-blot"/>
                <w:rFonts w:cs="Segoe UI"/>
                <w:color w:val="252423"/>
                <w:sz w:val="20"/>
                <w:szCs w:val="20"/>
                <w:shd w:val="clear" w:color="auto" w:fill="FFFFFF"/>
              </w:rPr>
              <w:t>870001</w:t>
            </w:r>
            <w:r w:rsidRPr="00656F16">
              <w:rPr>
                <w:rStyle w:val="smart-narratives-conditional-blot"/>
                <w:rFonts w:cs="Segoe UI"/>
                <w:color w:val="252423"/>
                <w:sz w:val="20"/>
                <w:szCs w:val="20"/>
                <w:shd w:val="clear" w:color="auto" w:fill="FFFFFF"/>
              </w:rPr>
              <w:t xml:space="preserve">, </w:t>
            </w:r>
            <w:r w:rsidRPr="00656F16">
              <w:rPr>
                <w:rStyle w:val="smart-narratives-blot"/>
                <w:rFonts w:cs="Segoe UI"/>
                <w:color w:val="252423"/>
                <w:sz w:val="20"/>
                <w:szCs w:val="20"/>
                <w:shd w:val="clear" w:color="auto" w:fill="FFFFFF"/>
              </w:rPr>
              <w:t>2014</w:t>
            </w:r>
            <w:r w:rsidRPr="00656F16">
              <w:rPr>
                <w:rStyle w:val="smart-narratives-conditional-blot"/>
                <w:rFonts w:cs="Segoe UI"/>
                <w:color w:val="252423"/>
                <w:sz w:val="20"/>
                <w:szCs w:val="20"/>
                <w:shd w:val="clear" w:color="auto" w:fill="FFFFFF"/>
              </w:rPr>
              <w:t xml:space="preserve"> had the highest Sum of Total International Students and was </w:t>
            </w:r>
            <w:r w:rsidRPr="00656F16">
              <w:rPr>
                <w:rStyle w:val="smart-narratives-blot"/>
                <w:rFonts w:cs="Segoe UI"/>
                <w:color w:val="252423"/>
                <w:sz w:val="20"/>
                <w:szCs w:val="20"/>
                <w:shd w:val="clear" w:color="auto" w:fill="FFFFFF"/>
              </w:rPr>
              <w:t>65.76%</w:t>
            </w:r>
            <w:r w:rsidRPr="00656F16">
              <w:rPr>
                <w:rStyle w:val="smart-narratives-conditional-blot"/>
                <w:rFonts w:cs="Segoe UI"/>
                <w:color w:val="252423"/>
                <w:sz w:val="20"/>
                <w:szCs w:val="20"/>
                <w:shd w:val="clear" w:color="auto" w:fill="FFFFFF"/>
              </w:rPr>
              <w:t xml:space="preserve"> higher than </w:t>
            </w:r>
            <w:r w:rsidRPr="00656F16">
              <w:rPr>
                <w:rStyle w:val="smart-narratives-blot"/>
                <w:rFonts w:cs="Segoe UI"/>
                <w:color w:val="252423"/>
                <w:sz w:val="20"/>
                <w:szCs w:val="20"/>
                <w:shd w:val="clear" w:color="auto" w:fill="FFFFFF"/>
              </w:rPr>
              <w:t>2016</w:t>
            </w:r>
            <w:r w:rsidRPr="00656F16">
              <w:rPr>
                <w:rStyle w:val="smart-narratives-conditional-blot"/>
                <w:rFonts w:cs="Segoe UI"/>
                <w:color w:val="252423"/>
                <w:sz w:val="20"/>
                <w:szCs w:val="20"/>
                <w:shd w:val="clear" w:color="auto" w:fill="FFFFFF"/>
              </w:rPr>
              <w:t xml:space="preserve">, which had the lowest Sum of Total International Students at </w:t>
            </w:r>
            <w:r w:rsidRPr="00656F16">
              <w:rPr>
                <w:rStyle w:val="smart-narratives-blot"/>
                <w:rFonts w:cs="Segoe UI"/>
                <w:color w:val="252423"/>
                <w:sz w:val="20"/>
                <w:szCs w:val="20"/>
                <w:shd w:val="clear" w:color="auto" w:fill="FFFFFF"/>
              </w:rPr>
              <w:t>524869</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blot"/>
                <w:rFonts w:cs="Segoe UI"/>
                <w:color w:val="252423"/>
                <w:sz w:val="20"/>
                <w:szCs w:val="20"/>
                <w:shd w:val="clear" w:color="auto" w:fill="FFFFFF"/>
              </w:rPr>
              <w:t>2014</w:t>
            </w:r>
            <w:r w:rsidRPr="00656F16">
              <w:rPr>
                <w:rStyle w:val="smart-narratives-conditional-blot"/>
                <w:rFonts w:cs="Segoe UI"/>
                <w:color w:val="252423"/>
                <w:sz w:val="20"/>
                <w:szCs w:val="20"/>
                <w:shd w:val="clear" w:color="auto" w:fill="FFFFFF"/>
              </w:rPr>
              <w:t xml:space="preserve"> accounted for </w:t>
            </w:r>
            <w:r w:rsidRPr="00656F16">
              <w:rPr>
                <w:rStyle w:val="smart-narratives-blot"/>
                <w:rFonts w:cs="Segoe UI"/>
                <w:color w:val="252423"/>
                <w:sz w:val="20"/>
                <w:szCs w:val="20"/>
                <w:shd w:val="clear" w:color="auto" w:fill="FFFFFF"/>
              </w:rPr>
              <w:t>18.21%</w:t>
            </w:r>
            <w:r w:rsidRPr="00656F16">
              <w:rPr>
                <w:rStyle w:val="smart-narratives-conditional-blot"/>
                <w:rFonts w:cs="Segoe UI"/>
                <w:color w:val="252423"/>
                <w:sz w:val="20"/>
                <w:szCs w:val="20"/>
                <w:shd w:val="clear" w:color="auto" w:fill="FFFFFF"/>
              </w:rPr>
              <w:t xml:space="preserve"> of Sum of Total International Students.</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Across all </w:t>
            </w:r>
            <w:proofErr w:type="gramStart"/>
            <w:r w:rsidRPr="00656F16">
              <w:rPr>
                <w:rStyle w:val="smart-narratives-blot"/>
                <w:rFonts w:cs="Segoe UI"/>
                <w:color w:val="252423"/>
                <w:sz w:val="20"/>
                <w:szCs w:val="20"/>
                <w:shd w:val="clear" w:color="auto" w:fill="FFFFFF"/>
              </w:rPr>
              <w:t>6</w:t>
            </w:r>
            <w:r w:rsidRPr="00656F16">
              <w:rPr>
                <w:rStyle w:val="smart-narratives-conditional-blot"/>
                <w:rFonts w:cs="Segoe UI"/>
                <w:color w:val="252423"/>
                <w:sz w:val="20"/>
                <w:szCs w:val="20"/>
                <w:shd w:val="clear" w:color="auto" w:fill="FFFFFF"/>
              </w:rPr>
              <w:t xml:space="preserve"> year</w:t>
            </w:r>
            <w:proofErr w:type="gramEnd"/>
            <w:r w:rsidRPr="00656F16">
              <w:rPr>
                <w:rStyle w:val="smart-narratives-conditional-blot"/>
                <w:rFonts w:cs="Segoe UI"/>
                <w:color w:val="252423"/>
                <w:sz w:val="20"/>
                <w:szCs w:val="20"/>
                <w:shd w:val="clear" w:color="auto" w:fill="FFFFFF"/>
              </w:rPr>
              <w:t xml:space="preserve">, Sum of Total International Students ranged from </w:t>
            </w:r>
            <w:r w:rsidRPr="00656F16">
              <w:rPr>
                <w:rStyle w:val="smart-narratives-blot"/>
                <w:rFonts w:cs="Segoe UI"/>
                <w:color w:val="252423"/>
                <w:sz w:val="20"/>
                <w:szCs w:val="20"/>
                <w:shd w:val="clear" w:color="auto" w:fill="FFFFFF"/>
              </w:rPr>
              <w:t>524869</w:t>
            </w:r>
            <w:r w:rsidRPr="00656F16">
              <w:rPr>
                <w:rStyle w:val="smart-narratives-conditional-blot"/>
                <w:rFonts w:cs="Segoe UI"/>
                <w:color w:val="252423"/>
                <w:sz w:val="20"/>
                <w:szCs w:val="20"/>
                <w:shd w:val="clear" w:color="auto" w:fill="FFFFFF"/>
              </w:rPr>
              <w:t xml:space="preserve"> to </w:t>
            </w:r>
            <w:r w:rsidRPr="00656F16">
              <w:rPr>
                <w:rStyle w:val="smart-narratives-blot"/>
                <w:rFonts w:cs="Segoe UI"/>
                <w:color w:val="252423"/>
                <w:sz w:val="20"/>
                <w:szCs w:val="20"/>
                <w:shd w:val="clear" w:color="auto" w:fill="FFFFFF"/>
              </w:rPr>
              <w:t>870001</w:t>
            </w:r>
            <w:r w:rsidRPr="00656F16">
              <w:rPr>
                <w:rStyle w:val="smart-narratives-conditional-blot"/>
                <w:rFonts w:cs="Segoe UI"/>
                <w:color w:val="252423"/>
                <w:sz w:val="20"/>
                <w:szCs w:val="20"/>
                <w:shd w:val="clear" w:color="auto" w:fill="FFFFFF"/>
              </w:rPr>
              <w:t>.</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r w:rsidRPr="00656F16">
              <w:rPr>
                <w:rStyle w:val="smart-narratives-conditional-blot"/>
                <w:rFonts w:cs="Segoe UI"/>
                <w:color w:val="252423"/>
                <w:sz w:val="20"/>
                <w:szCs w:val="20"/>
                <w:shd w:val="clear" w:color="auto" w:fill="FFFFFF"/>
              </w:rPr>
              <w:t xml:space="preserve"> </w:t>
            </w:r>
            <w:r w:rsidRPr="00656F16">
              <w:rPr>
                <w:rStyle w:val="smart-narratives-conditional-blot"/>
                <w:rFonts w:ascii="Tahoma" w:hAnsi="Tahoma" w:cs="Tahoma"/>
                <w:color w:val="252423"/>
                <w:sz w:val="20"/>
                <w:szCs w:val="20"/>
                <w:shd w:val="clear" w:color="auto" w:fill="FFFFFF"/>
              </w:rPr>
              <w:t>﻿</w:t>
            </w:r>
          </w:p>
          <w:p w14:paraId="139DF99F" w14:textId="77777777" w:rsidR="00736A92" w:rsidRPr="00656F16" w:rsidRDefault="00736A92" w:rsidP="00736A92">
            <w:pPr>
              <w:pStyle w:val="Text"/>
              <w:jc w:val="both"/>
              <w:rPr>
                <w:rFonts w:cs="Arial"/>
                <w:b/>
                <w:bCs/>
                <w:color w:val="476166" w:themeColor="accent1"/>
              </w:rPr>
            </w:pPr>
          </w:p>
          <w:p w14:paraId="5AF146BC" w14:textId="2E7DF75E" w:rsidR="005654C0" w:rsidRPr="00656F16" w:rsidRDefault="005654C0" w:rsidP="007B5C36">
            <w:pPr>
              <w:pStyle w:val="Text"/>
              <w:rPr>
                <w:rFonts w:cs="Arial"/>
                <w:b/>
                <w:bCs/>
                <w:color w:val="476166" w:themeColor="accent1"/>
                <w:sz w:val="24"/>
                <w:szCs w:val="24"/>
              </w:rPr>
            </w:pPr>
          </w:p>
          <w:p w14:paraId="577EA03B" w14:textId="77777777" w:rsidR="005654C0" w:rsidRPr="00656F16" w:rsidRDefault="005654C0" w:rsidP="00A57429">
            <w:pPr>
              <w:pStyle w:val="Text"/>
              <w:jc w:val="both"/>
              <w:rPr>
                <w:rFonts w:cs="Arial"/>
                <w:b/>
                <w:bCs/>
                <w:color w:val="476166" w:themeColor="accent1"/>
                <w:sz w:val="24"/>
                <w:szCs w:val="24"/>
              </w:rPr>
            </w:pPr>
          </w:p>
          <w:p w14:paraId="0CB28A4C" w14:textId="77777777" w:rsidR="00396A1D" w:rsidRPr="00656F16" w:rsidRDefault="00396A1D" w:rsidP="00A57429">
            <w:pPr>
              <w:pStyle w:val="Text"/>
              <w:jc w:val="both"/>
              <w:rPr>
                <w:rFonts w:cs="Arial"/>
                <w:b/>
                <w:bCs/>
                <w:color w:val="476166" w:themeColor="accent1"/>
              </w:rPr>
            </w:pPr>
          </w:p>
          <w:p w14:paraId="426BE161" w14:textId="7C792BDC" w:rsidR="00396A1D" w:rsidRPr="00656F16" w:rsidRDefault="00A57429" w:rsidP="00A57429">
            <w:pPr>
              <w:pStyle w:val="Text"/>
              <w:jc w:val="both"/>
              <w:rPr>
                <w:rFonts w:cs="Arial"/>
                <w:b/>
                <w:bCs/>
                <w:color w:val="476166" w:themeColor="accent1"/>
              </w:rPr>
            </w:pPr>
            <w:r w:rsidRPr="00656F16">
              <w:rPr>
                <w:rFonts w:cs="Segoe UI"/>
                <w:color w:val="252423"/>
                <w:sz w:val="20"/>
                <w:szCs w:val="20"/>
                <w:shd w:val="clear" w:color="auto" w:fill="FFFFFF"/>
              </w:rPr>
              <w:br/>
            </w:r>
            <w:r w:rsidRPr="00656F16">
              <w:rPr>
                <w:rStyle w:val="smart-narratives-conditional-blot"/>
                <w:rFonts w:ascii="Tahoma" w:hAnsi="Tahoma" w:cs="Tahoma"/>
                <w:color w:val="252423"/>
                <w:sz w:val="20"/>
                <w:szCs w:val="20"/>
                <w:shd w:val="clear" w:color="auto" w:fill="FFFFFF"/>
              </w:rPr>
              <w:t>﻿</w:t>
            </w:r>
          </w:p>
          <w:p w14:paraId="319EF8C1" w14:textId="77777777" w:rsidR="00396A1D" w:rsidRPr="00656F16" w:rsidRDefault="00396A1D" w:rsidP="00A57429">
            <w:pPr>
              <w:pStyle w:val="Text"/>
              <w:jc w:val="both"/>
              <w:rPr>
                <w:rFonts w:cs="Arial"/>
                <w:b/>
                <w:bCs/>
                <w:color w:val="476166" w:themeColor="accent1"/>
              </w:rPr>
            </w:pPr>
          </w:p>
          <w:p w14:paraId="06F211E9" w14:textId="77777777" w:rsidR="00396A1D" w:rsidRPr="00656F16" w:rsidRDefault="00396A1D" w:rsidP="007B5C36">
            <w:pPr>
              <w:pStyle w:val="Text"/>
              <w:rPr>
                <w:rFonts w:cs="Arial"/>
                <w:b/>
                <w:bCs/>
                <w:color w:val="476166" w:themeColor="accent1"/>
              </w:rPr>
            </w:pPr>
          </w:p>
          <w:p w14:paraId="691D3706" w14:textId="77777777" w:rsidR="00396A1D" w:rsidRPr="00656F16" w:rsidRDefault="00396A1D" w:rsidP="007B5C36">
            <w:pPr>
              <w:pStyle w:val="Text"/>
              <w:rPr>
                <w:rFonts w:cs="Arial"/>
                <w:b/>
                <w:bCs/>
                <w:color w:val="476166" w:themeColor="accent1"/>
              </w:rPr>
            </w:pPr>
          </w:p>
          <w:p w14:paraId="1DE64BAB" w14:textId="1A75AE2D" w:rsidR="00396A1D" w:rsidRPr="00656F16" w:rsidRDefault="00736A92" w:rsidP="007B5C36">
            <w:pPr>
              <w:pStyle w:val="Text"/>
              <w:rPr>
                <w:rFonts w:cs="Arial"/>
                <w:b/>
                <w:bCs/>
                <w:color w:val="476166" w:themeColor="accent1"/>
              </w:rPr>
            </w:pPr>
            <w:r w:rsidRPr="00656F16">
              <w:rPr>
                <w:rFonts w:cs="Arial"/>
                <w:b/>
                <w:bCs/>
                <w:noProof/>
                <w:color w:val="476166" w:themeColor="accent1"/>
              </w:rPr>
              <w:drawing>
                <wp:inline distT="0" distB="0" distL="0" distR="0" wp14:anchorId="2FA7BF94" wp14:editId="75EB0CC5">
                  <wp:extent cx="3213692" cy="2701637"/>
                  <wp:effectExtent l="0" t="0" r="6350" b="3810"/>
                  <wp:docPr id="9378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1455" name=""/>
                          <pic:cNvPicPr/>
                        </pic:nvPicPr>
                        <pic:blipFill>
                          <a:blip r:embed="rId53"/>
                          <a:stretch>
                            <a:fillRect/>
                          </a:stretch>
                        </pic:blipFill>
                        <pic:spPr>
                          <a:xfrm>
                            <a:off x="0" y="0"/>
                            <a:ext cx="3298060" cy="2772562"/>
                          </a:xfrm>
                          <a:prstGeom prst="rect">
                            <a:avLst/>
                          </a:prstGeom>
                        </pic:spPr>
                      </pic:pic>
                    </a:graphicData>
                  </a:graphic>
                </wp:inline>
              </w:drawing>
            </w:r>
          </w:p>
          <w:p w14:paraId="208E3B58" w14:textId="77777777" w:rsidR="00396A1D" w:rsidRPr="00656F16" w:rsidRDefault="00396A1D" w:rsidP="007B5C36">
            <w:pPr>
              <w:pStyle w:val="Text"/>
              <w:rPr>
                <w:rFonts w:cs="Arial"/>
                <w:b/>
                <w:bCs/>
                <w:color w:val="476166" w:themeColor="accent1"/>
              </w:rPr>
            </w:pPr>
          </w:p>
          <w:p w14:paraId="665AD892" w14:textId="77777777" w:rsidR="00396A1D" w:rsidRPr="00656F16" w:rsidRDefault="00396A1D" w:rsidP="007B5C36">
            <w:pPr>
              <w:pStyle w:val="Text"/>
              <w:rPr>
                <w:rFonts w:cs="Arial"/>
                <w:b/>
                <w:bCs/>
                <w:color w:val="476166" w:themeColor="accent1"/>
              </w:rPr>
            </w:pPr>
          </w:p>
          <w:p w14:paraId="3575D070" w14:textId="77777777" w:rsidR="00396A1D" w:rsidRPr="00656F16" w:rsidRDefault="00396A1D" w:rsidP="007B5C36">
            <w:pPr>
              <w:pStyle w:val="Text"/>
              <w:rPr>
                <w:rFonts w:cs="Arial"/>
                <w:b/>
                <w:bCs/>
                <w:color w:val="476166" w:themeColor="accent1"/>
              </w:rPr>
            </w:pPr>
          </w:p>
          <w:p w14:paraId="7C3B36A8" w14:textId="5A5356EA" w:rsidR="00396A1D" w:rsidRPr="00656F16" w:rsidRDefault="00736A92" w:rsidP="007B5C36">
            <w:pPr>
              <w:pStyle w:val="Text"/>
              <w:rPr>
                <w:rFonts w:cs="Arial"/>
                <w:b/>
                <w:bCs/>
                <w:color w:val="476166" w:themeColor="accent1"/>
              </w:rPr>
            </w:pPr>
            <w:r w:rsidRPr="00656F16">
              <w:rPr>
                <w:rFonts w:cs="Arial"/>
                <w:b/>
                <w:bCs/>
                <w:noProof/>
                <w:color w:val="476166" w:themeColor="accent1"/>
              </w:rPr>
              <w:drawing>
                <wp:inline distT="0" distB="0" distL="0" distR="0" wp14:anchorId="4A3A30DD" wp14:editId="577E4650">
                  <wp:extent cx="3311236" cy="3677585"/>
                  <wp:effectExtent l="0" t="0" r="3810" b="0"/>
                  <wp:docPr id="172379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4925" name=""/>
                          <pic:cNvPicPr/>
                        </pic:nvPicPr>
                        <pic:blipFill>
                          <a:blip r:embed="rId54"/>
                          <a:stretch>
                            <a:fillRect/>
                          </a:stretch>
                        </pic:blipFill>
                        <pic:spPr>
                          <a:xfrm>
                            <a:off x="0" y="0"/>
                            <a:ext cx="3330083" cy="3698517"/>
                          </a:xfrm>
                          <a:prstGeom prst="rect">
                            <a:avLst/>
                          </a:prstGeom>
                        </pic:spPr>
                      </pic:pic>
                    </a:graphicData>
                  </a:graphic>
                </wp:inline>
              </w:drawing>
            </w:r>
          </w:p>
          <w:p w14:paraId="2B3D4E4E" w14:textId="77777777" w:rsidR="00396A1D" w:rsidRPr="00656F16" w:rsidRDefault="00396A1D" w:rsidP="007B5C36">
            <w:pPr>
              <w:pStyle w:val="Text"/>
              <w:rPr>
                <w:rFonts w:cs="Arial"/>
                <w:b/>
                <w:bCs/>
                <w:color w:val="476166" w:themeColor="accent1"/>
              </w:rPr>
            </w:pPr>
          </w:p>
          <w:p w14:paraId="7D4C25DF" w14:textId="77777777" w:rsidR="00396A1D" w:rsidRPr="00656F16" w:rsidRDefault="00396A1D" w:rsidP="007B5C36">
            <w:pPr>
              <w:pStyle w:val="Text"/>
              <w:rPr>
                <w:rFonts w:cs="Arial"/>
                <w:b/>
                <w:bCs/>
                <w:color w:val="476166" w:themeColor="accent1"/>
              </w:rPr>
            </w:pPr>
          </w:p>
          <w:p w14:paraId="12BFD237" w14:textId="77777777" w:rsidR="00396A1D" w:rsidRPr="00656F16" w:rsidRDefault="00396A1D" w:rsidP="007B5C36">
            <w:pPr>
              <w:pStyle w:val="Text"/>
              <w:rPr>
                <w:rFonts w:cs="Arial"/>
                <w:b/>
                <w:bCs/>
                <w:color w:val="476166" w:themeColor="accent1"/>
              </w:rPr>
            </w:pPr>
          </w:p>
          <w:p w14:paraId="13003F5A" w14:textId="77777777" w:rsidR="00396A1D" w:rsidRPr="00656F16" w:rsidRDefault="00396A1D" w:rsidP="007B5C36">
            <w:pPr>
              <w:pStyle w:val="Text"/>
              <w:rPr>
                <w:rFonts w:cs="Arial"/>
                <w:b/>
                <w:bCs/>
                <w:color w:val="476166" w:themeColor="accent1"/>
              </w:rPr>
            </w:pPr>
          </w:p>
          <w:p w14:paraId="3412376A" w14:textId="77777777" w:rsidR="00396A1D" w:rsidRPr="00656F16" w:rsidRDefault="00396A1D" w:rsidP="007B5C36">
            <w:pPr>
              <w:pStyle w:val="Text"/>
              <w:rPr>
                <w:rFonts w:cs="Arial"/>
                <w:b/>
                <w:bCs/>
                <w:color w:val="476166" w:themeColor="accent1"/>
              </w:rPr>
            </w:pPr>
          </w:p>
          <w:p w14:paraId="16F01C48" w14:textId="77777777" w:rsidR="00396A1D" w:rsidRPr="00656F16" w:rsidRDefault="00396A1D" w:rsidP="007B5C36">
            <w:pPr>
              <w:pStyle w:val="Text"/>
              <w:rPr>
                <w:rFonts w:cs="Arial"/>
                <w:b/>
                <w:bCs/>
                <w:color w:val="476166" w:themeColor="accent1"/>
              </w:rPr>
            </w:pPr>
          </w:p>
          <w:p w14:paraId="5D6B1824" w14:textId="77777777" w:rsidR="00B0061C" w:rsidRDefault="00B0061C" w:rsidP="00736A92">
            <w:pPr>
              <w:pStyle w:val="Heading1"/>
              <w:rPr>
                <w:rFonts w:asciiTheme="minorHAnsi" w:hAnsiTheme="minorHAnsi"/>
              </w:rPr>
            </w:pPr>
          </w:p>
          <w:p w14:paraId="790BB8F1" w14:textId="77777777" w:rsidR="00B0061C" w:rsidRDefault="00B0061C" w:rsidP="00736A92">
            <w:pPr>
              <w:pStyle w:val="Heading1"/>
              <w:rPr>
                <w:rFonts w:asciiTheme="minorHAnsi" w:hAnsiTheme="minorHAnsi"/>
              </w:rPr>
            </w:pPr>
          </w:p>
          <w:p w14:paraId="70689C4B" w14:textId="7089FF15" w:rsidR="00396A1D" w:rsidRPr="00656F16" w:rsidRDefault="00736A92" w:rsidP="00736A92">
            <w:pPr>
              <w:pStyle w:val="Heading1"/>
              <w:rPr>
                <w:rFonts w:asciiTheme="minorHAnsi" w:hAnsiTheme="minorHAnsi"/>
              </w:rPr>
            </w:pPr>
            <w:r w:rsidRPr="00656F16">
              <w:rPr>
                <w:rFonts w:asciiTheme="minorHAnsi" w:hAnsiTheme="minorHAnsi"/>
              </w:rPr>
              <w:t>Problem Statement In EDA</w:t>
            </w:r>
          </w:p>
          <w:p w14:paraId="2479C208" w14:textId="27FF7D18" w:rsidR="005654C0" w:rsidRPr="00656F16" w:rsidRDefault="005654C0" w:rsidP="007B5C36">
            <w:pPr>
              <w:pStyle w:val="Text"/>
              <w:rPr>
                <w:rFonts w:cs="Arial"/>
                <w:b/>
                <w:bCs/>
                <w:color w:val="476166" w:themeColor="accent1"/>
              </w:rPr>
            </w:pPr>
          </w:p>
          <w:p w14:paraId="2327C2D3" w14:textId="77777777" w:rsidR="000576EF" w:rsidRPr="00656F16" w:rsidRDefault="000576EF" w:rsidP="000576EF">
            <w:pPr>
              <w:shd w:val="clear" w:color="auto" w:fill="FAFAFA"/>
              <w:spacing w:before="60"/>
              <w:rPr>
                <w:rFonts w:eastAsia="Times New Roman" w:cs="Arial"/>
                <w:color w:val="24292E"/>
                <w:lang w:val="en-IN" w:eastAsia="en-IN"/>
              </w:rPr>
            </w:pPr>
          </w:p>
          <w:p w14:paraId="12FDD89F" w14:textId="42AA87C7" w:rsidR="000576EF" w:rsidRPr="00656F16" w:rsidRDefault="000576EF" w:rsidP="000576EF">
            <w:pPr>
              <w:shd w:val="clear" w:color="auto" w:fill="FAFAFA"/>
              <w:spacing w:before="60"/>
              <w:rPr>
                <w:rFonts w:eastAsia="Times New Roman" w:cs="Arial"/>
                <w:color w:val="000000" w:themeColor="text1"/>
                <w:sz w:val="28"/>
                <w:szCs w:val="28"/>
                <w:lang w:val="en-IN" w:eastAsia="en-IN"/>
              </w:rPr>
            </w:pPr>
            <w:r w:rsidRPr="00656F16">
              <w:rPr>
                <w:rFonts w:eastAsia="Times New Roman" w:cs="Arial"/>
                <w:color w:val="000000" w:themeColor="text1"/>
                <w:sz w:val="28"/>
                <w:szCs w:val="28"/>
                <w:lang w:val="en-IN" w:eastAsia="en-IN"/>
              </w:rPr>
              <w:t>How has the number of universities changed over the years in each country?</w:t>
            </w:r>
          </w:p>
          <w:p w14:paraId="1C3D0A06" w14:textId="77777777" w:rsidR="005654C0" w:rsidRPr="00656F16" w:rsidRDefault="005654C0" w:rsidP="007B5C36">
            <w:pPr>
              <w:pStyle w:val="Text"/>
              <w:rPr>
                <w:rFonts w:cs="Arial"/>
                <w:b/>
                <w:bCs/>
                <w:color w:val="476166" w:themeColor="accent1"/>
              </w:rPr>
            </w:pPr>
          </w:p>
          <w:p w14:paraId="023E0C04" w14:textId="77777777" w:rsidR="000576EF" w:rsidRPr="00656F16" w:rsidRDefault="000576EF" w:rsidP="007B5C36">
            <w:pPr>
              <w:pStyle w:val="Text"/>
              <w:rPr>
                <w:noProof/>
              </w:rPr>
            </w:pPr>
          </w:p>
          <w:p w14:paraId="3C44E222" w14:textId="034036E5" w:rsidR="000576EF" w:rsidRPr="00656F16" w:rsidRDefault="000576EF" w:rsidP="007B5C36">
            <w:pPr>
              <w:pStyle w:val="Text"/>
              <w:rPr>
                <w:noProof/>
              </w:rPr>
            </w:pPr>
            <w:r w:rsidRPr="00656F16">
              <w:rPr>
                <w:noProof/>
              </w:rPr>
              <w:t>The solution has been achieved with the help of SQL workbench for calculation, data extraction and Excel for data visualization using pivot table and chart.</w:t>
            </w:r>
          </w:p>
          <w:p w14:paraId="6ED7B903" w14:textId="77777777" w:rsidR="000576EF" w:rsidRPr="00656F16" w:rsidRDefault="000576EF" w:rsidP="007B5C36">
            <w:pPr>
              <w:pStyle w:val="Text"/>
              <w:rPr>
                <w:noProof/>
              </w:rPr>
            </w:pPr>
          </w:p>
          <w:p w14:paraId="2583E414" w14:textId="215FAF60" w:rsidR="005654C0" w:rsidRPr="00656F16" w:rsidRDefault="000576EF" w:rsidP="007B5C36">
            <w:pPr>
              <w:pStyle w:val="Text"/>
              <w:rPr>
                <w:rFonts w:cs="Arial"/>
                <w:b/>
                <w:bCs/>
                <w:color w:val="476166" w:themeColor="accent1"/>
              </w:rPr>
            </w:pPr>
            <w:r w:rsidRPr="00656F16">
              <w:rPr>
                <w:noProof/>
              </w:rPr>
              <w:drawing>
                <wp:inline distT="0" distB="0" distL="0" distR="0" wp14:anchorId="63320DB9" wp14:editId="124557F6">
                  <wp:extent cx="5716270" cy="1202690"/>
                  <wp:effectExtent l="0" t="0" r="0" b="0"/>
                  <wp:docPr id="1394524957" name="Picture 1394524957">
                    <a:extLst xmlns:a="http://schemas.openxmlformats.org/drawingml/2006/main">
                      <a:ext uri="{FF2B5EF4-FFF2-40B4-BE49-F238E27FC236}">
                        <a16:creationId xmlns:a16="http://schemas.microsoft.com/office/drawing/2014/main" id="{10BB9809-0560-689E-9384-794AA3173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0BB9809-0560-689E-9384-794AA3173A55}"/>
                              </a:ext>
                            </a:extLst>
                          </pic:cNvPr>
                          <pic:cNvPicPr>
                            <a:picLocks noChangeAspect="1"/>
                          </pic:cNvPicPr>
                        </pic:nvPicPr>
                        <pic:blipFill>
                          <a:blip r:embed="rId55"/>
                          <a:stretch>
                            <a:fillRect/>
                          </a:stretch>
                        </pic:blipFill>
                        <pic:spPr>
                          <a:xfrm>
                            <a:off x="0" y="0"/>
                            <a:ext cx="5716270" cy="1202690"/>
                          </a:xfrm>
                          <a:prstGeom prst="rect">
                            <a:avLst/>
                          </a:prstGeom>
                        </pic:spPr>
                      </pic:pic>
                    </a:graphicData>
                  </a:graphic>
                </wp:inline>
              </w:drawing>
            </w:r>
          </w:p>
          <w:p w14:paraId="52DAE0D0" w14:textId="35DDC802" w:rsidR="005654C0" w:rsidRPr="00656F16" w:rsidRDefault="00D65E99" w:rsidP="007B5C36">
            <w:pPr>
              <w:pStyle w:val="Text"/>
              <w:rPr>
                <w:rFonts w:cs="Arial"/>
                <w:b/>
                <w:bCs/>
                <w:color w:val="476166" w:themeColor="accent1"/>
              </w:rPr>
            </w:pPr>
            <w:r w:rsidRPr="00656F16">
              <w:rPr>
                <w:rFonts w:cs="Arial"/>
                <w:b/>
                <w:bCs/>
                <w:noProof/>
                <w:color w:val="476166" w:themeColor="accent1"/>
              </w:rPr>
              <w:drawing>
                <wp:inline distT="0" distB="0" distL="0" distR="0" wp14:anchorId="184EC008" wp14:editId="25E92B28">
                  <wp:extent cx="4386697" cy="1600200"/>
                  <wp:effectExtent l="0" t="0" r="0" b="0"/>
                  <wp:docPr id="39387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3982" name=""/>
                          <pic:cNvPicPr/>
                        </pic:nvPicPr>
                        <pic:blipFill>
                          <a:blip r:embed="rId56"/>
                          <a:stretch>
                            <a:fillRect/>
                          </a:stretch>
                        </pic:blipFill>
                        <pic:spPr>
                          <a:xfrm>
                            <a:off x="0" y="0"/>
                            <a:ext cx="4417712" cy="1611514"/>
                          </a:xfrm>
                          <a:prstGeom prst="rect">
                            <a:avLst/>
                          </a:prstGeom>
                        </pic:spPr>
                      </pic:pic>
                    </a:graphicData>
                  </a:graphic>
                </wp:inline>
              </w:drawing>
            </w:r>
          </w:p>
          <w:p w14:paraId="2FC6CE45" w14:textId="77777777" w:rsidR="00D65E99" w:rsidRPr="00656F16" w:rsidRDefault="00D65E99" w:rsidP="00D65E99">
            <w:pPr>
              <w:pStyle w:val="Text"/>
              <w:rPr>
                <w:rFonts w:cs="Arial"/>
                <w:color w:val="476166" w:themeColor="accent1"/>
                <w:sz w:val="20"/>
                <w:szCs w:val="20"/>
              </w:rPr>
            </w:pPr>
            <w:r w:rsidRPr="00656F16">
              <w:rPr>
                <w:rFonts w:cs="Arial"/>
                <w:color w:val="476166" w:themeColor="accent1"/>
                <w:sz w:val="20"/>
                <w:szCs w:val="20"/>
              </w:rPr>
              <w:t>A comprehensive examination of the visual representation illustrating the evolution of the number of universities over time in each country offers valuable insights into the dynamic landscape of higher education. This analysis unveils the fluid transitions influenced by a multitude of factors, encompassing shifts in educational policies, population dynamics, and societal preferences.</w:t>
            </w:r>
          </w:p>
          <w:p w14:paraId="78E4034E" w14:textId="77777777" w:rsidR="00D65E99" w:rsidRPr="00656F16" w:rsidRDefault="00D65E99" w:rsidP="00D65E99">
            <w:pPr>
              <w:pStyle w:val="Text"/>
              <w:rPr>
                <w:rFonts w:cs="Arial"/>
                <w:color w:val="476166" w:themeColor="accent1"/>
                <w:sz w:val="20"/>
                <w:szCs w:val="20"/>
              </w:rPr>
            </w:pPr>
          </w:p>
          <w:p w14:paraId="5E5FCA29" w14:textId="77777777" w:rsidR="00D65E99" w:rsidRPr="00656F16" w:rsidRDefault="00D65E99" w:rsidP="00D65E99">
            <w:pPr>
              <w:pStyle w:val="Text"/>
              <w:rPr>
                <w:rFonts w:cs="Arial"/>
                <w:color w:val="476166" w:themeColor="accent1"/>
                <w:sz w:val="20"/>
                <w:szCs w:val="20"/>
              </w:rPr>
            </w:pPr>
            <w:r w:rsidRPr="00656F16">
              <w:rPr>
                <w:rFonts w:cs="Arial"/>
                <w:color w:val="476166" w:themeColor="accent1"/>
                <w:sz w:val="20"/>
                <w:szCs w:val="20"/>
              </w:rPr>
              <w:t>Countries that are in the midst of economic expansion may experience a surge in higher education opportunities, buoyed by increased investments and heightened demand. Conversely, economic downturns or alterations in educational priorities may precipitate periods of stability or reductions in the count of universities.</w:t>
            </w:r>
          </w:p>
          <w:p w14:paraId="1BDB666E" w14:textId="77777777" w:rsidR="00D65E99" w:rsidRPr="00656F16" w:rsidRDefault="00D65E99" w:rsidP="00D65E99">
            <w:pPr>
              <w:pStyle w:val="Text"/>
              <w:rPr>
                <w:rFonts w:cs="Arial"/>
                <w:color w:val="476166" w:themeColor="accent1"/>
                <w:sz w:val="20"/>
                <w:szCs w:val="20"/>
              </w:rPr>
            </w:pPr>
          </w:p>
          <w:p w14:paraId="349E61A1" w14:textId="4AF55424" w:rsidR="00A57429" w:rsidRPr="00656F16" w:rsidRDefault="00D65E99" w:rsidP="00D65E99">
            <w:pPr>
              <w:pStyle w:val="Text"/>
              <w:rPr>
                <w:rFonts w:cs="Arial"/>
                <w:color w:val="476166" w:themeColor="accent1"/>
                <w:sz w:val="20"/>
                <w:szCs w:val="20"/>
              </w:rPr>
            </w:pPr>
            <w:r w:rsidRPr="00656F16">
              <w:rPr>
                <w:rFonts w:cs="Arial"/>
                <w:color w:val="476166" w:themeColor="accent1"/>
                <w:sz w:val="20"/>
                <w:szCs w:val="20"/>
              </w:rPr>
              <w:t>The ability to discern these long-term trends equips governments, policymakers, and educational authorities with the knowledge needed to tailor their strategies, allocate resources efficiently, and design initiatives that harmonize with the changing needs of their citizenry.</w:t>
            </w:r>
          </w:p>
          <w:p w14:paraId="10EC0B14" w14:textId="77777777" w:rsidR="00A57429" w:rsidRPr="00656F16" w:rsidRDefault="00A57429" w:rsidP="007B5C36">
            <w:pPr>
              <w:pStyle w:val="Text"/>
              <w:rPr>
                <w:rFonts w:cs="Arial"/>
                <w:color w:val="476166" w:themeColor="accent1"/>
              </w:rPr>
            </w:pPr>
          </w:p>
          <w:p w14:paraId="09D8D3E0" w14:textId="77777777" w:rsidR="00A57429" w:rsidRPr="00656F16" w:rsidRDefault="00A57429" w:rsidP="007B5C36">
            <w:pPr>
              <w:pStyle w:val="Text"/>
              <w:rPr>
                <w:rFonts w:cs="Arial"/>
                <w:b/>
                <w:bCs/>
                <w:color w:val="476166" w:themeColor="accent1"/>
              </w:rPr>
            </w:pPr>
          </w:p>
          <w:p w14:paraId="166EEC7B" w14:textId="77777777" w:rsidR="00A57429" w:rsidRPr="00656F16" w:rsidRDefault="00A57429" w:rsidP="007B5C36">
            <w:pPr>
              <w:pStyle w:val="Text"/>
              <w:rPr>
                <w:rFonts w:cs="Arial"/>
                <w:b/>
                <w:bCs/>
                <w:color w:val="476166" w:themeColor="accent1"/>
              </w:rPr>
            </w:pPr>
          </w:p>
          <w:p w14:paraId="2AEF6EFD" w14:textId="77777777" w:rsidR="00A57429" w:rsidRPr="00656F16" w:rsidRDefault="00A57429" w:rsidP="007B5C36">
            <w:pPr>
              <w:pStyle w:val="Text"/>
              <w:rPr>
                <w:rFonts w:cs="Arial"/>
                <w:b/>
                <w:bCs/>
                <w:color w:val="476166" w:themeColor="accent1"/>
              </w:rPr>
            </w:pPr>
          </w:p>
          <w:p w14:paraId="5F8D59BF" w14:textId="77777777" w:rsidR="00D65E99" w:rsidRPr="00656F16" w:rsidRDefault="00A57429" w:rsidP="00D65E99">
            <w:pPr>
              <w:shd w:val="clear" w:color="auto" w:fill="FAFAFA"/>
              <w:spacing w:before="60"/>
              <w:rPr>
                <w:rFonts w:eastAsia="Times New Roman" w:cs="Arial"/>
                <w:color w:val="24292E"/>
                <w:sz w:val="28"/>
                <w:szCs w:val="28"/>
                <w:lang w:val="en-IN" w:eastAsia="en-IN"/>
              </w:rPr>
            </w:pPr>
            <w:r w:rsidRPr="00656F16">
              <w:rPr>
                <w:rStyle w:val="smart-narratives-conditional-blot"/>
                <w:rFonts w:cs="Segoe UI"/>
                <w:color w:val="252423"/>
                <w:sz w:val="22"/>
                <w:szCs w:val="22"/>
                <w:shd w:val="clear" w:color="auto" w:fill="FFFFFF"/>
              </w:rPr>
              <w:t xml:space="preserve"> </w:t>
            </w:r>
            <w:r w:rsidR="00D65E99" w:rsidRPr="00656F16">
              <w:rPr>
                <w:rFonts w:eastAsia="Times New Roman" w:cs="Arial"/>
                <w:color w:val="24292E"/>
                <w:sz w:val="28"/>
                <w:szCs w:val="28"/>
                <w:lang w:val="en-IN" w:eastAsia="en-IN"/>
              </w:rPr>
              <w:t>Are there any common criteria used by different ranking systems?</w:t>
            </w:r>
          </w:p>
          <w:p w14:paraId="0470C979" w14:textId="4CB8EFCB" w:rsidR="00A57429" w:rsidRPr="00656F16" w:rsidRDefault="00A57429" w:rsidP="007B5C36">
            <w:pPr>
              <w:pStyle w:val="Text"/>
              <w:rPr>
                <w:rStyle w:val="smart-narratives-conditional-blot"/>
                <w:rFonts w:cs="Segoe UI"/>
                <w:color w:val="252423"/>
                <w:sz w:val="20"/>
                <w:szCs w:val="20"/>
                <w:shd w:val="clear" w:color="auto" w:fill="FFFFFF"/>
              </w:rPr>
            </w:pPr>
          </w:p>
          <w:p w14:paraId="2D0C70B5" w14:textId="77777777" w:rsidR="00D65E99" w:rsidRPr="00656F16" w:rsidRDefault="00D65E99" w:rsidP="007B5C36">
            <w:pPr>
              <w:pStyle w:val="Text"/>
              <w:rPr>
                <w:rStyle w:val="smart-narratives-conditional-blot"/>
                <w:rFonts w:cs="Segoe UI"/>
                <w:color w:val="252423"/>
                <w:sz w:val="20"/>
                <w:szCs w:val="20"/>
                <w:shd w:val="clear" w:color="auto" w:fill="FFFFFF"/>
              </w:rPr>
            </w:pPr>
          </w:p>
          <w:p w14:paraId="04F91F0F" w14:textId="09F6372F" w:rsidR="00D65E99" w:rsidRPr="00656F16" w:rsidRDefault="00D65E99" w:rsidP="007B5C36">
            <w:pPr>
              <w:pStyle w:val="Text"/>
              <w:rPr>
                <w:rStyle w:val="smart-narratives-conditional-blot"/>
                <w:rFonts w:cs="Segoe UI"/>
                <w:color w:val="252423"/>
                <w:sz w:val="20"/>
                <w:szCs w:val="20"/>
                <w:shd w:val="clear" w:color="auto" w:fill="FFFFFF"/>
              </w:rPr>
            </w:pPr>
            <w:r w:rsidRPr="00656F16">
              <w:rPr>
                <w:rStyle w:val="smart-narratives-conditional-blot"/>
                <w:rFonts w:cs="Segoe UI"/>
                <w:color w:val="252423"/>
                <w:sz w:val="20"/>
                <w:szCs w:val="20"/>
                <w:shd w:val="clear" w:color="auto" w:fill="FFFFFF"/>
              </w:rPr>
              <w:t xml:space="preserve">SQL Query - </w:t>
            </w:r>
          </w:p>
          <w:p w14:paraId="3E88E107" w14:textId="589DA0F1" w:rsidR="00A57429" w:rsidRPr="00656F16" w:rsidRDefault="00D65E99" w:rsidP="007B5C36">
            <w:pPr>
              <w:pStyle w:val="Text"/>
              <w:rPr>
                <w:rStyle w:val="smart-narratives-conditional-blot"/>
                <w:rFonts w:cs="Segoe UI"/>
                <w:color w:val="252423"/>
                <w:sz w:val="20"/>
                <w:szCs w:val="20"/>
                <w:shd w:val="clear" w:color="auto" w:fill="FFFFFF"/>
              </w:rPr>
            </w:pPr>
            <w:r w:rsidRPr="00656F16">
              <w:rPr>
                <w:noProof/>
              </w:rPr>
              <w:drawing>
                <wp:inline distT="0" distB="0" distL="0" distR="0" wp14:anchorId="32342B2C" wp14:editId="166906DC">
                  <wp:extent cx="5579110" cy="2289810"/>
                  <wp:effectExtent l="0" t="0" r="2540" b="0"/>
                  <wp:docPr id="298821544" name="Picture 298821544">
                    <a:extLst xmlns:a="http://schemas.openxmlformats.org/drawingml/2006/main">
                      <a:ext uri="{FF2B5EF4-FFF2-40B4-BE49-F238E27FC236}">
                        <a16:creationId xmlns:a16="http://schemas.microsoft.com/office/drawing/2014/main" id="{C1FFDD71-8171-6877-430C-F6E2B1E85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1FFDD71-8171-6877-430C-F6E2B1E85CB1}"/>
                              </a:ext>
                            </a:extLst>
                          </pic:cNvPr>
                          <pic:cNvPicPr>
                            <a:picLocks noChangeAspect="1"/>
                          </pic:cNvPicPr>
                        </pic:nvPicPr>
                        <pic:blipFill>
                          <a:blip r:embed="rId57"/>
                          <a:stretch>
                            <a:fillRect/>
                          </a:stretch>
                        </pic:blipFill>
                        <pic:spPr>
                          <a:xfrm>
                            <a:off x="0" y="0"/>
                            <a:ext cx="5579110" cy="2289810"/>
                          </a:xfrm>
                          <a:prstGeom prst="rect">
                            <a:avLst/>
                          </a:prstGeom>
                        </pic:spPr>
                      </pic:pic>
                    </a:graphicData>
                  </a:graphic>
                </wp:inline>
              </w:drawing>
            </w:r>
          </w:p>
          <w:p w14:paraId="4A2CD034" w14:textId="77777777" w:rsidR="005654C0" w:rsidRPr="00656F16" w:rsidRDefault="005654C0" w:rsidP="007B5C36">
            <w:pPr>
              <w:pStyle w:val="Text"/>
              <w:rPr>
                <w:rFonts w:cs="Arial"/>
                <w:b/>
                <w:bCs/>
                <w:color w:val="476166" w:themeColor="accent1"/>
              </w:rPr>
            </w:pPr>
          </w:p>
          <w:p w14:paraId="0549B567" w14:textId="77777777" w:rsidR="005654C0" w:rsidRPr="00656F16" w:rsidRDefault="005654C0" w:rsidP="007B5C36">
            <w:pPr>
              <w:pStyle w:val="Text"/>
              <w:rPr>
                <w:rFonts w:cs="Arial"/>
                <w:b/>
                <w:bCs/>
                <w:color w:val="476166" w:themeColor="accent1"/>
              </w:rPr>
            </w:pPr>
          </w:p>
          <w:p w14:paraId="3CFC64FC" w14:textId="65CAD065" w:rsidR="005654C0" w:rsidRPr="00656F16" w:rsidRDefault="00D65E99" w:rsidP="007B5C36">
            <w:pPr>
              <w:pStyle w:val="Text"/>
              <w:rPr>
                <w:rFonts w:cs="Arial"/>
                <w:b/>
                <w:bCs/>
                <w:color w:val="476166" w:themeColor="accent1"/>
              </w:rPr>
            </w:pPr>
            <w:r w:rsidRPr="00656F16">
              <w:rPr>
                <w:rFonts w:cs="Arial"/>
                <w:color w:val="476166" w:themeColor="accent1"/>
                <w:sz w:val="22"/>
                <w:szCs w:val="22"/>
              </w:rPr>
              <w:t>Output</w:t>
            </w:r>
            <w:r w:rsidRPr="00656F16">
              <w:rPr>
                <w:rFonts w:cs="Arial"/>
                <w:b/>
                <w:bCs/>
                <w:color w:val="476166" w:themeColor="accent1"/>
                <w:sz w:val="22"/>
                <w:szCs w:val="22"/>
              </w:rPr>
              <w:t xml:space="preserve"> </w:t>
            </w:r>
            <w:r w:rsidRPr="00656F16">
              <w:rPr>
                <w:rFonts w:cs="Arial"/>
                <w:b/>
                <w:bCs/>
                <w:color w:val="476166" w:themeColor="accent1"/>
              </w:rPr>
              <w:t xml:space="preserve">- </w:t>
            </w:r>
            <w:r w:rsidRPr="00656F16">
              <w:rPr>
                <w:noProof/>
              </w:rPr>
              <w:drawing>
                <wp:inline distT="0" distB="0" distL="0" distR="0" wp14:anchorId="30A9A7E1" wp14:editId="779A3FDF">
                  <wp:extent cx="5060118" cy="1165961"/>
                  <wp:effectExtent l="0" t="0" r="7620" b="0"/>
                  <wp:docPr id="590920852" name="Picture 590920852">
                    <a:extLst xmlns:a="http://schemas.openxmlformats.org/drawingml/2006/main">
                      <a:ext uri="{FF2B5EF4-FFF2-40B4-BE49-F238E27FC236}">
                        <a16:creationId xmlns:a16="http://schemas.microsoft.com/office/drawing/2014/main" id="{A0E0B56E-3D5F-07FC-EF6B-9497C40F0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E0B56E-3D5F-07FC-EF6B-9497C40F0132}"/>
                              </a:ext>
                            </a:extLst>
                          </pic:cNvPr>
                          <pic:cNvPicPr>
                            <a:picLocks noChangeAspect="1"/>
                          </pic:cNvPicPr>
                        </pic:nvPicPr>
                        <pic:blipFill>
                          <a:blip r:embed="rId58"/>
                          <a:stretch>
                            <a:fillRect/>
                          </a:stretch>
                        </pic:blipFill>
                        <pic:spPr>
                          <a:xfrm>
                            <a:off x="0" y="0"/>
                            <a:ext cx="5060118" cy="1165961"/>
                          </a:xfrm>
                          <a:prstGeom prst="rect">
                            <a:avLst/>
                          </a:prstGeom>
                        </pic:spPr>
                      </pic:pic>
                    </a:graphicData>
                  </a:graphic>
                </wp:inline>
              </w:drawing>
            </w:r>
          </w:p>
          <w:p w14:paraId="10374334" w14:textId="77777777" w:rsidR="00D65E99" w:rsidRPr="00656F16" w:rsidRDefault="00D65E99" w:rsidP="007B5C36">
            <w:pPr>
              <w:pStyle w:val="Text"/>
              <w:rPr>
                <w:rFonts w:cs="Arial"/>
                <w:color w:val="476166" w:themeColor="accent1"/>
                <w:sz w:val="24"/>
                <w:szCs w:val="24"/>
              </w:rPr>
            </w:pPr>
          </w:p>
          <w:p w14:paraId="004F3202" w14:textId="77777777" w:rsidR="00D65E99" w:rsidRPr="00656F16" w:rsidRDefault="00D65E99" w:rsidP="007B5C36">
            <w:pPr>
              <w:pStyle w:val="Text"/>
              <w:rPr>
                <w:rFonts w:cs="Arial"/>
                <w:color w:val="476166" w:themeColor="accent1"/>
                <w:sz w:val="24"/>
                <w:szCs w:val="24"/>
              </w:rPr>
            </w:pPr>
          </w:p>
          <w:p w14:paraId="1A96A20F" w14:textId="5F4AA7C5" w:rsidR="005654C0" w:rsidRPr="00656F16" w:rsidRDefault="00D65E99" w:rsidP="007B5C36">
            <w:pPr>
              <w:pStyle w:val="Text"/>
              <w:rPr>
                <w:rFonts w:cs="Arial"/>
                <w:color w:val="476166" w:themeColor="accent1"/>
                <w:sz w:val="24"/>
                <w:szCs w:val="24"/>
              </w:rPr>
            </w:pPr>
            <w:r w:rsidRPr="00656F16">
              <w:rPr>
                <w:rFonts w:cs="Arial"/>
                <w:color w:val="476166" w:themeColor="accent1"/>
                <w:sz w:val="24"/>
                <w:szCs w:val="24"/>
              </w:rPr>
              <w:t>Hence from the above output we can conclude that there are no such common criteria used by ranking system.</w:t>
            </w:r>
            <w:r w:rsidR="005A1595" w:rsidRPr="00656F16">
              <w:rPr>
                <w:rFonts w:cs="Arial"/>
                <w:color w:val="476166" w:themeColor="accent1"/>
                <w:sz w:val="24"/>
                <w:szCs w:val="24"/>
              </w:rPr>
              <w:t xml:space="preserve"> Each system tends to have its unique focus and priorities, which can encompass academic excellence, research output, faculty qualifications, student-faculty ratios, and more. This lack of common criteria highlights the versatility of ranking systems, enabling institutions to tailor their assessment approaches to their specific objectives and values. While this diversity can be advantageous, it also underscores the importance of carefully selecting a ranking system that aligns with an institution's goals and missions.</w:t>
            </w:r>
            <w:r w:rsidR="00A57429" w:rsidRPr="00656F16">
              <w:rPr>
                <w:rFonts w:cs="Segoe UI"/>
                <w:color w:val="252423"/>
                <w:sz w:val="20"/>
                <w:szCs w:val="20"/>
                <w:shd w:val="clear" w:color="auto" w:fill="FFFFFF"/>
              </w:rPr>
              <w:br/>
            </w:r>
            <w:r w:rsidR="00A57429" w:rsidRPr="00656F16">
              <w:rPr>
                <w:rStyle w:val="smart-narratives-conditional-blot"/>
                <w:rFonts w:ascii="Tahoma" w:hAnsi="Tahoma" w:cs="Tahoma"/>
                <w:color w:val="252423"/>
                <w:sz w:val="20"/>
                <w:szCs w:val="20"/>
                <w:shd w:val="clear" w:color="auto" w:fill="FFFFFF"/>
              </w:rPr>
              <w:t>﻿</w:t>
            </w:r>
          </w:p>
          <w:p w14:paraId="1B5272CF" w14:textId="77777777" w:rsidR="005654C0" w:rsidRPr="00656F16" w:rsidRDefault="005654C0" w:rsidP="007B5C36">
            <w:pPr>
              <w:pStyle w:val="Text"/>
              <w:rPr>
                <w:rFonts w:cs="Arial"/>
                <w:b/>
                <w:bCs/>
                <w:color w:val="476166" w:themeColor="accent1"/>
              </w:rPr>
            </w:pPr>
          </w:p>
          <w:p w14:paraId="565DE29B" w14:textId="77777777" w:rsidR="005654C0" w:rsidRPr="00656F16" w:rsidRDefault="005654C0" w:rsidP="007B5C36">
            <w:pPr>
              <w:pStyle w:val="Text"/>
              <w:rPr>
                <w:rFonts w:cs="Arial"/>
                <w:b/>
                <w:bCs/>
                <w:color w:val="476166" w:themeColor="accent1"/>
              </w:rPr>
            </w:pPr>
          </w:p>
          <w:p w14:paraId="11D2A12B" w14:textId="77777777" w:rsidR="005654C0" w:rsidRPr="00656F16" w:rsidRDefault="005654C0" w:rsidP="007B5C36">
            <w:pPr>
              <w:pStyle w:val="Text"/>
              <w:rPr>
                <w:rFonts w:cs="Arial"/>
                <w:b/>
                <w:bCs/>
                <w:color w:val="476166" w:themeColor="accent1"/>
              </w:rPr>
            </w:pPr>
          </w:p>
          <w:p w14:paraId="65957834" w14:textId="77777777" w:rsidR="005654C0" w:rsidRPr="00656F16" w:rsidRDefault="005654C0" w:rsidP="007B5C36">
            <w:pPr>
              <w:pStyle w:val="Text"/>
              <w:rPr>
                <w:rFonts w:cs="Arial"/>
                <w:b/>
                <w:bCs/>
                <w:color w:val="476166" w:themeColor="accent1"/>
              </w:rPr>
            </w:pPr>
          </w:p>
          <w:p w14:paraId="26DF5901" w14:textId="77777777" w:rsidR="005654C0" w:rsidRDefault="005654C0" w:rsidP="007B5C36">
            <w:pPr>
              <w:pStyle w:val="Text"/>
              <w:rPr>
                <w:rFonts w:cs="Arial"/>
                <w:b/>
                <w:bCs/>
                <w:color w:val="476166" w:themeColor="accent1"/>
              </w:rPr>
            </w:pPr>
          </w:p>
          <w:p w14:paraId="40F8AC3D" w14:textId="77777777" w:rsidR="00B0061C" w:rsidRDefault="00B0061C" w:rsidP="007B5C36">
            <w:pPr>
              <w:pStyle w:val="Text"/>
              <w:rPr>
                <w:rFonts w:cs="Arial"/>
                <w:b/>
                <w:bCs/>
                <w:color w:val="476166" w:themeColor="accent1"/>
              </w:rPr>
            </w:pPr>
          </w:p>
          <w:p w14:paraId="22415776" w14:textId="77777777" w:rsidR="00B0061C" w:rsidRDefault="00B0061C" w:rsidP="007B5C36">
            <w:pPr>
              <w:pStyle w:val="Text"/>
              <w:rPr>
                <w:rFonts w:cs="Arial"/>
                <w:b/>
                <w:bCs/>
                <w:color w:val="476166" w:themeColor="accent1"/>
              </w:rPr>
            </w:pPr>
          </w:p>
          <w:p w14:paraId="05A7AE95" w14:textId="77777777" w:rsidR="00B0061C" w:rsidRPr="00656F16" w:rsidRDefault="00B0061C" w:rsidP="007B5C36">
            <w:pPr>
              <w:pStyle w:val="Text"/>
              <w:rPr>
                <w:rFonts w:cs="Arial"/>
                <w:b/>
                <w:bCs/>
                <w:color w:val="476166" w:themeColor="accent1"/>
              </w:rPr>
            </w:pPr>
          </w:p>
          <w:p w14:paraId="292833E2" w14:textId="77777777" w:rsidR="005654C0" w:rsidRPr="00656F16" w:rsidRDefault="005654C0" w:rsidP="007B5C36">
            <w:pPr>
              <w:pStyle w:val="Text"/>
              <w:rPr>
                <w:rFonts w:cs="Arial"/>
                <w:b/>
                <w:bCs/>
                <w:color w:val="476166" w:themeColor="accent1"/>
              </w:rPr>
            </w:pPr>
          </w:p>
          <w:p w14:paraId="0C25F909" w14:textId="0C0AEE37" w:rsidR="00991281" w:rsidRPr="00656F16" w:rsidRDefault="00991281" w:rsidP="007B5C36">
            <w:pPr>
              <w:pStyle w:val="Text"/>
              <w:rPr>
                <w:rFonts w:cs="Arial"/>
                <w:b/>
                <w:bCs/>
                <w:color w:val="476166" w:themeColor="accent1"/>
              </w:rPr>
            </w:pPr>
          </w:p>
          <w:p w14:paraId="0DB4D6DE" w14:textId="77777777" w:rsidR="00391534" w:rsidRPr="00656F16" w:rsidRDefault="00391534" w:rsidP="00391534">
            <w:pPr>
              <w:shd w:val="clear" w:color="auto" w:fill="FAFAFA"/>
              <w:spacing w:before="60"/>
              <w:rPr>
                <w:rFonts w:eastAsia="Times New Roman" w:cs="Arial"/>
                <w:color w:val="24292E"/>
                <w:sz w:val="28"/>
                <w:szCs w:val="28"/>
                <w:lang w:val="en-IN" w:eastAsia="en-IN"/>
              </w:rPr>
            </w:pPr>
            <w:r w:rsidRPr="00656F16">
              <w:rPr>
                <w:rFonts w:eastAsia="Times New Roman" w:cs="Arial"/>
                <w:color w:val="24292E"/>
                <w:sz w:val="28"/>
                <w:szCs w:val="28"/>
                <w:lang w:val="en-IN" w:eastAsia="en-IN"/>
              </w:rPr>
              <w:t>What is the trend in the percentage of female students over time?</w:t>
            </w:r>
          </w:p>
          <w:p w14:paraId="1C27A435" w14:textId="77777777" w:rsidR="005654C0" w:rsidRPr="00656F16" w:rsidRDefault="005654C0" w:rsidP="007B5C36">
            <w:pPr>
              <w:pStyle w:val="Text"/>
              <w:rPr>
                <w:rFonts w:cs="Arial"/>
                <w:b/>
                <w:bCs/>
                <w:color w:val="476166" w:themeColor="accent1"/>
              </w:rPr>
            </w:pPr>
          </w:p>
          <w:p w14:paraId="400FF4C9" w14:textId="77777777" w:rsidR="00952864" w:rsidRPr="00656F16" w:rsidRDefault="00952864" w:rsidP="007B5C36">
            <w:pPr>
              <w:pStyle w:val="Text"/>
              <w:rPr>
                <w:noProof/>
              </w:rPr>
            </w:pPr>
          </w:p>
          <w:p w14:paraId="79951D7B" w14:textId="453A72CB" w:rsidR="00952864" w:rsidRPr="00656F16" w:rsidRDefault="00952864" w:rsidP="007B5C36">
            <w:pPr>
              <w:pStyle w:val="Text"/>
              <w:rPr>
                <w:noProof/>
              </w:rPr>
            </w:pPr>
            <w:r w:rsidRPr="00656F16">
              <w:rPr>
                <w:noProof/>
              </w:rPr>
              <w:t>SQL query-</w:t>
            </w:r>
          </w:p>
          <w:p w14:paraId="1AC8F6D1" w14:textId="3F2E984A" w:rsidR="00952864" w:rsidRPr="00656F16" w:rsidRDefault="00952864" w:rsidP="007B5C36">
            <w:pPr>
              <w:pStyle w:val="Text"/>
              <w:rPr>
                <w:rFonts w:cs="Arial"/>
                <w:b/>
                <w:bCs/>
                <w:color w:val="476166" w:themeColor="accent1"/>
              </w:rPr>
            </w:pPr>
            <w:r w:rsidRPr="00656F16">
              <w:rPr>
                <w:noProof/>
              </w:rPr>
              <w:drawing>
                <wp:inline distT="0" distB="0" distL="0" distR="0" wp14:anchorId="1261B854" wp14:editId="49E93732">
                  <wp:extent cx="5579110" cy="1519555"/>
                  <wp:effectExtent l="0" t="0" r="2540" b="4445"/>
                  <wp:docPr id="651730151" name="Picture 651730151">
                    <a:extLst xmlns:a="http://schemas.openxmlformats.org/drawingml/2006/main">
                      <a:ext uri="{FF2B5EF4-FFF2-40B4-BE49-F238E27FC236}">
                        <a16:creationId xmlns:a16="http://schemas.microsoft.com/office/drawing/2014/main" id="{60A02C32-DB9C-D751-D390-BA353F6C1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02C32-DB9C-D751-D390-BA353F6C1936}"/>
                              </a:ext>
                            </a:extLst>
                          </pic:cNvPr>
                          <pic:cNvPicPr>
                            <a:picLocks noChangeAspect="1"/>
                          </pic:cNvPicPr>
                        </pic:nvPicPr>
                        <pic:blipFill>
                          <a:blip r:embed="rId59"/>
                          <a:stretch>
                            <a:fillRect/>
                          </a:stretch>
                        </pic:blipFill>
                        <pic:spPr>
                          <a:xfrm>
                            <a:off x="0" y="0"/>
                            <a:ext cx="5579110" cy="1519555"/>
                          </a:xfrm>
                          <a:prstGeom prst="rect">
                            <a:avLst/>
                          </a:prstGeom>
                        </pic:spPr>
                      </pic:pic>
                    </a:graphicData>
                  </a:graphic>
                </wp:inline>
              </w:drawing>
            </w:r>
          </w:p>
          <w:p w14:paraId="3C87B75E" w14:textId="77777777" w:rsidR="005654C0" w:rsidRPr="00656F16" w:rsidRDefault="005654C0" w:rsidP="007B5C36">
            <w:pPr>
              <w:pStyle w:val="Text"/>
              <w:rPr>
                <w:rFonts w:cs="Arial"/>
                <w:b/>
                <w:bCs/>
                <w:color w:val="476166" w:themeColor="accent1"/>
              </w:rPr>
            </w:pPr>
          </w:p>
          <w:p w14:paraId="31DDA316" w14:textId="4B94F7EA" w:rsidR="005654C0" w:rsidRPr="00656F16" w:rsidRDefault="00952864" w:rsidP="007B5C36">
            <w:pPr>
              <w:pStyle w:val="Text"/>
              <w:rPr>
                <w:rFonts w:cs="Arial"/>
                <w:b/>
                <w:bCs/>
                <w:color w:val="476166" w:themeColor="accent1"/>
              </w:rPr>
            </w:pPr>
            <w:r w:rsidRPr="00656F16">
              <w:rPr>
                <w:rFonts w:cs="Arial"/>
                <w:color w:val="476166" w:themeColor="accent1"/>
              </w:rPr>
              <w:t>Output</w:t>
            </w:r>
            <w:r w:rsidRPr="00656F16">
              <w:rPr>
                <w:rFonts w:cs="Arial"/>
                <w:b/>
                <w:bCs/>
                <w:color w:val="476166" w:themeColor="accent1"/>
              </w:rPr>
              <w:t>-</w:t>
            </w:r>
          </w:p>
          <w:p w14:paraId="3BB31FBD" w14:textId="77777777" w:rsidR="005654C0" w:rsidRPr="00656F16" w:rsidRDefault="005654C0" w:rsidP="007B5C36">
            <w:pPr>
              <w:pStyle w:val="Text"/>
              <w:rPr>
                <w:rFonts w:cs="Arial"/>
                <w:b/>
                <w:bCs/>
                <w:color w:val="476166" w:themeColor="accent1"/>
              </w:rPr>
            </w:pPr>
          </w:p>
          <w:p w14:paraId="5599025C" w14:textId="24D575F9" w:rsidR="005654C0" w:rsidRPr="00656F16" w:rsidRDefault="00952864" w:rsidP="007B5C36">
            <w:pPr>
              <w:pStyle w:val="Text"/>
              <w:rPr>
                <w:rFonts w:cs="Arial"/>
                <w:b/>
                <w:bCs/>
                <w:color w:val="476166" w:themeColor="accent1"/>
              </w:rPr>
            </w:pPr>
            <w:r w:rsidRPr="00656F16">
              <w:rPr>
                <w:noProof/>
              </w:rPr>
              <w:drawing>
                <wp:inline distT="0" distB="0" distL="0" distR="0" wp14:anchorId="2C1BA501" wp14:editId="5BD2F473">
                  <wp:extent cx="2522220" cy="1623060"/>
                  <wp:effectExtent l="0" t="0" r="0" b="0"/>
                  <wp:docPr id="584484110" name="Picture 584484110">
                    <a:extLst xmlns:a="http://schemas.openxmlformats.org/drawingml/2006/main">
                      <a:ext uri="{FF2B5EF4-FFF2-40B4-BE49-F238E27FC236}">
                        <a16:creationId xmlns:a16="http://schemas.microsoft.com/office/drawing/2014/main" id="{99834DCE-93D4-771D-B14B-DCEB823B4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834DCE-93D4-771D-B14B-DCEB823B460B}"/>
                              </a:ext>
                            </a:extLst>
                          </pic:cNvPr>
                          <pic:cNvPicPr>
                            <a:picLocks noChangeAspect="1"/>
                          </pic:cNvPicPr>
                        </pic:nvPicPr>
                        <pic:blipFill>
                          <a:blip r:embed="rId60"/>
                          <a:stretch>
                            <a:fillRect/>
                          </a:stretch>
                        </pic:blipFill>
                        <pic:spPr>
                          <a:xfrm>
                            <a:off x="0" y="0"/>
                            <a:ext cx="2522899" cy="1623497"/>
                          </a:xfrm>
                          <a:prstGeom prst="rect">
                            <a:avLst/>
                          </a:prstGeom>
                        </pic:spPr>
                      </pic:pic>
                    </a:graphicData>
                  </a:graphic>
                </wp:inline>
              </w:drawing>
            </w:r>
          </w:p>
          <w:p w14:paraId="11B52377" w14:textId="77777777" w:rsidR="005654C0" w:rsidRPr="00656F16" w:rsidRDefault="005654C0" w:rsidP="007B5C36">
            <w:pPr>
              <w:pStyle w:val="Text"/>
              <w:rPr>
                <w:rFonts w:cs="Arial"/>
                <w:b/>
                <w:bCs/>
                <w:color w:val="476166" w:themeColor="accent1"/>
              </w:rPr>
            </w:pPr>
          </w:p>
          <w:p w14:paraId="3AC42858" w14:textId="09E17E48" w:rsidR="005654C0" w:rsidRPr="00656F16" w:rsidRDefault="00952864" w:rsidP="007B5C36">
            <w:pPr>
              <w:pStyle w:val="Text"/>
              <w:rPr>
                <w:rFonts w:cs="Arial"/>
                <w:b/>
                <w:bCs/>
                <w:color w:val="476166" w:themeColor="accent1"/>
              </w:rPr>
            </w:pPr>
            <w:r w:rsidRPr="00656F16">
              <w:rPr>
                <w:noProof/>
              </w:rPr>
              <w:drawing>
                <wp:inline distT="0" distB="0" distL="0" distR="0" wp14:anchorId="2AB64F8C" wp14:editId="317B8FD2">
                  <wp:extent cx="4038600" cy="2382982"/>
                  <wp:effectExtent l="0" t="0" r="0" b="17780"/>
                  <wp:docPr id="2097935919" name="Chart 1">
                    <a:extLst xmlns:a="http://schemas.openxmlformats.org/drawingml/2006/main">
                      <a:ext uri="{FF2B5EF4-FFF2-40B4-BE49-F238E27FC236}">
                        <a16:creationId xmlns:a16="http://schemas.microsoft.com/office/drawing/2014/main" id="{5136D2C2-7D2D-6619-585D-C5AF52CF0D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BD0A2E9" w14:textId="77777777" w:rsidR="005654C0" w:rsidRPr="00656F16" w:rsidRDefault="005654C0" w:rsidP="007B5C36">
            <w:pPr>
              <w:pStyle w:val="Text"/>
              <w:rPr>
                <w:rFonts w:cs="Arial"/>
                <w:b/>
                <w:bCs/>
                <w:color w:val="476166" w:themeColor="accent1"/>
              </w:rPr>
            </w:pPr>
          </w:p>
          <w:p w14:paraId="4DA79BFB" w14:textId="77777777" w:rsidR="005654C0" w:rsidRPr="00656F16" w:rsidRDefault="005654C0" w:rsidP="007B5C36">
            <w:pPr>
              <w:pStyle w:val="Text"/>
              <w:rPr>
                <w:rFonts w:cs="Arial"/>
                <w:b/>
                <w:bCs/>
                <w:color w:val="476166" w:themeColor="accent1"/>
              </w:rPr>
            </w:pPr>
          </w:p>
          <w:p w14:paraId="53263C18" w14:textId="77777777" w:rsidR="005654C0" w:rsidRPr="00656F16" w:rsidRDefault="005654C0" w:rsidP="007B5C36">
            <w:pPr>
              <w:pStyle w:val="Text"/>
              <w:rPr>
                <w:rFonts w:cs="Arial"/>
                <w:b/>
                <w:bCs/>
                <w:color w:val="476166" w:themeColor="accent1"/>
              </w:rPr>
            </w:pPr>
          </w:p>
          <w:p w14:paraId="2B04E6D8" w14:textId="77777777" w:rsidR="005654C0" w:rsidRPr="00656F16" w:rsidRDefault="005654C0" w:rsidP="007B5C36">
            <w:pPr>
              <w:pStyle w:val="Text"/>
              <w:rPr>
                <w:rFonts w:cs="Arial"/>
                <w:b/>
                <w:bCs/>
                <w:color w:val="476166" w:themeColor="accent1"/>
              </w:rPr>
            </w:pPr>
          </w:p>
          <w:p w14:paraId="2C29BCA7" w14:textId="77777777" w:rsidR="005654C0" w:rsidRDefault="005654C0" w:rsidP="007B5C36">
            <w:pPr>
              <w:pStyle w:val="Text"/>
              <w:rPr>
                <w:rFonts w:cs="Arial"/>
                <w:b/>
                <w:bCs/>
                <w:color w:val="476166" w:themeColor="accent1"/>
              </w:rPr>
            </w:pPr>
          </w:p>
          <w:p w14:paraId="460EA86B" w14:textId="77777777" w:rsidR="00B0061C" w:rsidRPr="00656F16" w:rsidRDefault="00B0061C" w:rsidP="007B5C36">
            <w:pPr>
              <w:pStyle w:val="Text"/>
              <w:rPr>
                <w:rFonts w:cs="Arial"/>
                <w:b/>
                <w:bCs/>
                <w:color w:val="476166" w:themeColor="accent1"/>
              </w:rPr>
            </w:pPr>
          </w:p>
          <w:p w14:paraId="73648F8B" w14:textId="77777777" w:rsidR="00B0061C" w:rsidRDefault="00B0061C" w:rsidP="00B0061C">
            <w:pPr>
              <w:shd w:val="clear" w:color="auto" w:fill="FAFAFA"/>
              <w:spacing w:before="60"/>
              <w:rPr>
                <w:rFonts w:ascii="Arial" w:eastAsia="Times New Roman" w:hAnsi="Arial" w:cs="Arial"/>
                <w:color w:val="24292E"/>
                <w:lang w:val="en-IN" w:eastAsia="en-IN"/>
              </w:rPr>
            </w:pPr>
            <w:r w:rsidRPr="00B0061C">
              <w:rPr>
                <w:rFonts w:ascii="Arial" w:eastAsia="Times New Roman" w:hAnsi="Arial" w:cs="Arial"/>
                <w:color w:val="24292E"/>
                <w:lang w:val="en-IN" w:eastAsia="en-IN"/>
              </w:rPr>
              <w:t xml:space="preserve">How does the choice of ranking system affect a university's international student </w:t>
            </w:r>
            <w:proofErr w:type="spellStart"/>
            <w:r w:rsidRPr="00B0061C">
              <w:rPr>
                <w:rFonts w:ascii="Arial" w:eastAsia="Times New Roman" w:hAnsi="Arial" w:cs="Arial"/>
                <w:color w:val="24292E"/>
                <w:lang w:val="en-IN" w:eastAsia="en-IN"/>
              </w:rPr>
              <w:t>enrollment</w:t>
            </w:r>
            <w:proofErr w:type="spellEnd"/>
            <w:r w:rsidRPr="00B0061C">
              <w:rPr>
                <w:rFonts w:ascii="Arial" w:eastAsia="Times New Roman" w:hAnsi="Arial" w:cs="Arial"/>
                <w:color w:val="24292E"/>
                <w:lang w:val="en-IN" w:eastAsia="en-IN"/>
              </w:rPr>
              <w:t>?</w:t>
            </w:r>
          </w:p>
          <w:p w14:paraId="2227F831" w14:textId="77777777" w:rsidR="00B0061C" w:rsidRPr="00B0061C" w:rsidRDefault="00B0061C" w:rsidP="00B0061C">
            <w:pPr>
              <w:shd w:val="clear" w:color="auto" w:fill="FAFAFA"/>
              <w:spacing w:before="60"/>
              <w:rPr>
                <w:rFonts w:ascii="Arial" w:eastAsia="Times New Roman" w:hAnsi="Arial" w:cs="Arial"/>
                <w:color w:val="24292E"/>
                <w:lang w:val="en-IN" w:eastAsia="en-IN"/>
              </w:rPr>
            </w:pPr>
          </w:p>
          <w:p w14:paraId="100B6EB9" w14:textId="77777777" w:rsidR="00B0061C" w:rsidRDefault="00B0061C" w:rsidP="007B5C36">
            <w:pPr>
              <w:pStyle w:val="Text"/>
              <w:rPr>
                <w:noProof/>
              </w:rPr>
            </w:pPr>
          </w:p>
          <w:p w14:paraId="128F5673" w14:textId="77777777" w:rsidR="00B0061C" w:rsidRDefault="00B0061C" w:rsidP="007B5C36">
            <w:pPr>
              <w:pStyle w:val="Text"/>
              <w:rPr>
                <w:noProof/>
              </w:rPr>
            </w:pPr>
          </w:p>
          <w:p w14:paraId="362AEA52" w14:textId="21A358B8" w:rsidR="00B0061C" w:rsidRPr="00656F16" w:rsidRDefault="00B0061C" w:rsidP="007B5C36">
            <w:pPr>
              <w:pStyle w:val="Text"/>
              <w:rPr>
                <w:rFonts w:cs="Arial"/>
                <w:b/>
                <w:bCs/>
                <w:color w:val="476166" w:themeColor="accent1"/>
              </w:rPr>
            </w:pPr>
            <w:r>
              <w:rPr>
                <w:noProof/>
              </w:rPr>
              <w:drawing>
                <wp:inline distT="0" distB="0" distL="0" distR="0" wp14:anchorId="1E7F4274" wp14:editId="13252400">
                  <wp:extent cx="5579110" cy="2199640"/>
                  <wp:effectExtent l="0" t="0" r="2540" b="0"/>
                  <wp:docPr id="490314781" name="Picture 490314781">
                    <a:extLst xmlns:a="http://schemas.openxmlformats.org/drawingml/2006/main">
                      <a:ext uri="{FF2B5EF4-FFF2-40B4-BE49-F238E27FC236}">
                        <a16:creationId xmlns:a16="http://schemas.microsoft.com/office/drawing/2014/main" id="{23713E05-12AD-2539-EA36-E358798CF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3713E05-12AD-2539-EA36-E358798CFE39}"/>
                              </a:ext>
                            </a:extLst>
                          </pic:cNvPr>
                          <pic:cNvPicPr>
                            <a:picLocks noChangeAspect="1"/>
                          </pic:cNvPicPr>
                        </pic:nvPicPr>
                        <pic:blipFill>
                          <a:blip r:embed="rId62"/>
                          <a:stretch>
                            <a:fillRect/>
                          </a:stretch>
                        </pic:blipFill>
                        <pic:spPr>
                          <a:xfrm>
                            <a:off x="0" y="0"/>
                            <a:ext cx="5579110" cy="2199640"/>
                          </a:xfrm>
                          <a:prstGeom prst="rect">
                            <a:avLst/>
                          </a:prstGeom>
                          <a:solidFill>
                            <a:schemeClr val="accent2"/>
                          </a:solidFill>
                        </pic:spPr>
                      </pic:pic>
                    </a:graphicData>
                  </a:graphic>
                </wp:inline>
              </w:drawing>
            </w:r>
          </w:p>
          <w:p w14:paraId="0CFAD43E" w14:textId="09FFDDB9" w:rsidR="005654C0" w:rsidRDefault="005654C0" w:rsidP="007B5C36">
            <w:pPr>
              <w:pStyle w:val="Text"/>
              <w:rPr>
                <w:rFonts w:cs="Arial"/>
                <w:b/>
                <w:bCs/>
                <w:color w:val="476166" w:themeColor="accent1"/>
              </w:rPr>
            </w:pPr>
          </w:p>
          <w:p w14:paraId="6A6B71E6" w14:textId="77777777" w:rsidR="00B0061C" w:rsidRDefault="00B0061C" w:rsidP="007B5C36">
            <w:pPr>
              <w:pStyle w:val="Text"/>
              <w:rPr>
                <w:rFonts w:cs="Arial"/>
                <w:b/>
                <w:bCs/>
                <w:color w:val="476166" w:themeColor="accent1"/>
              </w:rPr>
            </w:pPr>
          </w:p>
          <w:p w14:paraId="339C1D86" w14:textId="4F01B88B" w:rsidR="00B0061C" w:rsidRPr="00656F16" w:rsidRDefault="00B0061C" w:rsidP="007B5C36">
            <w:pPr>
              <w:pStyle w:val="Text"/>
              <w:rPr>
                <w:rFonts w:cs="Arial"/>
                <w:b/>
                <w:bCs/>
                <w:color w:val="476166" w:themeColor="accent1"/>
              </w:rPr>
            </w:pPr>
            <w:r>
              <w:rPr>
                <w:noProof/>
              </w:rPr>
              <w:drawing>
                <wp:inline distT="0" distB="0" distL="0" distR="0" wp14:anchorId="101186DD" wp14:editId="0CA20742">
                  <wp:extent cx="3983182" cy="2452255"/>
                  <wp:effectExtent l="0" t="0" r="17780" b="5715"/>
                  <wp:docPr id="585617177" name="Chart 1">
                    <a:extLst xmlns:a="http://schemas.openxmlformats.org/drawingml/2006/main">
                      <a:ext uri="{FF2B5EF4-FFF2-40B4-BE49-F238E27FC236}">
                        <a16:creationId xmlns:a16="http://schemas.microsoft.com/office/drawing/2014/main" id="{B2B7C199-B5B6-2C63-8F1C-447A13ED9D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4576776" w14:textId="77777777" w:rsidR="005654C0" w:rsidRPr="00656F16" w:rsidRDefault="005654C0" w:rsidP="007B5C36">
            <w:pPr>
              <w:pStyle w:val="Text"/>
              <w:rPr>
                <w:rFonts w:cs="Arial"/>
                <w:b/>
                <w:bCs/>
                <w:color w:val="476166" w:themeColor="accent1"/>
              </w:rPr>
            </w:pPr>
          </w:p>
          <w:p w14:paraId="0595FE61" w14:textId="77777777" w:rsidR="005654C0" w:rsidRPr="00656F16" w:rsidRDefault="005654C0" w:rsidP="007B5C36">
            <w:pPr>
              <w:pStyle w:val="Text"/>
              <w:rPr>
                <w:rFonts w:cs="Arial"/>
                <w:b/>
                <w:bCs/>
                <w:color w:val="476166" w:themeColor="accent1"/>
              </w:rPr>
            </w:pPr>
          </w:p>
          <w:p w14:paraId="1FD7FCCF" w14:textId="77777777" w:rsidR="005654C0" w:rsidRPr="00656F16" w:rsidRDefault="005654C0" w:rsidP="007B5C36">
            <w:pPr>
              <w:pStyle w:val="Text"/>
              <w:rPr>
                <w:rFonts w:cs="Arial"/>
                <w:b/>
                <w:bCs/>
                <w:color w:val="476166" w:themeColor="accent1"/>
              </w:rPr>
            </w:pPr>
          </w:p>
          <w:p w14:paraId="241FACCE" w14:textId="77777777" w:rsidR="005654C0" w:rsidRPr="00656F16" w:rsidRDefault="005654C0" w:rsidP="007B5C36">
            <w:pPr>
              <w:pStyle w:val="Text"/>
              <w:rPr>
                <w:rFonts w:cs="Arial"/>
                <w:b/>
                <w:bCs/>
                <w:color w:val="476166" w:themeColor="accent1"/>
              </w:rPr>
            </w:pPr>
          </w:p>
          <w:p w14:paraId="095B0C39" w14:textId="77777777" w:rsidR="005654C0" w:rsidRPr="00656F16" w:rsidRDefault="005654C0" w:rsidP="007B5C36">
            <w:pPr>
              <w:pStyle w:val="Text"/>
              <w:rPr>
                <w:rFonts w:cs="Arial"/>
                <w:b/>
                <w:bCs/>
                <w:color w:val="476166" w:themeColor="accent1"/>
              </w:rPr>
            </w:pPr>
          </w:p>
          <w:p w14:paraId="1D9CCBA5" w14:textId="77777777" w:rsidR="005654C0" w:rsidRPr="00656F16" w:rsidRDefault="005654C0" w:rsidP="007B5C36">
            <w:pPr>
              <w:pStyle w:val="Text"/>
              <w:rPr>
                <w:rFonts w:cs="Arial"/>
                <w:b/>
                <w:bCs/>
                <w:color w:val="476166" w:themeColor="accent1"/>
              </w:rPr>
            </w:pPr>
          </w:p>
          <w:p w14:paraId="7F397B62" w14:textId="77777777" w:rsidR="005654C0" w:rsidRPr="00656F16" w:rsidRDefault="005654C0" w:rsidP="007B5C36">
            <w:pPr>
              <w:pStyle w:val="Text"/>
              <w:rPr>
                <w:rFonts w:cs="Arial"/>
                <w:b/>
                <w:bCs/>
                <w:color w:val="476166" w:themeColor="accent1"/>
              </w:rPr>
            </w:pPr>
          </w:p>
          <w:p w14:paraId="25DD7C59" w14:textId="77777777" w:rsidR="005654C0" w:rsidRPr="00656F16" w:rsidRDefault="005654C0" w:rsidP="007B5C36">
            <w:pPr>
              <w:pStyle w:val="Text"/>
              <w:rPr>
                <w:rFonts w:cs="Arial"/>
                <w:b/>
                <w:bCs/>
                <w:color w:val="476166" w:themeColor="accent1"/>
              </w:rPr>
            </w:pPr>
          </w:p>
          <w:p w14:paraId="177FF44F" w14:textId="77777777" w:rsidR="005654C0" w:rsidRPr="00656F16" w:rsidRDefault="005654C0" w:rsidP="007B5C36">
            <w:pPr>
              <w:pStyle w:val="Text"/>
              <w:rPr>
                <w:rFonts w:cs="Arial"/>
                <w:b/>
                <w:bCs/>
                <w:color w:val="476166" w:themeColor="accent1"/>
              </w:rPr>
            </w:pPr>
          </w:p>
          <w:p w14:paraId="10A68868" w14:textId="77777777" w:rsidR="005654C0" w:rsidRPr="00656F16" w:rsidRDefault="005654C0" w:rsidP="007B5C36">
            <w:pPr>
              <w:pStyle w:val="Text"/>
              <w:rPr>
                <w:rFonts w:cs="Arial"/>
                <w:b/>
                <w:bCs/>
                <w:color w:val="476166" w:themeColor="accent1"/>
              </w:rPr>
            </w:pPr>
          </w:p>
          <w:p w14:paraId="269808EA" w14:textId="77777777" w:rsidR="005654C0" w:rsidRPr="00656F16" w:rsidRDefault="005654C0" w:rsidP="007B5C36">
            <w:pPr>
              <w:pStyle w:val="Text"/>
              <w:rPr>
                <w:rFonts w:cs="Arial"/>
                <w:b/>
                <w:bCs/>
                <w:color w:val="476166" w:themeColor="accent1"/>
              </w:rPr>
            </w:pPr>
          </w:p>
          <w:p w14:paraId="008CEBEF" w14:textId="15AF6A08" w:rsidR="00B0061C" w:rsidRPr="00B0061C" w:rsidRDefault="00B0061C" w:rsidP="00B0061C">
            <w:pPr>
              <w:shd w:val="clear" w:color="auto" w:fill="FAFAFA"/>
              <w:spacing w:before="60"/>
              <w:ind w:left="720"/>
              <w:rPr>
                <w:rFonts w:ascii="Arial" w:eastAsia="Times New Roman" w:hAnsi="Arial" w:cs="Arial"/>
                <w:color w:val="24292E"/>
                <w:lang w:val="en-IN" w:eastAsia="en-IN"/>
              </w:rPr>
            </w:pPr>
            <w:r>
              <w:rPr>
                <w:rFonts w:ascii="Arial" w:eastAsia="Times New Roman" w:hAnsi="Arial" w:cs="Arial"/>
                <w:color w:val="24292E"/>
                <w:lang w:val="en-IN" w:eastAsia="en-IN"/>
              </w:rPr>
              <w:t>H</w:t>
            </w:r>
            <w:r w:rsidRPr="00B0061C">
              <w:rPr>
                <w:rFonts w:ascii="Arial" w:eastAsia="Times New Roman" w:hAnsi="Arial" w:cs="Arial"/>
                <w:color w:val="24292E"/>
                <w:lang w:val="en-IN" w:eastAsia="en-IN"/>
              </w:rPr>
              <w:t>ow does the number of female students differ among universities?</w:t>
            </w:r>
          </w:p>
          <w:p w14:paraId="2775897D" w14:textId="77777777" w:rsidR="005654C0" w:rsidRPr="00656F16" w:rsidRDefault="005654C0" w:rsidP="007B5C36">
            <w:pPr>
              <w:pStyle w:val="Text"/>
              <w:rPr>
                <w:rFonts w:cs="Arial"/>
                <w:b/>
                <w:bCs/>
                <w:color w:val="476166" w:themeColor="accent1"/>
              </w:rPr>
            </w:pPr>
          </w:p>
          <w:p w14:paraId="25DF873B" w14:textId="77777777" w:rsidR="008708A3" w:rsidRDefault="008708A3" w:rsidP="007B5C36">
            <w:pPr>
              <w:pStyle w:val="Text"/>
              <w:rPr>
                <w:rFonts w:cs="Arial"/>
                <w:b/>
                <w:bCs/>
                <w:color w:val="476166" w:themeColor="accent1"/>
              </w:rPr>
            </w:pPr>
            <w:r>
              <w:rPr>
                <w:noProof/>
              </w:rPr>
              <w:drawing>
                <wp:inline distT="0" distB="0" distL="0" distR="0" wp14:anchorId="5ED12DBD" wp14:editId="77A04EFF">
                  <wp:extent cx="2832735" cy="1682115"/>
                  <wp:effectExtent l="0" t="0" r="5715" b="0"/>
                  <wp:docPr id="2037609228" name="Picture 2037609228">
                    <a:extLst xmlns:a="http://schemas.openxmlformats.org/drawingml/2006/main">
                      <a:ext uri="{FF2B5EF4-FFF2-40B4-BE49-F238E27FC236}">
                        <a16:creationId xmlns:a16="http://schemas.microsoft.com/office/drawing/2014/main" id="{FB627255-5EC7-918B-3CE4-0B24F22B7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B627255-5EC7-918B-3CE4-0B24F22B711B}"/>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832735" cy="1682115"/>
                          </a:xfrm>
                          <a:prstGeom prst="rect">
                            <a:avLst/>
                          </a:prstGeom>
                        </pic:spPr>
                      </pic:pic>
                    </a:graphicData>
                  </a:graphic>
                </wp:inline>
              </w:drawing>
            </w:r>
          </w:p>
          <w:p w14:paraId="241A75BF" w14:textId="77777777" w:rsidR="008708A3" w:rsidRDefault="008708A3" w:rsidP="007B5C36">
            <w:pPr>
              <w:pStyle w:val="Text"/>
              <w:rPr>
                <w:rFonts w:cs="Arial"/>
                <w:b/>
                <w:bCs/>
                <w:color w:val="476166" w:themeColor="accent1"/>
              </w:rPr>
            </w:pPr>
          </w:p>
          <w:p w14:paraId="1D888185" w14:textId="0B53ACD7" w:rsidR="005654C0" w:rsidRPr="00656F16" w:rsidRDefault="008708A3" w:rsidP="007B5C36">
            <w:pPr>
              <w:pStyle w:val="Text"/>
              <w:rPr>
                <w:rFonts w:cs="Arial"/>
                <w:b/>
                <w:bCs/>
                <w:color w:val="476166" w:themeColor="accent1"/>
              </w:rPr>
            </w:pPr>
            <w:r>
              <w:rPr>
                <w:noProof/>
              </w:rPr>
              <w:drawing>
                <wp:inline distT="0" distB="0" distL="0" distR="0" wp14:anchorId="1D5BB94A" wp14:editId="62E01037">
                  <wp:extent cx="3294308" cy="2029690"/>
                  <wp:effectExtent l="0" t="0" r="1905" b="8890"/>
                  <wp:docPr id="67660569" name="Picture 67660569">
                    <a:extLst xmlns:a="http://schemas.openxmlformats.org/drawingml/2006/main">
                      <a:ext uri="{FF2B5EF4-FFF2-40B4-BE49-F238E27FC236}">
                        <a16:creationId xmlns:a16="http://schemas.microsoft.com/office/drawing/2014/main" id="{9E897948-F66C-AAFD-C03E-2F4D092B7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897948-F66C-AAFD-C03E-2F4D092B763A}"/>
                              </a:ext>
                            </a:extLst>
                          </pic:cNvPr>
                          <pic:cNvPicPr>
                            <a:picLocks noChangeAspect="1"/>
                          </pic:cNvPicPr>
                        </pic:nvPicPr>
                        <pic:blipFill>
                          <a:blip r:embed="rId65"/>
                          <a:stretch>
                            <a:fillRect/>
                          </a:stretch>
                        </pic:blipFill>
                        <pic:spPr>
                          <a:xfrm>
                            <a:off x="0" y="0"/>
                            <a:ext cx="3311402" cy="2040222"/>
                          </a:xfrm>
                          <a:prstGeom prst="rect">
                            <a:avLst/>
                          </a:prstGeom>
                        </pic:spPr>
                      </pic:pic>
                    </a:graphicData>
                  </a:graphic>
                </wp:inline>
              </w:drawing>
            </w:r>
          </w:p>
          <w:p w14:paraId="07050483" w14:textId="77777777" w:rsidR="005654C0" w:rsidRPr="00656F16" w:rsidRDefault="005654C0" w:rsidP="007B5C36">
            <w:pPr>
              <w:pStyle w:val="Text"/>
              <w:rPr>
                <w:rFonts w:cs="Arial"/>
                <w:b/>
                <w:bCs/>
                <w:color w:val="476166" w:themeColor="accent1"/>
              </w:rPr>
            </w:pPr>
          </w:p>
          <w:p w14:paraId="771F2E06" w14:textId="62B684BA" w:rsidR="005654C0" w:rsidRPr="00656F16" w:rsidRDefault="005654C0" w:rsidP="007B5C36">
            <w:pPr>
              <w:pStyle w:val="Text"/>
              <w:rPr>
                <w:rFonts w:cs="Arial"/>
                <w:b/>
                <w:bCs/>
                <w:color w:val="476166" w:themeColor="accent1"/>
              </w:rPr>
            </w:pPr>
          </w:p>
          <w:p w14:paraId="5BF9E1BA" w14:textId="5586424A" w:rsidR="005654C0" w:rsidRPr="00656F16" w:rsidRDefault="008708A3" w:rsidP="007B5C36">
            <w:pPr>
              <w:pStyle w:val="Text"/>
              <w:rPr>
                <w:rFonts w:cs="Arial"/>
                <w:b/>
                <w:bCs/>
                <w:color w:val="476166" w:themeColor="accent1"/>
              </w:rPr>
            </w:pPr>
            <w:r>
              <w:rPr>
                <w:noProof/>
              </w:rPr>
              <w:drawing>
                <wp:inline distT="0" distB="0" distL="0" distR="0" wp14:anchorId="1AA9FD3B" wp14:editId="06648CF0">
                  <wp:extent cx="5052060" cy="2743200"/>
                  <wp:effectExtent l="0" t="0" r="15240" b="0"/>
                  <wp:docPr id="1389023199" name="Chart 1">
                    <a:extLst xmlns:a="http://schemas.openxmlformats.org/drawingml/2006/main">
                      <a:ext uri="{FF2B5EF4-FFF2-40B4-BE49-F238E27FC236}">
                        <a16:creationId xmlns:a16="http://schemas.microsoft.com/office/drawing/2014/main" id="{5F18C16F-5EB2-D5FC-64EF-DA30B3866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6EB9478" w14:textId="77777777" w:rsidR="005654C0" w:rsidRPr="00656F16" w:rsidRDefault="005654C0" w:rsidP="007B5C36">
            <w:pPr>
              <w:pStyle w:val="Text"/>
              <w:rPr>
                <w:rFonts w:cs="Arial"/>
                <w:b/>
                <w:bCs/>
                <w:color w:val="476166" w:themeColor="accent1"/>
              </w:rPr>
            </w:pPr>
          </w:p>
          <w:p w14:paraId="596D5697" w14:textId="77777777" w:rsidR="005654C0" w:rsidRPr="00656F16" w:rsidRDefault="005654C0" w:rsidP="007B5C36">
            <w:pPr>
              <w:pStyle w:val="Text"/>
              <w:rPr>
                <w:rFonts w:cs="Arial"/>
                <w:b/>
                <w:bCs/>
                <w:color w:val="476166" w:themeColor="accent1"/>
              </w:rPr>
            </w:pPr>
          </w:p>
          <w:p w14:paraId="5706F91B" w14:textId="77777777" w:rsidR="005654C0" w:rsidRPr="00656F16" w:rsidRDefault="005654C0" w:rsidP="007B5C36">
            <w:pPr>
              <w:pStyle w:val="Text"/>
              <w:rPr>
                <w:rFonts w:cs="Arial"/>
                <w:b/>
                <w:bCs/>
                <w:color w:val="476166" w:themeColor="accent1"/>
              </w:rPr>
            </w:pPr>
          </w:p>
          <w:p w14:paraId="09DFEAA2" w14:textId="77777777" w:rsidR="005654C0" w:rsidRPr="00656F16" w:rsidRDefault="005654C0" w:rsidP="007B5C36">
            <w:pPr>
              <w:pStyle w:val="Text"/>
              <w:rPr>
                <w:rFonts w:cs="Arial"/>
                <w:b/>
                <w:bCs/>
                <w:color w:val="476166" w:themeColor="accent1"/>
              </w:rPr>
            </w:pPr>
          </w:p>
          <w:p w14:paraId="23527187" w14:textId="77777777" w:rsidR="008708A3" w:rsidRDefault="008708A3" w:rsidP="008708A3">
            <w:pPr>
              <w:shd w:val="clear" w:color="auto" w:fill="FAFAFA"/>
              <w:spacing w:before="60"/>
              <w:rPr>
                <w:rFonts w:ascii="Arial" w:eastAsia="Times New Roman" w:hAnsi="Arial" w:cs="Arial"/>
                <w:color w:val="24292E"/>
                <w:lang w:val="en-IN" w:eastAsia="en-IN"/>
              </w:rPr>
            </w:pPr>
            <w:r w:rsidRPr="008708A3">
              <w:rPr>
                <w:rFonts w:ascii="Arial" w:eastAsia="Times New Roman" w:hAnsi="Arial" w:cs="Arial"/>
                <w:color w:val="24292E"/>
                <w:lang w:val="en-IN" w:eastAsia="en-IN"/>
              </w:rPr>
              <w:t>Are there any criteria that have different weights in different ranking systems?</w:t>
            </w:r>
          </w:p>
          <w:p w14:paraId="11241A17" w14:textId="77777777" w:rsidR="008708A3" w:rsidRPr="008708A3" w:rsidRDefault="008708A3" w:rsidP="008708A3">
            <w:pPr>
              <w:shd w:val="clear" w:color="auto" w:fill="FAFAFA"/>
              <w:spacing w:before="60"/>
              <w:rPr>
                <w:rFonts w:ascii="Arial" w:eastAsia="Times New Roman" w:hAnsi="Arial" w:cs="Arial"/>
                <w:color w:val="24292E"/>
                <w:lang w:val="en-IN" w:eastAsia="en-IN"/>
              </w:rPr>
            </w:pPr>
          </w:p>
          <w:p w14:paraId="1AFB76C7" w14:textId="77777777" w:rsidR="005654C0" w:rsidRPr="00656F16" w:rsidRDefault="005654C0" w:rsidP="007B5C36">
            <w:pPr>
              <w:pStyle w:val="Text"/>
              <w:rPr>
                <w:rFonts w:cs="Arial"/>
                <w:b/>
                <w:bCs/>
                <w:color w:val="476166" w:themeColor="accent1"/>
              </w:rPr>
            </w:pPr>
          </w:p>
          <w:p w14:paraId="29B744EE" w14:textId="220E52E9" w:rsidR="005654C0" w:rsidRPr="00656F16" w:rsidRDefault="008708A3" w:rsidP="007B5C36">
            <w:pPr>
              <w:pStyle w:val="Text"/>
              <w:rPr>
                <w:rFonts w:cs="Arial"/>
                <w:b/>
                <w:bCs/>
                <w:color w:val="476166" w:themeColor="accent1"/>
              </w:rPr>
            </w:pPr>
            <w:r>
              <w:rPr>
                <w:noProof/>
              </w:rPr>
              <w:drawing>
                <wp:inline distT="0" distB="0" distL="0" distR="0" wp14:anchorId="1A8F8C03" wp14:editId="0FFB20FD">
                  <wp:extent cx="3246401" cy="2324301"/>
                  <wp:effectExtent l="0" t="0" r="0" b="0"/>
                  <wp:docPr id="1207341022" name="Picture 1207341022">
                    <a:extLst xmlns:a="http://schemas.openxmlformats.org/drawingml/2006/main">
                      <a:ext uri="{FF2B5EF4-FFF2-40B4-BE49-F238E27FC236}">
                        <a16:creationId xmlns:a16="http://schemas.microsoft.com/office/drawing/2014/main" id="{EE0E575B-A082-5DD9-D228-ECCE815A8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E0E575B-A082-5DD9-D228-ECCE815A89F5}"/>
                              </a:ext>
                            </a:extLst>
                          </pic:cNvPr>
                          <pic:cNvPicPr>
                            <a:picLocks noChangeAspect="1"/>
                          </pic:cNvPicPr>
                        </pic:nvPicPr>
                        <pic:blipFill>
                          <a:blip r:embed="rId67"/>
                          <a:stretch>
                            <a:fillRect/>
                          </a:stretch>
                        </pic:blipFill>
                        <pic:spPr>
                          <a:xfrm>
                            <a:off x="0" y="0"/>
                            <a:ext cx="3246401" cy="2324301"/>
                          </a:xfrm>
                          <a:prstGeom prst="rect">
                            <a:avLst/>
                          </a:prstGeom>
                        </pic:spPr>
                      </pic:pic>
                    </a:graphicData>
                  </a:graphic>
                </wp:inline>
              </w:drawing>
            </w:r>
          </w:p>
          <w:p w14:paraId="751EA50B" w14:textId="77777777" w:rsidR="005654C0" w:rsidRPr="00656F16" w:rsidRDefault="005654C0" w:rsidP="007B5C36">
            <w:pPr>
              <w:pStyle w:val="Text"/>
              <w:rPr>
                <w:rFonts w:cs="Arial"/>
                <w:b/>
                <w:bCs/>
                <w:color w:val="476166" w:themeColor="accent1"/>
              </w:rPr>
            </w:pPr>
          </w:p>
          <w:p w14:paraId="4C0DCFB9" w14:textId="77777777" w:rsidR="005654C0" w:rsidRPr="00656F16" w:rsidRDefault="005654C0" w:rsidP="007B5C36">
            <w:pPr>
              <w:pStyle w:val="Text"/>
              <w:rPr>
                <w:rFonts w:cs="Arial"/>
                <w:b/>
                <w:bCs/>
                <w:color w:val="476166" w:themeColor="accent1"/>
              </w:rPr>
            </w:pPr>
          </w:p>
          <w:p w14:paraId="5EC28D48" w14:textId="7714A892" w:rsidR="00991281" w:rsidRPr="00656F16" w:rsidRDefault="005654C0" w:rsidP="007B5C36">
            <w:pPr>
              <w:pStyle w:val="Text"/>
              <w:rPr>
                <w:rFonts w:cs="Arial"/>
                <w:b/>
                <w:bCs/>
                <w:color w:val="476166" w:themeColor="accent1"/>
              </w:rPr>
            </w:pPr>
            <w:r w:rsidRPr="00656F16">
              <w:rPr>
                <w:noProof/>
              </w:rPr>
              <w:t xml:space="preserve"> </w:t>
            </w:r>
            <w:r w:rsidR="008708A3">
              <w:rPr>
                <w:noProof/>
              </w:rPr>
              <w:drawing>
                <wp:inline distT="0" distB="0" distL="0" distR="0" wp14:anchorId="6E93EDA9" wp14:editId="3C1159B7">
                  <wp:extent cx="4877223" cy="1600339"/>
                  <wp:effectExtent l="0" t="0" r="0" b="0"/>
                  <wp:docPr id="6283924" name="Picture 6283924">
                    <a:extLst xmlns:a="http://schemas.openxmlformats.org/drawingml/2006/main">
                      <a:ext uri="{FF2B5EF4-FFF2-40B4-BE49-F238E27FC236}">
                        <a16:creationId xmlns:a16="http://schemas.microsoft.com/office/drawing/2014/main" id="{A6149AB8-1378-CE70-EB7C-6D0E48AFF8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149AB8-1378-CE70-EB7C-6D0E48AFF806}"/>
                              </a:ext>
                            </a:extLst>
                          </pic:cNvPr>
                          <pic:cNvPicPr>
                            <a:picLocks noChangeAspect="1"/>
                          </pic:cNvPicPr>
                        </pic:nvPicPr>
                        <pic:blipFill>
                          <a:blip r:embed="rId68"/>
                          <a:stretch>
                            <a:fillRect/>
                          </a:stretch>
                        </pic:blipFill>
                        <pic:spPr>
                          <a:xfrm>
                            <a:off x="0" y="0"/>
                            <a:ext cx="4877223" cy="1600339"/>
                          </a:xfrm>
                          <a:prstGeom prst="rect">
                            <a:avLst/>
                          </a:prstGeom>
                        </pic:spPr>
                      </pic:pic>
                    </a:graphicData>
                  </a:graphic>
                </wp:inline>
              </w:drawing>
            </w:r>
          </w:p>
          <w:p w14:paraId="32CEDD8C" w14:textId="77777777" w:rsidR="00991281" w:rsidRPr="00656F16" w:rsidRDefault="00991281" w:rsidP="007B5C36">
            <w:pPr>
              <w:pStyle w:val="Text"/>
              <w:rPr>
                <w:rFonts w:cs="Arial"/>
                <w:b/>
                <w:bCs/>
                <w:color w:val="476166" w:themeColor="accent1"/>
              </w:rPr>
            </w:pPr>
          </w:p>
          <w:p w14:paraId="7CF6E844" w14:textId="224ADB8B" w:rsidR="00991281" w:rsidRPr="00656F16" w:rsidRDefault="008708A3" w:rsidP="007B5C36">
            <w:pPr>
              <w:pStyle w:val="Text"/>
              <w:rPr>
                <w:rFonts w:cs="Arial"/>
                <w:b/>
                <w:bCs/>
                <w:color w:val="476166" w:themeColor="accent1"/>
              </w:rPr>
            </w:pPr>
            <w:r>
              <w:rPr>
                <w:noProof/>
              </w:rPr>
              <w:drawing>
                <wp:inline distT="0" distB="0" distL="0" distR="0" wp14:anchorId="2CD53432" wp14:editId="3AB27B44">
                  <wp:extent cx="2971800" cy="2816975"/>
                  <wp:effectExtent l="0" t="0" r="0" b="2540"/>
                  <wp:docPr id="1505012061" name="Chart 1">
                    <a:extLst xmlns:a="http://schemas.openxmlformats.org/drawingml/2006/main">
                      <a:ext uri="{FF2B5EF4-FFF2-40B4-BE49-F238E27FC236}">
                        <a16:creationId xmlns:a16="http://schemas.microsoft.com/office/drawing/2014/main" id="{6B6F345B-35CF-CC3F-5D55-1FB84283A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914C4DB" w14:textId="77777777" w:rsidR="008708A3" w:rsidRDefault="008708A3" w:rsidP="008708A3">
            <w:pPr>
              <w:shd w:val="clear" w:color="auto" w:fill="FAFAFA"/>
              <w:spacing w:before="60"/>
              <w:rPr>
                <w:rFonts w:ascii="Arial" w:eastAsia="Times New Roman" w:hAnsi="Arial" w:cs="Arial"/>
                <w:color w:val="24292E"/>
                <w:lang w:val="en-IN" w:eastAsia="en-IN"/>
              </w:rPr>
            </w:pPr>
          </w:p>
          <w:p w14:paraId="65DC0E54" w14:textId="6F99C483" w:rsidR="008708A3" w:rsidRPr="008708A3" w:rsidRDefault="008708A3" w:rsidP="008708A3">
            <w:pPr>
              <w:shd w:val="clear" w:color="auto" w:fill="FAFAFA"/>
              <w:spacing w:before="60"/>
              <w:rPr>
                <w:rFonts w:ascii="Arial" w:eastAsia="Times New Roman" w:hAnsi="Arial" w:cs="Arial"/>
                <w:color w:val="24292E"/>
                <w:lang w:val="en-IN" w:eastAsia="en-IN"/>
              </w:rPr>
            </w:pPr>
            <w:r w:rsidRPr="008708A3">
              <w:rPr>
                <w:rFonts w:ascii="Arial" w:eastAsia="Times New Roman" w:hAnsi="Arial" w:cs="Arial"/>
                <w:color w:val="24292E"/>
                <w:lang w:val="en-IN" w:eastAsia="en-IN"/>
              </w:rPr>
              <w:lastRenderedPageBreak/>
              <w:t>How has the ranking of universities changed over the years?</w:t>
            </w:r>
          </w:p>
          <w:p w14:paraId="025C4BAF" w14:textId="77777777" w:rsidR="00991281" w:rsidRPr="00656F16" w:rsidRDefault="00991281" w:rsidP="007B5C36">
            <w:pPr>
              <w:pStyle w:val="Text"/>
              <w:rPr>
                <w:rFonts w:cs="Arial"/>
                <w:b/>
                <w:bCs/>
                <w:color w:val="476166" w:themeColor="accent1"/>
              </w:rPr>
            </w:pPr>
          </w:p>
          <w:p w14:paraId="52A6A8DA" w14:textId="1EC3B680" w:rsidR="000A4943" w:rsidRPr="00656F16" w:rsidRDefault="008708A3" w:rsidP="007B5C36">
            <w:pPr>
              <w:pStyle w:val="Text"/>
              <w:rPr>
                <w:rFonts w:cs="Arial"/>
                <w:b/>
                <w:bCs/>
                <w:color w:val="476166" w:themeColor="accent1"/>
              </w:rPr>
            </w:pPr>
            <w:r>
              <w:rPr>
                <w:noProof/>
              </w:rPr>
              <w:drawing>
                <wp:inline distT="0" distB="0" distL="0" distR="0" wp14:anchorId="553D0FDC" wp14:editId="56737BAA">
                  <wp:extent cx="4904510" cy="3241018"/>
                  <wp:effectExtent l="0" t="0" r="0" b="0"/>
                  <wp:docPr id="1062424406" name="Picture 1062424406">
                    <a:extLst xmlns:a="http://schemas.openxmlformats.org/drawingml/2006/main">
                      <a:ext uri="{FF2B5EF4-FFF2-40B4-BE49-F238E27FC236}">
                        <a16:creationId xmlns:a16="http://schemas.microsoft.com/office/drawing/2014/main" id="{8EDF98C0-A12C-ED65-416F-D79AE1497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EDF98C0-A12C-ED65-416F-D79AE1497E65}"/>
                              </a:ext>
                            </a:extLst>
                          </pic:cNvPr>
                          <pic:cNvPicPr>
                            <a:picLocks noChangeAspect="1"/>
                          </pic:cNvPicPr>
                        </pic:nvPicPr>
                        <pic:blipFill>
                          <a:blip r:embed="rId70"/>
                          <a:stretch>
                            <a:fillRect/>
                          </a:stretch>
                        </pic:blipFill>
                        <pic:spPr>
                          <a:xfrm>
                            <a:off x="0" y="0"/>
                            <a:ext cx="4911382" cy="3245559"/>
                          </a:xfrm>
                          <a:prstGeom prst="rect">
                            <a:avLst/>
                          </a:prstGeom>
                        </pic:spPr>
                      </pic:pic>
                    </a:graphicData>
                  </a:graphic>
                </wp:inline>
              </w:drawing>
            </w:r>
          </w:p>
          <w:p w14:paraId="339E103B" w14:textId="77777777" w:rsidR="00991281" w:rsidRPr="00656F16" w:rsidRDefault="00991281" w:rsidP="007B5C36">
            <w:pPr>
              <w:pStyle w:val="Text"/>
              <w:rPr>
                <w:rFonts w:cs="Arial"/>
                <w:b/>
                <w:bCs/>
                <w:color w:val="476166" w:themeColor="accent1"/>
              </w:rPr>
            </w:pPr>
          </w:p>
          <w:p w14:paraId="4A6C3832" w14:textId="4478B684" w:rsidR="00952D8D" w:rsidRPr="00656F16" w:rsidRDefault="008708A3" w:rsidP="007B5C36">
            <w:pPr>
              <w:pStyle w:val="Text"/>
              <w:rPr>
                <w:rFonts w:cs="Arial"/>
                <w:b/>
                <w:bCs/>
                <w:color w:val="476166" w:themeColor="accent1"/>
              </w:rPr>
            </w:pPr>
            <w:r>
              <w:rPr>
                <w:noProof/>
              </w:rPr>
              <w:drawing>
                <wp:inline distT="0" distB="0" distL="0" distR="0" wp14:anchorId="65FED020" wp14:editId="7B834439">
                  <wp:extent cx="4465320" cy="2678430"/>
                  <wp:effectExtent l="0" t="0" r="11430" b="7620"/>
                  <wp:docPr id="1052698737" name="Chart 1">
                    <a:extLst xmlns:a="http://schemas.openxmlformats.org/drawingml/2006/main">
                      <a:ext uri="{FF2B5EF4-FFF2-40B4-BE49-F238E27FC236}">
                        <a16:creationId xmlns:a16="http://schemas.microsoft.com/office/drawing/2014/main" id="{2571442E-A580-E443-0DE1-5FB4DD685F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083A28D" w14:textId="799ED054" w:rsidR="00952D8D" w:rsidRPr="00656F16" w:rsidRDefault="00991281" w:rsidP="007B5C36">
            <w:pPr>
              <w:pStyle w:val="Text"/>
              <w:rPr>
                <w:rFonts w:cs="Arial"/>
                <w:b/>
                <w:bCs/>
                <w:color w:val="476166" w:themeColor="accent1"/>
              </w:rPr>
            </w:pPr>
            <w:r w:rsidRPr="00656F16">
              <w:rPr>
                <w:noProof/>
              </w:rPr>
              <w:t xml:space="preserve"> </w:t>
            </w:r>
          </w:p>
          <w:p w14:paraId="7FEC3A0D" w14:textId="77777777" w:rsidR="00952D8D" w:rsidRPr="00656F16" w:rsidRDefault="00952D8D" w:rsidP="007B5C36">
            <w:pPr>
              <w:pStyle w:val="Text"/>
              <w:rPr>
                <w:rFonts w:cs="Arial"/>
                <w:b/>
                <w:bCs/>
                <w:color w:val="476166" w:themeColor="accent1"/>
              </w:rPr>
            </w:pPr>
          </w:p>
          <w:p w14:paraId="2EAA8EF2" w14:textId="77777777" w:rsidR="00762771" w:rsidRPr="00656F16" w:rsidRDefault="00762771" w:rsidP="007B5C36">
            <w:pPr>
              <w:pStyle w:val="Text"/>
              <w:rPr>
                <w:rFonts w:cs="Arial"/>
                <w:b/>
                <w:bCs/>
                <w:color w:val="476166" w:themeColor="accent1"/>
              </w:rPr>
            </w:pPr>
          </w:p>
          <w:p w14:paraId="43D2EA08" w14:textId="77777777" w:rsidR="00991281" w:rsidRPr="00656F16" w:rsidRDefault="00991281" w:rsidP="007B5C36">
            <w:pPr>
              <w:pStyle w:val="Text"/>
              <w:rPr>
                <w:rFonts w:cs="Arial"/>
                <w:b/>
                <w:bCs/>
                <w:color w:val="476166" w:themeColor="accent1"/>
              </w:rPr>
            </w:pPr>
          </w:p>
          <w:p w14:paraId="11FA4BFA" w14:textId="77777777" w:rsidR="00991281" w:rsidRPr="00656F16" w:rsidRDefault="00991281" w:rsidP="007B5C36">
            <w:pPr>
              <w:pStyle w:val="Text"/>
              <w:rPr>
                <w:rFonts w:cs="Arial"/>
                <w:b/>
                <w:bCs/>
                <w:color w:val="476166" w:themeColor="accent1"/>
              </w:rPr>
            </w:pPr>
          </w:p>
          <w:p w14:paraId="4AD8D5A0" w14:textId="77777777" w:rsidR="00991281" w:rsidRPr="00656F16" w:rsidRDefault="00991281" w:rsidP="007B5C36">
            <w:pPr>
              <w:pStyle w:val="Text"/>
              <w:rPr>
                <w:rFonts w:cs="Arial"/>
                <w:b/>
                <w:bCs/>
                <w:color w:val="476166" w:themeColor="accent1"/>
              </w:rPr>
            </w:pPr>
          </w:p>
          <w:p w14:paraId="3416F163" w14:textId="77777777" w:rsidR="00991281" w:rsidRPr="00656F16" w:rsidRDefault="00991281" w:rsidP="007B5C36">
            <w:pPr>
              <w:pStyle w:val="Text"/>
              <w:rPr>
                <w:rFonts w:cs="Arial"/>
                <w:b/>
                <w:bCs/>
                <w:color w:val="476166" w:themeColor="accent1"/>
              </w:rPr>
            </w:pPr>
          </w:p>
          <w:p w14:paraId="3147A8FF" w14:textId="77777777" w:rsidR="00991281" w:rsidRPr="00656F16" w:rsidRDefault="00991281" w:rsidP="007B5C36">
            <w:pPr>
              <w:pStyle w:val="Text"/>
              <w:rPr>
                <w:rFonts w:cs="Arial"/>
                <w:b/>
                <w:bCs/>
                <w:color w:val="476166" w:themeColor="accent1"/>
              </w:rPr>
            </w:pPr>
          </w:p>
          <w:p w14:paraId="0106559E" w14:textId="77777777" w:rsidR="00991281" w:rsidRPr="00656F16" w:rsidRDefault="00991281" w:rsidP="007B5C36">
            <w:pPr>
              <w:pStyle w:val="Text"/>
              <w:rPr>
                <w:rFonts w:cs="Arial"/>
                <w:b/>
                <w:bCs/>
                <w:color w:val="476166" w:themeColor="accent1"/>
              </w:rPr>
            </w:pPr>
          </w:p>
          <w:p w14:paraId="4359404F" w14:textId="77777777" w:rsidR="00991281" w:rsidRPr="00656F16" w:rsidRDefault="00991281" w:rsidP="007B5C36">
            <w:pPr>
              <w:pStyle w:val="Text"/>
              <w:rPr>
                <w:rFonts w:cs="Arial"/>
                <w:b/>
                <w:bCs/>
                <w:color w:val="476166" w:themeColor="accent1"/>
              </w:rPr>
            </w:pPr>
          </w:p>
          <w:p w14:paraId="49D6C7A9" w14:textId="77777777" w:rsidR="008708A3" w:rsidRPr="008708A3" w:rsidRDefault="008708A3" w:rsidP="008708A3">
            <w:pPr>
              <w:shd w:val="clear" w:color="auto" w:fill="FAFAFA"/>
              <w:spacing w:before="60"/>
              <w:rPr>
                <w:rFonts w:ascii="Arial" w:eastAsia="Times New Roman" w:hAnsi="Arial" w:cs="Arial"/>
                <w:color w:val="24292E"/>
                <w:lang w:val="en-IN" w:eastAsia="en-IN"/>
              </w:rPr>
            </w:pPr>
            <w:r w:rsidRPr="008708A3">
              <w:rPr>
                <w:rFonts w:ascii="Arial" w:eastAsia="Times New Roman" w:hAnsi="Arial" w:cs="Arial"/>
                <w:color w:val="24292E"/>
                <w:lang w:val="en-IN" w:eastAsia="en-IN"/>
              </w:rPr>
              <w:t>What is the distribution of universities across different countries?</w:t>
            </w:r>
          </w:p>
          <w:p w14:paraId="1FB290A8" w14:textId="77777777" w:rsidR="00991281" w:rsidRPr="00656F16" w:rsidRDefault="00991281" w:rsidP="007B5C36">
            <w:pPr>
              <w:pStyle w:val="Text"/>
              <w:rPr>
                <w:rFonts w:cs="Arial"/>
                <w:b/>
                <w:bCs/>
                <w:color w:val="476166" w:themeColor="accent1"/>
              </w:rPr>
            </w:pPr>
          </w:p>
          <w:p w14:paraId="40382ACB" w14:textId="77777777" w:rsidR="00991281" w:rsidRPr="00656F16" w:rsidRDefault="00991281" w:rsidP="007B5C36">
            <w:pPr>
              <w:pStyle w:val="Text"/>
              <w:rPr>
                <w:rFonts w:cs="Arial"/>
                <w:b/>
                <w:bCs/>
                <w:color w:val="476166" w:themeColor="accent1"/>
              </w:rPr>
            </w:pPr>
          </w:p>
          <w:p w14:paraId="1EE99A87" w14:textId="2A610A85" w:rsidR="00991281" w:rsidRPr="00656F16" w:rsidRDefault="008708A3" w:rsidP="007B5C36">
            <w:pPr>
              <w:pStyle w:val="Text"/>
              <w:rPr>
                <w:rFonts w:cs="Arial"/>
                <w:b/>
                <w:bCs/>
                <w:color w:val="476166" w:themeColor="accent1"/>
              </w:rPr>
            </w:pPr>
            <w:r w:rsidRPr="008708A3">
              <w:rPr>
                <w:rFonts w:cs="Arial"/>
                <w:b/>
                <w:bCs/>
                <w:noProof/>
                <w:color w:val="476166" w:themeColor="accent1"/>
              </w:rPr>
              <w:drawing>
                <wp:anchor distT="0" distB="0" distL="114300" distR="114300" simplePos="0" relativeHeight="251662848" behindDoc="0" locked="0" layoutInCell="1" allowOverlap="1" wp14:anchorId="6A7DDACC" wp14:editId="0B885CCF">
                  <wp:simplePos x="0" y="0"/>
                  <wp:positionH relativeFrom="column">
                    <wp:posOffset>3270192</wp:posOffset>
                  </wp:positionH>
                  <wp:positionV relativeFrom="paragraph">
                    <wp:posOffset>22918</wp:posOffset>
                  </wp:positionV>
                  <wp:extent cx="2535056" cy="2457450"/>
                  <wp:effectExtent l="0" t="0" r="0" b="0"/>
                  <wp:wrapNone/>
                  <wp:docPr id="13877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0415" name=""/>
                          <pic:cNvPicPr/>
                        </pic:nvPicPr>
                        <pic:blipFill>
                          <a:blip r:embed="rId72">
                            <a:extLst>
                              <a:ext uri="{28A0092B-C50C-407E-A947-70E740481C1C}">
                                <a14:useLocalDpi xmlns:a14="http://schemas.microsoft.com/office/drawing/2010/main" val="0"/>
                              </a:ext>
                            </a:extLst>
                          </a:blip>
                          <a:stretch>
                            <a:fillRect/>
                          </a:stretch>
                        </pic:blipFill>
                        <pic:spPr>
                          <a:xfrm>
                            <a:off x="0" y="0"/>
                            <a:ext cx="2535056" cy="2457450"/>
                          </a:xfrm>
                          <a:prstGeom prst="rect">
                            <a:avLst/>
                          </a:prstGeom>
                        </pic:spPr>
                      </pic:pic>
                    </a:graphicData>
                  </a:graphic>
                  <wp14:sizeRelH relativeFrom="margin">
                    <wp14:pctWidth>0</wp14:pctWidth>
                  </wp14:sizeRelH>
                </wp:anchor>
              </w:drawing>
            </w:r>
            <w:r w:rsidRPr="008708A3">
              <w:rPr>
                <w:rFonts w:cs="Arial"/>
                <w:b/>
                <w:bCs/>
                <w:noProof/>
                <w:color w:val="476166" w:themeColor="accent1"/>
              </w:rPr>
              <w:drawing>
                <wp:inline distT="0" distB="0" distL="0" distR="0" wp14:anchorId="549E4305" wp14:editId="3C1F12FA">
                  <wp:extent cx="2784764" cy="2485815"/>
                  <wp:effectExtent l="0" t="0" r="0" b="0"/>
                  <wp:docPr id="10982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1136" name=""/>
                          <pic:cNvPicPr/>
                        </pic:nvPicPr>
                        <pic:blipFill>
                          <a:blip r:embed="rId73"/>
                          <a:stretch>
                            <a:fillRect/>
                          </a:stretch>
                        </pic:blipFill>
                        <pic:spPr>
                          <a:xfrm>
                            <a:off x="0" y="0"/>
                            <a:ext cx="2834983" cy="2530643"/>
                          </a:xfrm>
                          <a:prstGeom prst="rect">
                            <a:avLst/>
                          </a:prstGeom>
                        </pic:spPr>
                      </pic:pic>
                    </a:graphicData>
                  </a:graphic>
                </wp:inline>
              </w:drawing>
            </w:r>
          </w:p>
          <w:p w14:paraId="0004EC43" w14:textId="77777777" w:rsidR="00991281" w:rsidRPr="00656F16" w:rsidRDefault="00991281" w:rsidP="007B5C36">
            <w:pPr>
              <w:pStyle w:val="Text"/>
              <w:rPr>
                <w:rFonts w:cs="Arial"/>
                <w:b/>
                <w:bCs/>
                <w:color w:val="476166" w:themeColor="accent1"/>
              </w:rPr>
            </w:pPr>
          </w:p>
          <w:p w14:paraId="0CB2EE4E" w14:textId="77777777" w:rsidR="00991281" w:rsidRPr="00656F16" w:rsidRDefault="00991281" w:rsidP="007B5C36">
            <w:pPr>
              <w:pStyle w:val="Text"/>
              <w:rPr>
                <w:rFonts w:cs="Arial"/>
                <w:b/>
                <w:bCs/>
                <w:color w:val="476166" w:themeColor="accent1"/>
              </w:rPr>
            </w:pPr>
          </w:p>
          <w:p w14:paraId="374E6254" w14:textId="2166FFC9" w:rsidR="00991281" w:rsidRPr="00656F16" w:rsidRDefault="009B24CE" w:rsidP="007B5C36">
            <w:pPr>
              <w:pStyle w:val="Text"/>
              <w:rPr>
                <w:rFonts w:cs="Arial"/>
                <w:b/>
                <w:bCs/>
                <w:color w:val="476166" w:themeColor="accent1"/>
              </w:rPr>
            </w:pPr>
            <w:r w:rsidRPr="001F4F1C">
              <w:rPr>
                <w:noProof/>
              </w:rPr>
              <mc:AlternateContent>
                <mc:Choice Requires="cx4">
                  <w:drawing>
                    <wp:inline distT="0" distB="0" distL="0" distR="0" wp14:anchorId="64AF0118" wp14:editId="1AFAC512">
                      <wp:extent cx="5349240" cy="2684780"/>
                      <wp:effectExtent l="0" t="0" r="0" b="0"/>
                      <wp:docPr id="1500896373" name="Chart 1"/>
                      <wp:cNvGraphicFramePr>
                        <a:graphicFrameLocks xmlns:a="http://schemas.openxmlformats.org/drawingml/2006/main" noGrp="1" noChangeAspect="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64AF0118" wp14:editId="1AFAC512">
                      <wp:extent cx="5349240" cy="2684780"/>
                      <wp:effectExtent l="0" t="0" r="0" b="0"/>
                      <wp:docPr id="1500896373" name="Chart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00896373" name="Chart 1"/>
                              <pic:cNvPicPr>
                                <a:picLocks noGrp="1" noRot="1" noChangeAspect="1" noMove="1" noResize="1" noEditPoints="1" noAdjustHandles="1" noChangeArrowheads="1" noChangeShapeType="1"/>
                              </pic:cNvPicPr>
                            </pic:nvPicPr>
                            <pic:blipFill>
                              <a:blip r:embed="rId75"/>
                              <a:stretch>
                                <a:fillRect/>
                              </a:stretch>
                            </pic:blipFill>
                            <pic:spPr>
                              <a:xfrm>
                                <a:off x="0" y="0"/>
                                <a:ext cx="5349240" cy="2684780"/>
                              </a:xfrm>
                              <a:prstGeom prst="rect">
                                <a:avLst/>
                              </a:prstGeom>
                            </pic:spPr>
                          </pic:pic>
                        </a:graphicData>
                      </a:graphic>
                    </wp:inline>
                  </w:drawing>
                </mc:Fallback>
              </mc:AlternateContent>
            </w:r>
          </w:p>
          <w:p w14:paraId="2192859B" w14:textId="77777777" w:rsidR="00991281" w:rsidRPr="00656F16" w:rsidRDefault="00991281" w:rsidP="007B5C36">
            <w:pPr>
              <w:pStyle w:val="Text"/>
              <w:rPr>
                <w:rFonts w:cs="Arial"/>
                <w:b/>
                <w:bCs/>
                <w:color w:val="476166" w:themeColor="accent1"/>
              </w:rPr>
            </w:pPr>
          </w:p>
          <w:p w14:paraId="11988010" w14:textId="77777777" w:rsidR="00991281" w:rsidRPr="00656F16" w:rsidRDefault="00991281" w:rsidP="007B5C36">
            <w:pPr>
              <w:pStyle w:val="Text"/>
              <w:rPr>
                <w:rFonts w:cs="Arial"/>
                <w:b/>
                <w:bCs/>
                <w:color w:val="476166" w:themeColor="accent1"/>
              </w:rPr>
            </w:pPr>
          </w:p>
          <w:p w14:paraId="159D5103" w14:textId="77777777" w:rsidR="00991281" w:rsidRPr="00656F16" w:rsidRDefault="00991281" w:rsidP="007B5C36">
            <w:pPr>
              <w:pStyle w:val="Text"/>
              <w:rPr>
                <w:rFonts w:cs="Arial"/>
                <w:b/>
                <w:bCs/>
                <w:color w:val="476166" w:themeColor="accent1"/>
              </w:rPr>
            </w:pPr>
          </w:p>
          <w:p w14:paraId="72236DB6" w14:textId="77777777" w:rsidR="00991281" w:rsidRPr="00656F16" w:rsidRDefault="00991281" w:rsidP="007B5C36">
            <w:pPr>
              <w:pStyle w:val="Text"/>
              <w:rPr>
                <w:rFonts w:cs="Arial"/>
                <w:b/>
                <w:bCs/>
                <w:color w:val="476166" w:themeColor="accent1"/>
              </w:rPr>
            </w:pPr>
          </w:p>
          <w:p w14:paraId="09D89071" w14:textId="77777777" w:rsidR="00991281" w:rsidRPr="00656F16" w:rsidRDefault="00991281" w:rsidP="007B5C36">
            <w:pPr>
              <w:pStyle w:val="Text"/>
              <w:rPr>
                <w:rFonts w:cs="Arial"/>
                <w:b/>
                <w:bCs/>
                <w:color w:val="476166" w:themeColor="accent1"/>
              </w:rPr>
            </w:pPr>
          </w:p>
          <w:p w14:paraId="67D41C04" w14:textId="77777777" w:rsidR="00991281" w:rsidRPr="00656F16" w:rsidRDefault="00991281" w:rsidP="007B5C36">
            <w:pPr>
              <w:pStyle w:val="Text"/>
              <w:rPr>
                <w:rFonts w:cs="Arial"/>
                <w:b/>
                <w:bCs/>
                <w:color w:val="476166" w:themeColor="accent1"/>
              </w:rPr>
            </w:pPr>
          </w:p>
          <w:p w14:paraId="728497EC" w14:textId="77777777" w:rsidR="00991281" w:rsidRPr="00656F16" w:rsidRDefault="00991281" w:rsidP="007B5C36">
            <w:pPr>
              <w:pStyle w:val="Text"/>
              <w:rPr>
                <w:rFonts w:cs="Arial"/>
                <w:b/>
                <w:bCs/>
                <w:color w:val="476166" w:themeColor="accent1"/>
              </w:rPr>
            </w:pPr>
          </w:p>
          <w:p w14:paraId="1CADE8F9" w14:textId="77777777" w:rsidR="00991281" w:rsidRPr="00656F16" w:rsidRDefault="00991281" w:rsidP="007B5C36">
            <w:pPr>
              <w:pStyle w:val="Text"/>
              <w:rPr>
                <w:rFonts w:cs="Arial"/>
                <w:b/>
                <w:bCs/>
                <w:color w:val="476166" w:themeColor="accent1"/>
              </w:rPr>
            </w:pPr>
          </w:p>
          <w:p w14:paraId="6CC2DD69" w14:textId="77777777" w:rsidR="00991281" w:rsidRPr="00656F16" w:rsidRDefault="00991281" w:rsidP="007B5C36">
            <w:pPr>
              <w:pStyle w:val="Text"/>
              <w:rPr>
                <w:rFonts w:cs="Arial"/>
                <w:b/>
                <w:bCs/>
                <w:color w:val="476166" w:themeColor="accent1"/>
              </w:rPr>
            </w:pPr>
          </w:p>
          <w:p w14:paraId="07D8817A" w14:textId="77777777" w:rsidR="008708A3" w:rsidRDefault="008708A3" w:rsidP="008708A3">
            <w:pPr>
              <w:shd w:val="clear" w:color="auto" w:fill="FAFAFA"/>
              <w:spacing w:before="60"/>
              <w:rPr>
                <w:rFonts w:ascii="Arial" w:eastAsia="Times New Roman" w:hAnsi="Arial" w:cs="Arial"/>
                <w:color w:val="24292E"/>
                <w:lang w:val="en-IN" w:eastAsia="en-IN"/>
              </w:rPr>
            </w:pPr>
          </w:p>
          <w:p w14:paraId="4D6F32A2" w14:textId="526856D8" w:rsidR="008708A3" w:rsidRPr="008708A3" w:rsidRDefault="008708A3" w:rsidP="008708A3">
            <w:pPr>
              <w:shd w:val="clear" w:color="auto" w:fill="FAFAFA"/>
              <w:spacing w:before="60"/>
              <w:rPr>
                <w:rFonts w:ascii="Arial" w:eastAsia="Times New Roman" w:hAnsi="Arial" w:cs="Arial"/>
                <w:color w:val="24292E"/>
                <w:lang w:val="en-IN" w:eastAsia="en-IN"/>
              </w:rPr>
            </w:pPr>
            <w:r w:rsidRPr="008708A3">
              <w:rPr>
                <w:rFonts w:ascii="Arial" w:eastAsia="Times New Roman" w:hAnsi="Arial" w:cs="Arial"/>
                <w:color w:val="24292E"/>
                <w:lang w:val="en-IN" w:eastAsia="en-IN"/>
              </w:rPr>
              <w:lastRenderedPageBreak/>
              <w:t>Is there a relationship between a university's score and the student-staff ratio?</w:t>
            </w:r>
          </w:p>
          <w:p w14:paraId="29EDB02A" w14:textId="77777777" w:rsidR="00991281" w:rsidRPr="00656F16" w:rsidRDefault="00991281" w:rsidP="007B5C36">
            <w:pPr>
              <w:pStyle w:val="Text"/>
              <w:rPr>
                <w:rFonts w:cs="Arial"/>
                <w:b/>
                <w:bCs/>
                <w:color w:val="476166" w:themeColor="accent1"/>
              </w:rPr>
            </w:pPr>
          </w:p>
          <w:p w14:paraId="7DF87E6D" w14:textId="618893FC" w:rsidR="00991281" w:rsidRPr="00656F16" w:rsidRDefault="008708A3" w:rsidP="007B5C36">
            <w:pPr>
              <w:pStyle w:val="Text"/>
              <w:rPr>
                <w:rFonts w:cs="Arial"/>
                <w:b/>
                <w:bCs/>
                <w:color w:val="476166" w:themeColor="accent1"/>
              </w:rPr>
            </w:pPr>
            <w:r>
              <w:rPr>
                <w:noProof/>
              </w:rPr>
              <w:drawing>
                <wp:inline distT="0" distB="0" distL="0" distR="0" wp14:anchorId="4FA20416" wp14:editId="045495FD">
                  <wp:extent cx="4572000" cy="2743200"/>
                  <wp:effectExtent l="0" t="0" r="0" b="0"/>
                  <wp:docPr id="1821387296" name="Chart 1">
                    <a:extLst xmlns:a="http://schemas.openxmlformats.org/drawingml/2006/main">
                      <a:ext uri="{FF2B5EF4-FFF2-40B4-BE49-F238E27FC236}">
                        <a16:creationId xmlns:a16="http://schemas.microsoft.com/office/drawing/2014/main" id="{15225A91-24C3-039B-FFE5-A038CC9034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BC9794B" w14:textId="77777777" w:rsidR="00991281" w:rsidRPr="00656F16" w:rsidRDefault="00991281" w:rsidP="007B5C36">
            <w:pPr>
              <w:pStyle w:val="Text"/>
              <w:rPr>
                <w:rFonts w:cs="Arial"/>
                <w:b/>
                <w:bCs/>
                <w:color w:val="476166" w:themeColor="accent1"/>
              </w:rPr>
            </w:pPr>
          </w:p>
          <w:p w14:paraId="6BA8A635" w14:textId="77777777" w:rsidR="00991281" w:rsidRPr="00656F16" w:rsidRDefault="00991281" w:rsidP="007B5C36">
            <w:pPr>
              <w:pStyle w:val="Text"/>
              <w:rPr>
                <w:rFonts w:cs="Arial"/>
                <w:b/>
                <w:bCs/>
                <w:color w:val="476166" w:themeColor="accent1"/>
              </w:rPr>
            </w:pPr>
          </w:p>
          <w:p w14:paraId="4361AD8A" w14:textId="102DD345" w:rsidR="00991281" w:rsidRPr="00656F16" w:rsidRDefault="008708A3" w:rsidP="007B5C36">
            <w:pPr>
              <w:pStyle w:val="Text"/>
              <w:rPr>
                <w:rFonts w:cs="Arial"/>
                <w:b/>
                <w:bCs/>
                <w:color w:val="476166" w:themeColor="accent1"/>
              </w:rPr>
            </w:pPr>
            <w:r>
              <w:rPr>
                <w:rFonts w:cs="Arial"/>
                <w:b/>
                <w:bCs/>
                <w:color w:val="476166" w:themeColor="accent1"/>
              </w:rPr>
              <w:t xml:space="preserve">Did analysis with this only without solving it with </w:t>
            </w:r>
            <w:proofErr w:type="spellStart"/>
            <w:r>
              <w:rPr>
                <w:rFonts w:cs="Arial"/>
                <w:b/>
                <w:bCs/>
                <w:color w:val="476166" w:themeColor="accent1"/>
              </w:rPr>
              <w:t>sql</w:t>
            </w:r>
            <w:proofErr w:type="spellEnd"/>
            <w:r>
              <w:rPr>
                <w:rFonts w:cs="Arial"/>
                <w:b/>
                <w:bCs/>
                <w:color w:val="476166" w:themeColor="accent1"/>
              </w:rPr>
              <w:t xml:space="preserve"> query</w:t>
            </w:r>
          </w:p>
          <w:p w14:paraId="09ED89F3" w14:textId="77777777" w:rsidR="00991281" w:rsidRPr="00656F16" w:rsidRDefault="00991281" w:rsidP="007B5C36">
            <w:pPr>
              <w:pStyle w:val="Text"/>
              <w:rPr>
                <w:rFonts w:cs="Arial"/>
                <w:b/>
                <w:bCs/>
                <w:color w:val="476166" w:themeColor="accent1"/>
              </w:rPr>
            </w:pPr>
          </w:p>
          <w:p w14:paraId="3CC60E35" w14:textId="0C6D5BC7" w:rsidR="0082564B" w:rsidRDefault="007665A4" w:rsidP="007B5C36">
            <w:pPr>
              <w:pStyle w:val="Text"/>
              <w:rPr>
                <w:rFonts w:cs="Arial"/>
                <w:b/>
                <w:bCs/>
                <w:color w:val="476166" w:themeColor="accent1"/>
              </w:rPr>
            </w:pPr>
            <w:r w:rsidRPr="007665A4">
              <w:rPr>
                <w:rFonts w:cs="Arial"/>
                <w:b/>
                <w:bCs/>
                <w:noProof/>
                <w:color w:val="476166" w:themeColor="accent1"/>
              </w:rPr>
              <w:drawing>
                <wp:inline distT="0" distB="0" distL="0" distR="0" wp14:anchorId="504F1E20" wp14:editId="06438087">
                  <wp:extent cx="1844200" cy="4138019"/>
                  <wp:effectExtent l="0" t="0" r="3810" b="0"/>
                  <wp:docPr id="172621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1519" name=""/>
                          <pic:cNvPicPr/>
                        </pic:nvPicPr>
                        <pic:blipFill>
                          <a:blip r:embed="rId77"/>
                          <a:stretch>
                            <a:fillRect/>
                          </a:stretch>
                        </pic:blipFill>
                        <pic:spPr>
                          <a:xfrm>
                            <a:off x="0" y="0"/>
                            <a:ext cx="1844200" cy="4138019"/>
                          </a:xfrm>
                          <a:prstGeom prst="rect">
                            <a:avLst/>
                          </a:prstGeom>
                        </pic:spPr>
                      </pic:pic>
                    </a:graphicData>
                  </a:graphic>
                </wp:inline>
              </w:drawing>
            </w:r>
          </w:p>
          <w:p w14:paraId="59AF734A" w14:textId="77777777" w:rsidR="009B24CE" w:rsidRDefault="009B24CE" w:rsidP="007B5C36">
            <w:pPr>
              <w:pStyle w:val="Text"/>
              <w:rPr>
                <w:rFonts w:cs="Arial"/>
                <w:b/>
                <w:bCs/>
                <w:color w:val="476166" w:themeColor="accent1"/>
              </w:rPr>
            </w:pPr>
          </w:p>
          <w:p w14:paraId="40A18030" w14:textId="77777777" w:rsidR="009B24CE" w:rsidRDefault="009B24CE" w:rsidP="007B5C36">
            <w:pPr>
              <w:pStyle w:val="Text"/>
              <w:rPr>
                <w:rFonts w:cs="Arial"/>
                <w:b/>
                <w:bCs/>
                <w:color w:val="476166" w:themeColor="accent1"/>
              </w:rPr>
            </w:pPr>
          </w:p>
          <w:p w14:paraId="315023CB" w14:textId="77777777" w:rsidR="009B24CE" w:rsidRDefault="009B24CE" w:rsidP="007B5C36">
            <w:pPr>
              <w:pStyle w:val="Text"/>
              <w:rPr>
                <w:rFonts w:cs="Arial"/>
                <w:b/>
                <w:bCs/>
                <w:color w:val="476166" w:themeColor="accent1"/>
              </w:rPr>
            </w:pPr>
          </w:p>
          <w:p w14:paraId="3EE664A3" w14:textId="384D2BEB" w:rsidR="009B24CE" w:rsidRDefault="009B24CE" w:rsidP="009B24CE">
            <w:pPr>
              <w:pStyle w:val="Heading1"/>
            </w:pPr>
            <w:r>
              <w:t xml:space="preserve"> Conclusion</w:t>
            </w:r>
          </w:p>
          <w:p w14:paraId="64D18217" w14:textId="77777777" w:rsidR="009B24CE" w:rsidRDefault="009B24CE" w:rsidP="009B24CE"/>
          <w:p w14:paraId="3367084C" w14:textId="77777777" w:rsidR="009B24CE" w:rsidRDefault="009B24CE" w:rsidP="009B24CE"/>
          <w:p w14:paraId="2BC919BC" w14:textId="77777777" w:rsidR="009B24CE" w:rsidRDefault="009B24CE" w:rsidP="009B24CE">
            <w:r>
              <w:t>Understanding the dynamics of university rankings across diverse systems is a multifaceted endeavor, unveiling intriguing insights into global education landscapes.</w:t>
            </w:r>
          </w:p>
          <w:p w14:paraId="5CECFA17" w14:textId="77777777" w:rsidR="009B24CE" w:rsidRDefault="009B24CE" w:rsidP="009B24CE"/>
          <w:p w14:paraId="0A43386C" w14:textId="77777777" w:rsidR="009B24CE" w:rsidRDefault="009B24CE" w:rsidP="009B24CE">
            <w:r>
              <w:t>Criteria Impact on Rankings:</w:t>
            </w:r>
          </w:p>
          <w:p w14:paraId="4FD84892" w14:textId="77777777" w:rsidR="009B24CE" w:rsidRDefault="009B24CE" w:rsidP="009B24CE"/>
          <w:p w14:paraId="3764F1DD" w14:textId="77777777" w:rsidR="009B24CE" w:rsidRDefault="009B24CE" w:rsidP="009B24CE">
            <w:r>
              <w:t>Examination across ranking systems revealed varied impacts of criteria on university positions.</w:t>
            </w:r>
          </w:p>
          <w:p w14:paraId="369F898C" w14:textId="77777777" w:rsidR="009B24CE" w:rsidRDefault="009B24CE" w:rsidP="009B24CE">
            <w:r>
              <w:t>Criteria such as Citations, Quality of Education, and Student-to-Staff Ratio significantly influenced rankings across systems.</w:t>
            </w:r>
          </w:p>
          <w:p w14:paraId="216C86AB" w14:textId="77777777" w:rsidR="009B24CE" w:rsidRDefault="009B24CE" w:rsidP="009B24CE">
            <w:r>
              <w:t>However, the weightage and significance of these criteria varied distinctly between different ranking methodologies.</w:t>
            </w:r>
          </w:p>
          <w:p w14:paraId="5B771A8C" w14:textId="77777777" w:rsidR="009B24CE" w:rsidRDefault="009B24CE" w:rsidP="009B24CE">
            <w:r>
              <w:t>System Variations:</w:t>
            </w:r>
          </w:p>
          <w:p w14:paraId="03425131" w14:textId="77777777" w:rsidR="009B24CE" w:rsidRDefault="009B24CE" w:rsidP="009B24CE"/>
          <w:p w14:paraId="22318099" w14:textId="77777777" w:rsidR="009B24CE" w:rsidRDefault="009B24CE" w:rsidP="009B24CE">
            <w:r>
              <w:t>Discrepancies in rankings among systems showcased the inherent diversity in assessment methodologies.</w:t>
            </w:r>
          </w:p>
          <w:p w14:paraId="601F1F1C" w14:textId="77777777" w:rsidR="009B24CE" w:rsidRDefault="009B24CE" w:rsidP="009B24CE">
            <w:r>
              <w:t>While some universities consistently performed well across systems, disparities in ranks were evident due to distinct evaluation criteria and methodologies employed.</w:t>
            </w:r>
          </w:p>
          <w:p w14:paraId="24F9687D" w14:textId="77777777" w:rsidR="009B24CE" w:rsidRDefault="009B24CE" w:rsidP="009B24CE">
            <w:r>
              <w:t>Temporal Trends in Metrics:</w:t>
            </w:r>
          </w:p>
          <w:p w14:paraId="0F2A4BCB" w14:textId="77777777" w:rsidR="009B24CE" w:rsidRDefault="009B24CE" w:rsidP="009B24CE"/>
          <w:p w14:paraId="64AA700E" w14:textId="77777777" w:rsidR="009B24CE" w:rsidRDefault="009B24CE" w:rsidP="009B24CE">
            <w:r>
              <w:t>Analysis over time highlighted fluctuations in university metrics, portraying evolving academic landscapes.</w:t>
            </w:r>
          </w:p>
          <w:p w14:paraId="7999A399" w14:textId="77777777" w:rsidR="009B24CE" w:rsidRDefault="009B24CE" w:rsidP="009B24CE">
            <w:r>
              <w:t>Variations in student enrollment, faculty ratios, and other metrics underscored the dynamic nature of educational institutions.</w:t>
            </w:r>
          </w:p>
          <w:p w14:paraId="16260E9C" w14:textId="77777777" w:rsidR="009B24CE" w:rsidRDefault="009B24CE" w:rsidP="009B24CE">
            <w:r>
              <w:t>Key Insights:</w:t>
            </w:r>
          </w:p>
          <w:p w14:paraId="4D0B2B0C" w14:textId="77777777" w:rsidR="009B24CE" w:rsidRDefault="009B24CE" w:rsidP="009B24CE"/>
          <w:p w14:paraId="407F43ED" w14:textId="77777777" w:rsidR="009B24CE" w:rsidRDefault="009B24CE" w:rsidP="009B24CE">
            <w:r>
              <w:t>No universal formula exists for university rankings; differences in evaluation criteria and methodologies yield diverse outcomes.</w:t>
            </w:r>
          </w:p>
          <w:p w14:paraId="6D5DA965" w14:textId="77777777" w:rsidR="009B24CE" w:rsidRDefault="009B24CE" w:rsidP="009B24CE">
            <w:r>
              <w:t>Continuous evolution in university metrics signifies the adaptive nature of academic institutions.</w:t>
            </w:r>
          </w:p>
          <w:p w14:paraId="3D3880C7" w14:textId="77777777" w:rsidR="009B24CE" w:rsidRDefault="009B24CE" w:rsidP="009B24CE">
            <w:r>
              <w:t>Consideration of ranking methodologies and their respective criteria is vital for a comprehensive evaluation of academic excellence.</w:t>
            </w:r>
          </w:p>
          <w:p w14:paraId="3BB11A26" w14:textId="77777777" w:rsidR="009B24CE" w:rsidRDefault="009B24CE" w:rsidP="009B24CE">
            <w:r>
              <w:t>Recommendations:</w:t>
            </w:r>
          </w:p>
          <w:p w14:paraId="14450511" w14:textId="77777777" w:rsidR="009B24CE" w:rsidRDefault="009B24CE" w:rsidP="009B24CE"/>
          <w:p w14:paraId="36E007D0" w14:textId="77777777" w:rsidR="009B24CE" w:rsidRDefault="009B24CE" w:rsidP="009B24CE">
            <w:r>
              <w:t>Encourage transparency in ranking methodologies to aid better understanding and interpretation of results.</w:t>
            </w:r>
          </w:p>
          <w:p w14:paraId="4B98779A" w14:textId="77777777" w:rsidR="009B24CE" w:rsidRDefault="009B24CE" w:rsidP="009B24CE">
            <w:r>
              <w:t>Universities should focus on enhancing diverse criteria to improve overall standings across ranking systems.</w:t>
            </w:r>
          </w:p>
          <w:p w14:paraId="6DFE9E85" w14:textId="33311BE6" w:rsidR="009B24CE" w:rsidRPr="009B24CE" w:rsidRDefault="009B24CE" w:rsidP="009B24CE">
            <w:r>
              <w:t>In essence, the analysis sheds light on the complex interplay between criteria, methodologies, and temporal shifts, urging a nuanced approach towards comprehending and utilizing university rankings effectively.</w:t>
            </w:r>
          </w:p>
          <w:p w14:paraId="63F5E282" w14:textId="77777777" w:rsidR="009B24CE" w:rsidRDefault="009B24CE" w:rsidP="007B5C36">
            <w:pPr>
              <w:pStyle w:val="Text"/>
              <w:rPr>
                <w:rFonts w:cs="Arial"/>
                <w:b/>
                <w:bCs/>
                <w:color w:val="476166" w:themeColor="accent1"/>
              </w:rPr>
            </w:pPr>
          </w:p>
          <w:p w14:paraId="67AD4A4E" w14:textId="77777777" w:rsidR="009B24CE" w:rsidRDefault="009B24CE" w:rsidP="007B5C36">
            <w:pPr>
              <w:pStyle w:val="Text"/>
              <w:rPr>
                <w:rFonts w:cs="Arial"/>
                <w:b/>
                <w:bCs/>
                <w:color w:val="476166" w:themeColor="accent1"/>
              </w:rPr>
            </w:pPr>
          </w:p>
          <w:p w14:paraId="29C80B5C" w14:textId="77777777" w:rsidR="009B24CE" w:rsidRDefault="009B24CE" w:rsidP="007B5C36">
            <w:pPr>
              <w:pStyle w:val="Text"/>
              <w:rPr>
                <w:rFonts w:cs="Arial"/>
                <w:b/>
                <w:bCs/>
                <w:color w:val="476166" w:themeColor="accent1"/>
              </w:rPr>
            </w:pPr>
          </w:p>
          <w:p w14:paraId="1703E59B" w14:textId="77777777" w:rsidR="009B24CE" w:rsidRDefault="009B24CE" w:rsidP="007B5C36">
            <w:pPr>
              <w:pStyle w:val="Text"/>
              <w:rPr>
                <w:rFonts w:cs="Arial"/>
                <w:b/>
                <w:bCs/>
                <w:color w:val="476166" w:themeColor="accent1"/>
              </w:rPr>
            </w:pPr>
          </w:p>
          <w:p w14:paraId="33DD8207" w14:textId="77777777" w:rsidR="009B24CE" w:rsidRPr="00656F16" w:rsidRDefault="009B24CE" w:rsidP="007B5C36">
            <w:pPr>
              <w:pStyle w:val="Text"/>
              <w:rPr>
                <w:rFonts w:cs="Arial"/>
                <w:b/>
                <w:bCs/>
                <w:color w:val="476166" w:themeColor="accent1"/>
              </w:rPr>
            </w:pPr>
          </w:p>
          <w:p w14:paraId="46CEF2F0" w14:textId="77777777" w:rsidR="0082564B" w:rsidRDefault="009B24CE" w:rsidP="009B24CE">
            <w:pPr>
              <w:pStyle w:val="Heading1"/>
            </w:pPr>
            <w:r w:rsidRPr="00D204D5">
              <w:t>THANK YOU</w:t>
            </w:r>
            <w:r>
              <w:t>!!</w:t>
            </w:r>
          </w:p>
          <w:p w14:paraId="27FEC3D9" w14:textId="77777777" w:rsidR="00164570" w:rsidRPr="00164570" w:rsidRDefault="00164570" w:rsidP="00164570"/>
          <w:p w14:paraId="2F5A8741" w14:textId="77777777" w:rsidR="00164570" w:rsidRPr="00164570" w:rsidRDefault="00164570" w:rsidP="00164570"/>
          <w:p w14:paraId="07C161BB" w14:textId="77777777" w:rsidR="00164570" w:rsidRPr="00164570" w:rsidRDefault="00164570" w:rsidP="00164570"/>
          <w:p w14:paraId="41DDC8A4" w14:textId="77777777" w:rsidR="00164570" w:rsidRPr="00164570" w:rsidRDefault="00164570" w:rsidP="00164570"/>
          <w:p w14:paraId="305A4ACE" w14:textId="77777777" w:rsidR="00164570" w:rsidRPr="00164570" w:rsidRDefault="00164570" w:rsidP="00164570"/>
          <w:p w14:paraId="4AF046C3" w14:textId="77777777" w:rsidR="00164570" w:rsidRPr="00164570" w:rsidRDefault="00164570" w:rsidP="00164570"/>
          <w:p w14:paraId="7E192588" w14:textId="25C1D9F4" w:rsidR="00164570" w:rsidRDefault="00164570" w:rsidP="00164570">
            <w:pPr>
              <w:tabs>
                <w:tab w:val="left" w:pos="1495"/>
              </w:tabs>
              <w:rPr>
                <w:rFonts w:asciiTheme="majorHAnsi" w:hAnsiTheme="majorHAnsi"/>
                <w:b/>
                <w:color w:val="476166" w:themeColor="accent1"/>
                <w:sz w:val="52"/>
                <w:szCs w:val="52"/>
              </w:rPr>
            </w:pPr>
            <w:r>
              <w:rPr>
                <w:rFonts w:asciiTheme="majorHAnsi" w:hAnsiTheme="majorHAnsi"/>
                <w:b/>
                <w:color w:val="476166" w:themeColor="accent1"/>
                <w:sz w:val="52"/>
                <w:szCs w:val="52"/>
              </w:rPr>
              <w:tab/>
            </w:r>
          </w:p>
          <w:p w14:paraId="78DB7E83" w14:textId="77777777" w:rsidR="00164570" w:rsidRDefault="00164570" w:rsidP="00164570">
            <w:pPr>
              <w:tabs>
                <w:tab w:val="left" w:pos="1495"/>
              </w:tabs>
              <w:rPr>
                <w:rFonts w:asciiTheme="majorHAnsi" w:hAnsiTheme="majorHAnsi"/>
                <w:b/>
                <w:color w:val="476166" w:themeColor="accent1"/>
                <w:sz w:val="52"/>
                <w:szCs w:val="52"/>
              </w:rPr>
            </w:pPr>
          </w:p>
          <w:p w14:paraId="3DACC67F" w14:textId="77777777" w:rsidR="00164570" w:rsidRDefault="00164570" w:rsidP="00164570">
            <w:pPr>
              <w:tabs>
                <w:tab w:val="left" w:pos="1495"/>
              </w:tabs>
              <w:rPr>
                <w:rFonts w:asciiTheme="majorHAnsi" w:hAnsiTheme="majorHAnsi"/>
                <w:b/>
                <w:color w:val="476166" w:themeColor="accent1"/>
                <w:sz w:val="52"/>
                <w:szCs w:val="52"/>
              </w:rPr>
            </w:pPr>
          </w:p>
          <w:p w14:paraId="66899569" w14:textId="77777777" w:rsidR="00164570" w:rsidRDefault="00164570" w:rsidP="00164570">
            <w:pPr>
              <w:tabs>
                <w:tab w:val="left" w:pos="1495"/>
              </w:tabs>
              <w:rPr>
                <w:rFonts w:asciiTheme="majorHAnsi" w:hAnsiTheme="majorHAnsi"/>
                <w:b/>
                <w:color w:val="476166" w:themeColor="accent1"/>
                <w:sz w:val="52"/>
                <w:szCs w:val="52"/>
              </w:rPr>
            </w:pPr>
          </w:p>
          <w:p w14:paraId="78205503" w14:textId="77777777" w:rsidR="00164570" w:rsidRDefault="00164570" w:rsidP="00164570">
            <w:pPr>
              <w:tabs>
                <w:tab w:val="left" w:pos="1495"/>
              </w:tabs>
              <w:rPr>
                <w:rFonts w:asciiTheme="majorHAnsi" w:hAnsiTheme="majorHAnsi"/>
                <w:b/>
                <w:color w:val="476166" w:themeColor="accent1"/>
                <w:sz w:val="52"/>
                <w:szCs w:val="52"/>
              </w:rPr>
            </w:pPr>
          </w:p>
          <w:p w14:paraId="05456035" w14:textId="77777777" w:rsidR="00164570" w:rsidRDefault="00164570" w:rsidP="00164570">
            <w:pPr>
              <w:tabs>
                <w:tab w:val="left" w:pos="1495"/>
              </w:tabs>
              <w:rPr>
                <w:rFonts w:asciiTheme="majorHAnsi" w:hAnsiTheme="majorHAnsi"/>
                <w:b/>
                <w:color w:val="476166" w:themeColor="accent1"/>
                <w:sz w:val="52"/>
                <w:szCs w:val="52"/>
              </w:rPr>
            </w:pPr>
          </w:p>
          <w:p w14:paraId="7C6FF614" w14:textId="77777777" w:rsidR="00164570" w:rsidRDefault="00164570" w:rsidP="00164570">
            <w:pPr>
              <w:tabs>
                <w:tab w:val="left" w:pos="1495"/>
              </w:tabs>
              <w:rPr>
                <w:rFonts w:asciiTheme="majorHAnsi" w:hAnsiTheme="majorHAnsi"/>
                <w:b/>
                <w:color w:val="476166" w:themeColor="accent1"/>
                <w:sz w:val="52"/>
                <w:szCs w:val="52"/>
              </w:rPr>
            </w:pPr>
          </w:p>
          <w:p w14:paraId="34858AD4" w14:textId="77777777" w:rsidR="00164570" w:rsidRDefault="00164570" w:rsidP="00164570">
            <w:pPr>
              <w:tabs>
                <w:tab w:val="left" w:pos="1495"/>
              </w:tabs>
              <w:rPr>
                <w:rFonts w:asciiTheme="majorHAnsi" w:hAnsiTheme="majorHAnsi"/>
                <w:b/>
                <w:color w:val="476166" w:themeColor="accent1"/>
                <w:sz w:val="52"/>
                <w:szCs w:val="52"/>
              </w:rPr>
            </w:pPr>
          </w:p>
          <w:p w14:paraId="63F9DE93" w14:textId="77777777" w:rsidR="00164570" w:rsidRDefault="00164570" w:rsidP="00164570">
            <w:pPr>
              <w:tabs>
                <w:tab w:val="left" w:pos="1495"/>
              </w:tabs>
              <w:rPr>
                <w:rFonts w:asciiTheme="majorHAnsi" w:hAnsiTheme="majorHAnsi"/>
                <w:b/>
                <w:color w:val="476166" w:themeColor="accent1"/>
                <w:sz w:val="52"/>
                <w:szCs w:val="52"/>
              </w:rPr>
            </w:pPr>
          </w:p>
          <w:p w14:paraId="3EEF762E" w14:textId="77777777" w:rsidR="00164570" w:rsidRDefault="00164570" w:rsidP="00164570">
            <w:pPr>
              <w:tabs>
                <w:tab w:val="left" w:pos="1495"/>
              </w:tabs>
              <w:rPr>
                <w:rFonts w:asciiTheme="majorHAnsi" w:hAnsiTheme="majorHAnsi"/>
                <w:b/>
                <w:color w:val="476166" w:themeColor="accent1"/>
                <w:sz w:val="52"/>
                <w:szCs w:val="52"/>
              </w:rPr>
            </w:pPr>
          </w:p>
          <w:p w14:paraId="1E2AB8D2" w14:textId="77777777" w:rsidR="00164570" w:rsidRDefault="00164570" w:rsidP="00164570">
            <w:pPr>
              <w:tabs>
                <w:tab w:val="left" w:pos="1495"/>
              </w:tabs>
              <w:rPr>
                <w:rFonts w:asciiTheme="majorHAnsi" w:hAnsiTheme="majorHAnsi"/>
                <w:b/>
                <w:color w:val="476166" w:themeColor="accent1"/>
                <w:sz w:val="52"/>
                <w:szCs w:val="52"/>
              </w:rPr>
            </w:pPr>
          </w:p>
          <w:p w14:paraId="09A12BE3" w14:textId="77777777" w:rsidR="00164570" w:rsidRDefault="00164570" w:rsidP="00164570">
            <w:pPr>
              <w:tabs>
                <w:tab w:val="left" w:pos="1495"/>
              </w:tabs>
              <w:rPr>
                <w:rFonts w:asciiTheme="majorHAnsi" w:hAnsiTheme="majorHAnsi"/>
                <w:b/>
                <w:color w:val="476166" w:themeColor="accent1"/>
                <w:sz w:val="52"/>
                <w:szCs w:val="52"/>
              </w:rPr>
            </w:pPr>
          </w:p>
          <w:p w14:paraId="0D71B825" w14:textId="77777777" w:rsidR="00164570" w:rsidRDefault="00164570" w:rsidP="00164570">
            <w:pPr>
              <w:tabs>
                <w:tab w:val="left" w:pos="1495"/>
              </w:tabs>
              <w:rPr>
                <w:rFonts w:asciiTheme="majorHAnsi" w:hAnsiTheme="majorHAnsi"/>
                <w:b/>
                <w:color w:val="476166" w:themeColor="accent1"/>
                <w:sz w:val="52"/>
                <w:szCs w:val="52"/>
              </w:rPr>
            </w:pPr>
          </w:p>
          <w:p w14:paraId="2F29EED0" w14:textId="025B0D71" w:rsidR="00164570" w:rsidRPr="00164570" w:rsidRDefault="00164570" w:rsidP="00164570"/>
        </w:tc>
        <w:tc>
          <w:tcPr>
            <w:tcW w:w="1079" w:type="dxa"/>
          </w:tcPr>
          <w:p w14:paraId="76BB637F" w14:textId="77777777" w:rsidR="0048120C" w:rsidRPr="00656F16" w:rsidRDefault="0048120C">
            <w:pPr>
              <w:rPr>
                <w:b/>
                <w:bCs/>
              </w:rPr>
            </w:pPr>
          </w:p>
        </w:tc>
      </w:tr>
      <w:tr w:rsidR="0048120C" w:rsidRPr="00656F16" w14:paraId="4933AF00" w14:textId="77777777" w:rsidTr="00DC5B13">
        <w:trPr>
          <w:trHeight w:val="730"/>
        </w:trPr>
        <w:tc>
          <w:tcPr>
            <w:tcW w:w="425" w:type="dxa"/>
          </w:tcPr>
          <w:p w14:paraId="243E88B3" w14:textId="77777777" w:rsidR="0048120C" w:rsidRPr="00656F16" w:rsidRDefault="0048120C">
            <w:pPr>
              <w:rPr>
                <w:b/>
                <w:bCs/>
              </w:rPr>
            </w:pPr>
          </w:p>
        </w:tc>
        <w:tc>
          <w:tcPr>
            <w:tcW w:w="4326" w:type="dxa"/>
            <w:gridSpan w:val="3"/>
            <w:tcBorders>
              <w:top w:val="single" w:sz="18" w:space="0" w:color="476166" w:themeColor="accent1"/>
            </w:tcBorders>
          </w:tcPr>
          <w:p w14:paraId="724489F7" w14:textId="77777777" w:rsidR="0048120C" w:rsidRPr="00656F16" w:rsidRDefault="0048120C" w:rsidP="0048120C">
            <w:pPr>
              <w:rPr>
                <w:b/>
                <w:bCs/>
              </w:rPr>
            </w:pPr>
          </w:p>
        </w:tc>
        <w:tc>
          <w:tcPr>
            <w:tcW w:w="68" w:type="dxa"/>
            <w:tcBorders>
              <w:top w:val="single" w:sz="18" w:space="0" w:color="476166" w:themeColor="accent1"/>
            </w:tcBorders>
          </w:tcPr>
          <w:p w14:paraId="4A6DC868" w14:textId="77777777" w:rsidR="0048120C" w:rsidRPr="00656F16" w:rsidRDefault="0048120C">
            <w:pPr>
              <w:rPr>
                <w:b/>
                <w:bCs/>
              </w:rPr>
            </w:pPr>
          </w:p>
        </w:tc>
        <w:tc>
          <w:tcPr>
            <w:tcW w:w="4608" w:type="dxa"/>
            <w:gridSpan w:val="3"/>
            <w:tcBorders>
              <w:top w:val="single" w:sz="18" w:space="0" w:color="476166" w:themeColor="accent1"/>
            </w:tcBorders>
          </w:tcPr>
          <w:p w14:paraId="4FDEF8E7" w14:textId="77777777" w:rsidR="0048120C" w:rsidRPr="00656F16" w:rsidRDefault="0048120C">
            <w:pPr>
              <w:rPr>
                <w:b/>
                <w:bCs/>
              </w:rPr>
            </w:pPr>
          </w:p>
          <w:p w14:paraId="60E1E6AA" w14:textId="77777777" w:rsidR="0054797D" w:rsidRPr="00656F16" w:rsidRDefault="0054797D">
            <w:pPr>
              <w:rPr>
                <w:b/>
                <w:bCs/>
              </w:rPr>
            </w:pPr>
          </w:p>
          <w:p w14:paraId="70AE2B66" w14:textId="77777777" w:rsidR="0054797D" w:rsidRPr="00656F16" w:rsidRDefault="0054797D">
            <w:pPr>
              <w:rPr>
                <w:b/>
                <w:bCs/>
              </w:rPr>
            </w:pPr>
          </w:p>
        </w:tc>
        <w:tc>
          <w:tcPr>
            <w:tcW w:w="1079" w:type="dxa"/>
          </w:tcPr>
          <w:p w14:paraId="64C3DE4A" w14:textId="77777777" w:rsidR="0048120C" w:rsidRPr="00656F16" w:rsidRDefault="0048120C">
            <w:pPr>
              <w:rPr>
                <w:b/>
                <w:bCs/>
              </w:rPr>
            </w:pPr>
          </w:p>
        </w:tc>
      </w:tr>
    </w:tbl>
    <w:p w14:paraId="2DAA9D42" w14:textId="77777777" w:rsidR="00DC5B13" w:rsidRDefault="00DC5B13" w:rsidP="00463E83">
      <w:pPr>
        <w:rPr>
          <w:b/>
          <w:bCs/>
        </w:rPr>
        <w:sectPr w:rsidR="00DC5B13" w:rsidSect="00E74B29">
          <w:footerReference w:type="even" r:id="rId78"/>
          <w:footerReference w:type="default" r:id="rId79"/>
          <w:pgSz w:w="12240" w:h="15840" w:code="1"/>
          <w:pgMar w:top="720" w:right="720" w:bottom="720" w:left="720" w:header="709" w:footer="709"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tblGrid>
      <w:tr w:rsidR="003378BC" w:rsidRPr="00656F16" w14:paraId="3FBF26A5" w14:textId="77777777" w:rsidTr="00164570">
        <w:trPr>
          <w:trHeight w:val="339"/>
        </w:trPr>
        <w:tc>
          <w:tcPr>
            <w:tcW w:w="2158" w:type="dxa"/>
            <w:gridSpan w:val="2"/>
          </w:tcPr>
          <w:p w14:paraId="53B25099" w14:textId="77777777" w:rsidR="003378BC" w:rsidRPr="00656F16" w:rsidRDefault="003378BC">
            <w:pPr>
              <w:rPr>
                <w:b/>
                <w:bCs/>
              </w:rPr>
            </w:pPr>
          </w:p>
        </w:tc>
        <w:tc>
          <w:tcPr>
            <w:tcW w:w="2158" w:type="dxa"/>
          </w:tcPr>
          <w:p w14:paraId="7ACAEB59" w14:textId="77777777" w:rsidR="003378BC" w:rsidRPr="00656F16" w:rsidRDefault="003378BC">
            <w:pPr>
              <w:rPr>
                <w:b/>
                <w:bCs/>
              </w:rPr>
            </w:pPr>
          </w:p>
        </w:tc>
        <w:tc>
          <w:tcPr>
            <w:tcW w:w="2158" w:type="dxa"/>
          </w:tcPr>
          <w:p w14:paraId="55B3B981" w14:textId="77777777" w:rsidR="003378BC" w:rsidRPr="00656F16" w:rsidRDefault="003378BC">
            <w:pPr>
              <w:rPr>
                <w:b/>
                <w:bCs/>
              </w:rPr>
            </w:pPr>
          </w:p>
        </w:tc>
        <w:tc>
          <w:tcPr>
            <w:tcW w:w="2158" w:type="dxa"/>
          </w:tcPr>
          <w:p w14:paraId="6AE07396" w14:textId="77777777" w:rsidR="003378BC" w:rsidRPr="00656F16" w:rsidRDefault="003378BC">
            <w:pPr>
              <w:rPr>
                <w:b/>
                <w:bCs/>
              </w:rPr>
            </w:pPr>
          </w:p>
        </w:tc>
      </w:tr>
      <w:tr w:rsidR="003378BC" w:rsidRPr="00656F16" w14:paraId="0BF07B38" w14:textId="77777777" w:rsidTr="00164570">
        <w:trPr>
          <w:gridAfter w:val="4"/>
          <w:wAfter w:w="7553" w:type="dxa"/>
        </w:trPr>
        <w:tc>
          <w:tcPr>
            <w:tcW w:w="1079" w:type="dxa"/>
          </w:tcPr>
          <w:p w14:paraId="33E24EA9" w14:textId="77777777" w:rsidR="003378BC" w:rsidRPr="00656F16" w:rsidRDefault="003378BC">
            <w:pPr>
              <w:rPr>
                <w:b/>
                <w:bCs/>
              </w:rPr>
            </w:pPr>
          </w:p>
        </w:tc>
      </w:tr>
    </w:tbl>
    <w:p w14:paraId="5C94EE7F" w14:textId="7531C39C" w:rsidR="003378BC" w:rsidRPr="003378BC" w:rsidRDefault="003378BC" w:rsidP="003378BC">
      <w:pPr>
        <w:tabs>
          <w:tab w:val="left" w:pos="1680"/>
        </w:tabs>
      </w:pPr>
    </w:p>
    <w:sectPr w:rsidR="003378BC" w:rsidRPr="003378BC" w:rsidSect="00DC5B13">
      <w:type w:val="continuous"/>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B96DF" w14:textId="77777777" w:rsidR="00975448" w:rsidRDefault="00975448" w:rsidP="00E74B29">
      <w:r>
        <w:separator/>
      </w:r>
    </w:p>
  </w:endnote>
  <w:endnote w:type="continuationSeparator" w:id="0">
    <w:p w14:paraId="3EE0A1CE" w14:textId="77777777" w:rsidR="00975448" w:rsidRDefault="0097544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1334612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7F91B8"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8B59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DF46D4F" w14:textId="77777777" w:rsidTr="006709F1">
      <w:tc>
        <w:tcPr>
          <w:tcW w:w="1079" w:type="dxa"/>
        </w:tcPr>
        <w:p w14:paraId="1EEA6A33" w14:textId="77777777" w:rsidR="00E74B29" w:rsidRPr="00E74B29" w:rsidRDefault="00E74B29" w:rsidP="006709F1">
          <w:pPr>
            <w:pStyle w:val="Footer"/>
          </w:pPr>
        </w:p>
      </w:tc>
      <w:tc>
        <w:tcPr>
          <w:tcW w:w="5395" w:type="dxa"/>
        </w:tcPr>
        <w:p w14:paraId="21F8D6EF" w14:textId="77777777" w:rsidR="00E74B29" w:rsidRPr="00874FE7" w:rsidRDefault="00000000" w:rsidP="006709F1">
          <w:pPr>
            <w:pStyle w:val="Footer"/>
          </w:pPr>
          <w:sdt>
            <w:sdtPr>
              <w:id w:val="707152945"/>
              <w:placeholder>
                <w:docPart w:val="0BBA4A0D3F844818822DBDC3B3310D76"/>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625A4F5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DA27F24" w14:textId="77777777" w:rsidR="00E74B29" w:rsidRPr="00E74B29" w:rsidRDefault="00E74B29" w:rsidP="006709F1">
          <w:pPr>
            <w:pStyle w:val="Footer"/>
          </w:pPr>
        </w:p>
      </w:tc>
    </w:tr>
  </w:tbl>
  <w:p w14:paraId="45123263"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F7CB4" w14:textId="77777777" w:rsidR="00975448" w:rsidRDefault="00975448" w:rsidP="00E74B29">
      <w:r>
        <w:separator/>
      </w:r>
    </w:p>
  </w:footnote>
  <w:footnote w:type="continuationSeparator" w:id="0">
    <w:p w14:paraId="0051E61B" w14:textId="77777777" w:rsidR="00975448" w:rsidRDefault="0097544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D7F8C"/>
    <w:multiLevelType w:val="multilevel"/>
    <w:tmpl w:val="D52E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B3922"/>
    <w:multiLevelType w:val="multilevel"/>
    <w:tmpl w:val="FEFE1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292E9C"/>
    <w:multiLevelType w:val="multilevel"/>
    <w:tmpl w:val="AA4A4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C677CC"/>
    <w:multiLevelType w:val="multilevel"/>
    <w:tmpl w:val="1ADEF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322FCD"/>
    <w:multiLevelType w:val="multilevel"/>
    <w:tmpl w:val="0A6E9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0C065F"/>
    <w:multiLevelType w:val="multilevel"/>
    <w:tmpl w:val="2C900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DC39B1"/>
    <w:multiLevelType w:val="multilevel"/>
    <w:tmpl w:val="DB669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77823"/>
    <w:multiLevelType w:val="multilevel"/>
    <w:tmpl w:val="3B98C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521E5F"/>
    <w:multiLevelType w:val="multilevel"/>
    <w:tmpl w:val="C3DC6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8C59F8"/>
    <w:multiLevelType w:val="multilevel"/>
    <w:tmpl w:val="AA00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D0C7D"/>
    <w:multiLevelType w:val="multilevel"/>
    <w:tmpl w:val="8780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E2221"/>
    <w:multiLevelType w:val="multilevel"/>
    <w:tmpl w:val="F798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2A0BDF"/>
    <w:multiLevelType w:val="hybridMultilevel"/>
    <w:tmpl w:val="E0C8D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993CA1"/>
    <w:multiLevelType w:val="multilevel"/>
    <w:tmpl w:val="7D583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135C97"/>
    <w:multiLevelType w:val="multilevel"/>
    <w:tmpl w:val="D2602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AE51AB"/>
    <w:multiLevelType w:val="multilevel"/>
    <w:tmpl w:val="A17EF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B038B4"/>
    <w:multiLevelType w:val="multilevel"/>
    <w:tmpl w:val="FED86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761D0A"/>
    <w:multiLevelType w:val="hybridMultilevel"/>
    <w:tmpl w:val="70862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43506A"/>
    <w:multiLevelType w:val="multilevel"/>
    <w:tmpl w:val="8204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B10F37"/>
    <w:multiLevelType w:val="hybridMultilevel"/>
    <w:tmpl w:val="C7DCD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3A7934"/>
    <w:multiLevelType w:val="hybridMultilevel"/>
    <w:tmpl w:val="4468B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4E2337"/>
    <w:multiLevelType w:val="multilevel"/>
    <w:tmpl w:val="35682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DB0674"/>
    <w:multiLevelType w:val="multilevel"/>
    <w:tmpl w:val="9FC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635CFC"/>
    <w:multiLevelType w:val="multilevel"/>
    <w:tmpl w:val="0FF2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B32927"/>
    <w:multiLevelType w:val="hybridMultilevel"/>
    <w:tmpl w:val="E88A9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19C5B57"/>
    <w:multiLevelType w:val="multilevel"/>
    <w:tmpl w:val="AA144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5F3F07"/>
    <w:multiLevelType w:val="multilevel"/>
    <w:tmpl w:val="7894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244F3A"/>
    <w:multiLevelType w:val="multilevel"/>
    <w:tmpl w:val="6CC0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483F7B"/>
    <w:multiLevelType w:val="multilevel"/>
    <w:tmpl w:val="34FC1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D7E14"/>
    <w:multiLevelType w:val="multilevel"/>
    <w:tmpl w:val="580AF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3B62E7"/>
    <w:multiLevelType w:val="multilevel"/>
    <w:tmpl w:val="F83A8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4C164C"/>
    <w:multiLevelType w:val="multilevel"/>
    <w:tmpl w:val="429E3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0C438C"/>
    <w:multiLevelType w:val="multilevel"/>
    <w:tmpl w:val="48BCE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9427809">
    <w:abstractNumId w:val="3"/>
  </w:num>
  <w:num w:numId="2" w16cid:durableId="97718237">
    <w:abstractNumId w:val="23"/>
  </w:num>
  <w:num w:numId="3" w16cid:durableId="1161388962">
    <w:abstractNumId w:val="19"/>
  </w:num>
  <w:num w:numId="4" w16cid:durableId="1799299115">
    <w:abstractNumId w:val="28"/>
  </w:num>
  <w:num w:numId="5" w16cid:durableId="1516572">
    <w:abstractNumId w:val="9"/>
  </w:num>
  <w:num w:numId="6" w16cid:durableId="158086694">
    <w:abstractNumId w:val="0"/>
  </w:num>
  <w:num w:numId="7" w16cid:durableId="1386561418">
    <w:abstractNumId w:val="10"/>
  </w:num>
  <w:num w:numId="8" w16cid:durableId="1767115484">
    <w:abstractNumId w:val="21"/>
  </w:num>
  <w:num w:numId="9" w16cid:durableId="1088886239">
    <w:abstractNumId w:val="13"/>
  </w:num>
  <w:num w:numId="10" w16cid:durableId="1452361793">
    <w:abstractNumId w:val="2"/>
  </w:num>
  <w:num w:numId="11" w16cid:durableId="1181236926">
    <w:abstractNumId w:val="30"/>
  </w:num>
  <w:num w:numId="12" w16cid:durableId="42995774">
    <w:abstractNumId w:val="11"/>
  </w:num>
  <w:num w:numId="13" w16cid:durableId="882522106">
    <w:abstractNumId w:val="26"/>
  </w:num>
  <w:num w:numId="14" w16cid:durableId="353307082">
    <w:abstractNumId w:val="18"/>
  </w:num>
  <w:num w:numId="15" w16cid:durableId="1070422873">
    <w:abstractNumId w:val="8"/>
  </w:num>
  <w:num w:numId="16" w16cid:durableId="110515200">
    <w:abstractNumId w:val="20"/>
  </w:num>
  <w:num w:numId="17" w16cid:durableId="1400708716">
    <w:abstractNumId w:val="17"/>
  </w:num>
  <w:num w:numId="18" w16cid:durableId="22486136">
    <w:abstractNumId w:val="27"/>
  </w:num>
  <w:num w:numId="19" w16cid:durableId="2085377074">
    <w:abstractNumId w:val="5"/>
  </w:num>
  <w:num w:numId="20" w16cid:durableId="1623534583">
    <w:abstractNumId w:val="1"/>
  </w:num>
  <w:num w:numId="21" w16cid:durableId="770901381">
    <w:abstractNumId w:val="25"/>
  </w:num>
  <w:num w:numId="22" w16cid:durableId="999430541">
    <w:abstractNumId w:val="12"/>
  </w:num>
  <w:num w:numId="23" w16cid:durableId="1260484152">
    <w:abstractNumId w:val="22"/>
  </w:num>
  <w:num w:numId="24" w16cid:durableId="368530990">
    <w:abstractNumId w:val="16"/>
  </w:num>
  <w:num w:numId="25" w16cid:durableId="764493824">
    <w:abstractNumId w:val="14"/>
  </w:num>
  <w:num w:numId="26" w16cid:durableId="1835490217">
    <w:abstractNumId w:val="32"/>
  </w:num>
  <w:num w:numId="27" w16cid:durableId="289476603">
    <w:abstractNumId w:val="33"/>
  </w:num>
  <w:num w:numId="28" w16cid:durableId="540750561">
    <w:abstractNumId w:val="6"/>
  </w:num>
  <w:num w:numId="29" w16cid:durableId="1031881892">
    <w:abstractNumId w:val="31"/>
  </w:num>
  <w:num w:numId="30" w16cid:durableId="77026728">
    <w:abstractNumId w:val="29"/>
  </w:num>
  <w:num w:numId="31" w16cid:durableId="1169129202">
    <w:abstractNumId w:val="4"/>
  </w:num>
  <w:num w:numId="32" w16cid:durableId="1926303177">
    <w:abstractNumId w:val="24"/>
  </w:num>
  <w:num w:numId="33" w16cid:durableId="1430389334">
    <w:abstractNumId w:val="7"/>
  </w:num>
  <w:num w:numId="34" w16cid:durableId="6187976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990"/>
    <w:rsid w:val="000576EF"/>
    <w:rsid w:val="000729A0"/>
    <w:rsid w:val="00086FA5"/>
    <w:rsid w:val="000A4943"/>
    <w:rsid w:val="000E4641"/>
    <w:rsid w:val="00103042"/>
    <w:rsid w:val="00151F66"/>
    <w:rsid w:val="00164570"/>
    <w:rsid w:val="00177F8D"/>
    <w:rsid w:val="00185F4A"/>
    <w:rsid w:val="002508A6"/>
    <w:rsid w:val="00253EE4"/>
    <w:rsid w:val="00291D1B"/>
    <w:rsid w:val="002D2200"/>
    <w:rsid w:val="002D3688"/>
    <w:rsid w:val="003378BC"/>
    <w:rsid w:val="00361C60"/>
    <w:rsid w:val="00364DEE"/>
    <w:rsid w:val="00366FA7"/>
    <w:rsid w:val="00374433"/>
    <w:rsid w:val="0038688A"/>
    <w:rsid w:val="00391534"/>
    <w:rsid w:val="00396A1D"/>
    <w:rsid w:val="0040564B"/>
    <w:rsid w:val="00463E83"/>
    <w:rsid w:val="004667A7"/>
    <w:rsid w:val="0048120C"/>
    <w:rsid w:val="004909D9"/>
    <w:rsid w:val="004C0E50"/>
    <w:rsid w:val="004D64E2"/>
    <w:rsid w:val="00521481"/>
    <w:rsid w:val="0054797D"/>
    <w:rsid w:val="005607CF"/>
    <w:rsid w:val="005654C0"/>
    <w:rsid w:val="0056647C"/>
    <w:rsid w:val="005908F2"/>
    <w:rsid w:val="005A1595"/>
    <w:rsid w:val="005A4793"/>
    <w:rsid w:val="005D14D8"/>
    <w:rsid w:val="005F681F"/>
    <w:rsid w:val="00656F16"/>
    <w:rsid w:val="00665110"/>
    <w:rsid w:val="006709F1"/>
    <w:rsid w:val="006A3559"/>
    <w:rsid w:val="006C60E6"/>
    <w:rsid w:val="00724DF9"/>
    <w:rsid w:val="00736A92"/>
    <w:rsid w:val="007609F4"/>
    <w:rsid w:val="00762771"/>
    <w:rsid w:val="007665A4"/>
    <w:rsid w:val="00774534"/>
    <w:rsid w:val="007B5C36"/>
    <w:rsid w:val="007D10A9"/>
    <w:rsid w:val="0082564B"/>
    <w:rsid w:val="00837914"/>
    <w:rsid w:val="00856612"/>
    <w:rsid w:val="008708A3"/>
    <w:rsid w:val="00874FE7"/>
    <w:rsid w:val="008B00F5"/>
    <w:rsid w:val="00900EC3"/>
    <w:rsid w:val="00952864"/>
    <w:rsid w:val="00952D8D"/>
    <w:rsid w:val="00952F7D"/>
    <w:rsid w:val="0095496A"/>
    <w:rsid w:val="00975448"/>
    <w:rsid w:val="00991281"/>
    <w:rsid w:val="00992990"/>
    <w:rsid w:val="009A0698"/>
    <w:rsid w:val="009A1E4E"/>
    <w:rsid w:val="009A38BA"/>
    <w:rsid w:val="009B24CE"/>
    <w:rsid w:val="00A5519D"/>
    <w:rsid w:val="00A57429"/>
    <w:rsid w:val="00A60892"/>
    <w:rsid w:val="00A70274"/>
    <w:rsid w:val="00A72403"/>
    <w:rsid w:val="00AA634B"/>
    <w:rsid w:val="00AE5E83"/>
    <w:rsid w:val="00B0061C"/>
    <w:rsid w:val="00B13562"/>
    <w:rsid w:val="00B23F8A"/>
    <w:rsid w:val="00B43E11"/>
    <w:rsid w:val="00BE05F5"/>
    <w:rsid w:val="00C13ADD"/>
    <w:rsid w:val="00C17116"/>
    <w:rsid w:val="00C755AB"/>
    <w:rsid w:val="00C81423"/>
    <w:rsid w:val="00D02779"/>
    <w:rsid w:val="00D204D5"/>
    <w:rsid w:val="00D43125"/>
    <w:rsid w:val="00D56A46"/>
    <w:rsid w:val="00D56E34"/>
    <w:rsid w:val="00D65E99"/>
    <w:rsid w:val="00D66A3A"/>
    <w:rsid w:val="00D94C21"/>
    <w:rsid w:val="00DA65E7"/>
    <w:rsid w:val="00DB5021"/>
    <w:rsid w:val="00DC5B13"/>
    <w:rsid w:val="00DD3666"/>
    <w:rsid w:val="00DE11B7"/>
    <w:rsid w:val="00DF198B"/>
    <w:rsid w:val="00E74B29"/>
    <w:rsid w:val="00EC5CCB"/>
    <w:rsid w:val="00EF536F"/>
    <w:rsid w:val="00F143AA"/>
    <w:rsid w:val="00F50791"/>
    <w:rsid w:val="00FB2F1A"/>
    <w:rsid w:val="00FC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4E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7B5C36"/>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7B5C36"/>
    <w:rPr>
      <w:b/>
      <w:bCs/>
    </w:rPr>
  </w:style>
  <w:style w:type="character" w:customStyle="1" w:styleId="smart-narratives-blot">
    <w:name w:val="smart-narratives-blot"/>
    <w:basedOn w:val="DefaultParagraphFont"/>
    <w:rsid w:val="0056647C"/>
  </w:style>
  <w:style w:type="paragraph" w:styleId="ListParagraph">
    <w:name w:val="List Paragraph"/>
    <w:basedOn w:val="Normal"/>
    <w:uiPriority w:val="34"/>
    <w:semiHidden/>
    <w:qFormat/>
    <w:rsid w:val="000729A0"/>
    <w:pPr>
      <w:ind w:left="720"/>
      <w:contextualSpacing/>
    </w:pPr>
  </w:style>
  <w:style w:type="character" w:customStyle="1" w:styleId="smart-narratives-conditional-blot">
    <w:name w:val="smart-narratives-conditional-blot"/>
    <w:basedOn w:val="DefaultParagraphFont"/>
    <w:rsid w:val="005908F2"/>
  </w:style>
  <w:style w:type="character" w:styleId="LineNumber">
    <w:name w:val="line number"/>
    <w:basedOn w:val="DefaultParagraphFont"/>
    <w:uiPriority w:val="99"/>
    <w:semiHidden/>
    <w:rsid w:val="00DC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19866">
      <w:bodyDiv w:val="1"/>
      <w:marLeft w:val="0"/>
      <w:marRight w:val="0"/>
      <w:marTop w:val="0"/>
      <w:marBottom w:val="0"/>
      <w:divBdr>
        <w:top w:val="none" w:sz="0" w:space="0" w:color="auto"/>
        <w:left w:val="none" w:sz="0" w:space="0" w:color="auto"/>
        <w:bottom w:val="none" w:sz="0" w:space="0" w:color="auto"/>
        <w:right w:val="none" w:sz="0" w:space="0" w:color="auto"/>
      </w:divBdr>
    </w:div>
    <w:div w:id="182715740">
      <w:bodyDiv w:val="1"/>
      <w:marLeft w:val="0"/>
      <w:marRight w:val="0"/>
      <w:marTop w:val="0"/>
      <w:marBottom w:val="0"/>
      <w:divBdr>
        <w:top w:val="none" w:sz="0" w:space="0" w:color="auto"/>
        <w:left w:val="none" w:sz="0" w:space="0" w:color="auto"/>
        <w:bottom w:val="none" w:sz="0" w:space="0" w:color="auto"/>
        <w:right w:val="none" w:sz="0" w:space="0" w:color="auto"/>
      </w:divBdr>
    </w:div>
    <w:div w:id="249702634">
      <w:bodyDiv w:val="1"/>
      <w:marLeft w:val="0"/>
      <w:marRight w:val="0"/>
      <w:marTop w:val="0"/>
      <w:marBottom w:val="0"/>
      <w:divBdr>
        <w:top w:val="none" w:sz="0" w:space="0" w:color="auto"/>
        <w:left w:val="none" w:sz="0" w:space="0" w:color="auto"/>
        <w:bottom w:val="none" w:sz="0" w:space="0" w:color="auto"/>
        <w:right w:val="none" w:sz="0" w:space="0" w:color="auto"/>
      </w:divBdr>
    </w:div>
    <w:div w:id="265701115">
      <w:bodyDiv w:val="1"/>
      <w:marLeft w:val="0"/>
      <w:marRight w:val="0"/>
      <w:marTop w:val="0"/>
      <w:marBottom w:val="0"/>
      <w:divBdr>
        <w:top w:val="none" w:sz="0" w:space="0" w:color="auto"/>
        <w:left w:val="none" w:sz="0" w:space="0" w:color="auto"/>
        <w:bottom w:val="none" w:sz="0" w:space="0" w:color="auto"/>
        <w:right w:val="none" w:sz="0" w:space="0" w:color="auto"/>
      </w:divBdr>
    </w:div>
    <w:div w:id="270086467">
      <w:bodyDiv w:val="1"/>
      <w:marLeft w:val="0"/>
      <w:marRight w:val="0"/>
      <w:marTop w:val="0"/>
      <w:marBottom w:val="0"/>
      <w:divBdr>
        <w:top w:val="none" w:sz="0" w:space="0" w:color="auto"/>
        <w:left w:val="none" w:sz="0" w:space="0" w:color="auto"/>
        <w:bottom w:val="none" w:sz="0" w:space="0" w:color="auto"/>
        <w:right w:val="none" w:sz="0" w:space="0" w:color="auto"/>
      </w:divBdr>
    </w:div>
    <w:div w:id="421533704">
      <w:bodyDiv w:val="1"/>
      <w:marLeft w:val="0"/>
      <w:marRight w:val="0"/>
      <w:marTop w:val="0"/>
      <w:marBottom w:val="0"/>
      <w:divBdr>
        <w:top w:val="none" w:sz="0" w:space="0" w:color="auto"/>
        <w:left w:val="none" w:sz="0" w:space="0" w:color="auto"/>
        <w:bottom w:val="none" w:sz="0" w:space="0" w:color="auto"/>
        <w:right w:val="none" w:sz="0" w:space="0" w:color="auto"/>
      </w:divBdr>
    </w:div>
    <w:div w:id="463817771">
      <w:bodyDiv w:val="1"/>
      <w:marLeft w:val="0"/>
      <w:marRight w:val="0"/>
      <w:marTop w:val="0"/>
      <w:marBottom w:val="0"/>
      <w:divBdr>
        <w:top w:val="none" w:sz="0" w:space="0" w:color="auto"/>
        <w:left w:val="none" w:sz="0" w:space="0" w:color="auto"/>
        <w:bottom w:val="none" w:sz="0" w:space="0" w:color="auto"/>
        <w:right w:val="none" w:sz="0" w:space="0" w:color="auto"/>
      </w:divBdr>
    </w:div>
    <w:div w:id="580530030">
      <w:bodyDiv w:val="1"/>
      <w:marLeft w:val="0"/>
      <w:marRight w:val="0"/>
      <w:marTop w:val="0"/>
      <w:marBottom w:val="0"/>
      <w:divBdr>
        <w:top w:val="none" w:sz="0" w:space="0" w:color="auto"/>
        <w:left w:val="none" w:sz="0" w:space="0" w:color="auto"/>
        <w:bottom w:val="none" w:sz="0" w:space="0" w:color="auto"/>
        <w:right w:val="none" w:sz="0" w:space="0" w:color="auto"/>
      </w:divBdr>
    </w:div>
    <w:div w:id="626745020">
      <w:bodyDiv w:val="1"/>
      <w:marLeft w:val="0"/>
      <w:marRight w:val="0"/>
      <w:marTop w:val="0"/>
      <w:marBottom w:val="0"/>
      <w:divBdr>
        <w:top w:val="none" w:sz="0" w:space="0" w:color="auto"/>
        <w:left w:val="none" w:sz="0" w:space="0" w:color="auto"/>
        <w:bottom w:val="none" w:sz="0" w:space="0" w:color="auto"/>
        <w:right w:val="none" w:sz="0" w:space="0" w:color="auto"/>
      </w:divBdr>
    </w:div>
    <w:div w:id="837887857">
      <w:bodyDiv w:val="1"/>
      <w:marLeft w:val="0"/>
      <w:marRight w:val="0"/>
      <w:marTop w:val="0"/>
      <w:marBottom w:val="0"/>
      <w:divBdr>
        <w:top w:val="none" w:sz="0" w:space="0" w:color="auto"/>
        <w:left w:val="none" w:sz="0" w:space="0" w:color="auto"/>
        <w:bottom w:val="none" w:sz="0" w:space="0" w:color="auto"/>
        <w:right w:val="none" w:sz="0" w:space="0" w:color="auto"/>
      </w:divBdr>
    </w:div>
    <w:div w:id="899710262">
      <w:bodyDiv w:val="1"/>
      <w:marLeft w:val="0"/>
      <w:marRight w:val="0"/>
      <w:marTop w:val="0"/>
      <w:marBottom w:val="0"/>
      <w:divBdr>
        <w:top w:val="none" w:sz="0" w:space="0" w:color="auto"/>
        <w:left w:val="none" w:sz="0" w:space="0" w:color="auto"/>
        <w:bottom w:val="none" w:sz="0" w:space="0" w:color="auto"/>
        <w:right w:val="none" w:sz="0" w:space="0" w:color="auto"/>
      </w:divBdr>
    </w:div>
    <w:div w:id="926377178">
      <w:bodyDiv w:val="1"/>
      <w:marLeft w:val="0"/>
      <w:marRight w:val="0"/>
      <w:marTop w:val="0"/>
      <w:marBottom w:val="0"/>
      <w:divBdr>
        <w:top w:val="none" w:sz="0" w:space="0" w:color="auto"/>
        <w:left w:val="none" w:sz="0" w:space="0" w:color="auto"/>
        <w:bottom w:val="none" w:sz="0" w:space="0" w:color="auto"/>
        <w:right w:val="none" w:sz="0" w:space="0" w:color="auto"/>
      </w:divBdr>
    </w:div>
    <w:div w:id="978724489">
      <w:bodyDiv w:val="1"/>
      <w:marLeft w:val="0"/>
      <w:marRight w:val="0"/>
      <w:marTop w:val="0"/>
      <w:marBottom w:val="0"/>
      <w:divBdr>
        <w:top w:val="none" w:sz="0" w:space="0" w:color="auto"/>
        <w:left w:val="none" w:sz="0" w:space="0" w:color="auto"/>
        <w:bottom w:val="none" w:sz="0" w:space="0" w:color="auto"/>
        <w:right w:val="none" w:sz="0" w:space="0" w:color="auto"/>
      </w:divBdr>
    </w:div>
    <w:div w:id="1032413426">
      <w:bodyDiv w:val="1"/>
      <w:marLeft w:val="0"/>
      <w:marRight w:val="0"/>
      <w:marTop w:val="0"/>
      <w:marBottom w:val="0"/>
      <w:divBdr>
        <w:top w:val="none" w:sz="0" w:space="0" w:color="auto"/>
        <w:left w:val="none" w:sz="0" w:space="0" w:color="auto"/>
        <w:bottom w:val="none" w:sz="0" w:space="0" w:color="auto"/>
        <w:right w:val="none" w:sz="0" w:space="0" w:color="auto"/>
      </w:divBdr>
    </w:div>
    <w:div w:id="1068186124">
      <w:bodyDiv w:val="1"/>
      <w:marLeft w:val="0"/>
      <w:marRight w:val="0"/>
      <w:marTop w:val="0"/>
      <w:marBottom w:val="0"/>
      <w:divBdr>
        <w:top w:val="none" w:sz="0" w:space="0" w:color="auto"/>
        <w:left w:val="none" w:sz="0" w:space="0" w:color="auto"/>
        <w:bottom w:val="none" w:sz="0" w:space="0" w:color="auto"/>
        <w:right w:val="none" w:sz="0" w:space="0" w:color="auto"/>
      </w:divBdr>
    </w:div>
    <w:div w:id="1106653491">
      <w:bodyDiv w:val="1"/>
      <w:marLeft w:val="0"/>
      <w:marRight w:val="0"/>
      <w:marTop w:val="0"/>
      <w:marBottom w:val="0"/>
      <w:divBdr>
        <w:top w:val="none" w:sz="0" w:space="0" w:color="auto"/>
        <w:left w:val="none" w:sz="0" w:space="0" w:color="auto"/>
        <w:bottom w:val="none" w:sz="0" w:space="0" w:color="auto"/>
        <w:right w:val="none" w:sz="0" w:space="0" w:color="auto"/>
      </w:divBdr>
    </w:div>
    <w:div w:id="1140683035">
      <w:bodyDiv w:val="1"/>
      <w:marLeft w:val="0"/>
      <w:marRight w:val="0"/>
      <w:marTop w:val="0"/>
      <w:marBottom w:val="0"/>
      <w:divBdr>
        <w:top w:val="none" w:sz="0" w:space="0" w:color="auto"/>
        <w:left w:val="none" w:sz="0" w:space="0" w:color="auto"/>
        <w:bottom w:val="none" w:sz="0" w:space="0" w:color="auto"/>
        <w:right w:val="none" w:sz="0" w:space="0" w:color="auto"/>
      </w:divBdr>
    </w:div>
    <w:div w:id="1254975787">
      <w:bodyDiv w:val="1"/>
      <w:marLeft w:val="0"/>
      <w:marRight w:val="0"/>
      <w:marTop w:val="0"/>
      <w:marBottom w:val="0"/>
      <w:divBdr>
        <w:top w:val="none" w:sz="0" w:space="0" w:color="auto"/>
        <w:left w:val="none" w:sz="0" w:space="0" w:color="auto"/>
        <w:bottom w:val="none" w:sz="0" w:space="0" w:color="auto"/>
        <w:right w:val="none" w:sz="0" w:space="0" w:color="auto"/>
      </w:divBdr>
    </w:div>
    <w:div w:id="1295019898">
      <w:bodyDiv w:val="1"/>
      <w:marLeft w:val="0"/>
      <w:marRight w:val="0"/>
      <w:marTop w:val="0"/>
      <w:marBottom w:val="0"/>
      <w:divBdr>
        <w:top w:val="none" w:sz="0" w:space="0" w:color="auto"/>
        <w:left w:val="none" w:sz="0" w:space="0" w:color="auto"/>
        <w:bottom w:val="none" w:sz="0" w:space="0" w:color="auto"/>
        <w:right w:val="none" w:sz="0" w:space="0" w:color="auto"/>
      </w:divBdr>
    </w:div>
    <w:div w:id="1328826991">
      <w:bodyDiv w:val="1"/>
      <w:marLeft w:val="0"/>
      <w:marRight w:val="0"/>
      <w:marTop w:val="0"/>
      <w:marBottom w:val="0"/>
      <w:divBdr>
        <w:top w:val="none" w:sz="0" w:space="0" w:color="auto"/>
        <w:left w:val="none" w:sz="0" w:space="0" w:color="auto"/>
        <w:bottom w:val="none" w:sz="0" w:space="0" w:color="auto"/>
        <w:right w:val="none" w:sz="0" w:space="0" w:color="auto"/>
      </w:divBdr>
    </w:div>
    <w:div w:id="1359428190">
      <w:bodyDiv w:val="1"/>
      <w:marLeft w:val="0"/>
      <w:marRight w:val="0"/>
      <w:marTop w:val="0"/>
      <w:marBottom w:val="0"/>
      <w:divBdr>
        <w:top w:val="none" w:sz="0" w:space="0" w:color="auto"/>
        <w:left w:val="none" w:sz="0" w:space="0" w:color="auto"/>
        <w:bottom w:val="none" w:sz="0" w:space="0" w:color="auto"/>
        <w:right w:val="none" w:sz="0" w:space="0" w:color="auto"/>
      </w:divBdr>
    </w:div>
    <w:div w:id="1399597168">
      <w:bodyDiv w:val="1"/>
      <w:marLeft w:val="0"/>
      <w:marRight w:val="0"/>
      <w:marTop w:val="0"/>
      <w:marBottom w:val="0"/>
      <w:divBdr>
        <w:top w:val="none" w:sz="0" w:space="0" w:color="auto"/>
        <w:left w:val="none" w:sz="0" w:space="0" w:color="auto"/>
        <w:bottom w:val="none" w:sz="0" w:space="0" w:color="auto"/>
        <w:right w:val="none" w:sz="0" w:space="0" w:color="auto"/>
      </w:divBdr>
    </w:div>
    <w:div w:id="1402481923">
      <w:bodyDiv w:val="1"/>
      <w:marLeft w:val="0"/>
      <w:marRight w:val="0"/>
      <w:marTop w:val="0"/>
      <w:marBottom w:val="0"/>
      <w:divBdr>
        <w:top w:val="none" w:sz="0" w:space="0" w:color="auto"/>
        <w:left w:val="none" w:sz="0" w:space="0" w:color="auto"/>
        <w:bottom w:val="none" w:sz="0" w:space="0" w:color="auto"/>
        <w:right w:val="none" w:sz="0" w:space="0" w:color="auto"/>
      </w:divBdr>
    </w:div>
    <w:div w:id="1454210905">
      <w:bodyDiv w:val="1"/>
      <w:marLeft w:val="0"/>
      <w:marRight w:val="0"/>
      <w:marTop w:val="0"/>
      <w:marBottom w:val="0"/>
      <w:divBdr>
        <w:top w:val="none" w:sz="0" w:space="0" w:color="auto"/>
        <w:left w:val="none" w:sz="0" w:space="0" w:color="auto"/>
        <w:bottom w:val="none" w:sz="0" w:space="0" w:color="auto"/>
        <w:right w:val="none" w:sz="0" w:space="0" w:color="auto"/>
      </w:divBdr>
    </w:div>
    <w:div w:id="1641643197">
      <w:bodyDiv w:val="1"/>
      <w:marLeft w:val="0"/>
      <w:marRight w:val="0"/>
      <w:marTop w:val="0"/>
      <w:marBottom w:val="0"/>
      <w:divBdr>
        <w:top w:val="none" w:sz="0" w:space="0" w:color="auto"/>
        <w:left w:val="none" w:sz="0" w:space="0" w:color="auto"/>
        <w:bottom w:val="none" w:sz="0" w:space="0" w:color="auto"/>
        <w:right w:val="none" w:sz="0" w:space="0" w:color="auto"/>
      </w:divBdr>
    </w:div>
    <w:div w:id="1754005868">
      <w:bodyDiv w:val="1"/>
      <w:marLeft w:val="0"/>
      <w:marRight w:val="0"/>
      <w:marTop w:val="0"/>
      <w:marBottom w:val="0"/>
      <w:divBdr>
        <w:top w:val="none" w:sz="0" w:space="0" w:color="auto"/>
        <w:left w:val="none" w:sz="0" w:space="0" w:color="auto"/>
        <w:bottom w:val="none" w:sz="0" w:space="0" w:color="auto"/>
        <w:right w:val="none" w:sz="0" w:space="0" w:color="auto"/>
      </w:divBdr>
    </w:div>
    <w:div w:id="1793205567">
      <w:bodyDiv w:val="1"/>
      <w:marLeft w:val="0"/>
      <w:marRight w:val="0"/>
      <w:marTop w:val="0"/>
      <w:marBottom w:val="0"/>
      <w:divBdr>
        <w:top w:val="none" w:sz="0" w:space="0" w:color="auto"/>
        <w:left w:val="none" w:sz="0" w:space="0" w:color="auto"/>
        <w:bottom w:val="none" w:sz="0" w:space="0" w:color="auto"/>
        <w:right w:val="none" w:sz="0" w:space="0" w:color="auto"/>
      </w:divBdr>
    </w:div>
    <w:div w:id="1858343562">
      <w:bodyDiv w:val="1"/>
      <w:marLeft w:val="0"/>
      <w:marRight w:val="0"/>
      <w:marTop w:val="0"/>
      <w:marBottom w:val="0"/>
      <w:divBdr>
        <w:top w:val="none" w:sz="0" w:space="0" w:color="auto"/>
        <w:left w:val="none" w:sz="0" w:space="0" w:color="auto"/>
        <w:bottom w:val="none" w:sz="0" w:space="0" w:color="auto"/>
        <w:right w:val="none" w:sz="0" w:space="0" w:color="auto"/>
      </w:divBdr>
    </w:div>
    <w:div w:id="1872301964">
      <w:bodyDiv w:val="1"/>
      <w:marLeft w:val="0"/>
      <w:marRight w:val="0"/>
      <w:marTop w:val="0"/>
      <w:marBottom w:val="0"/>
      <w:divBdr>
        <w:top w:val="none" w:sz="0" w:space="0" w:color="auto"/>
        <w:left w:val="none" w:sz="0" w:space="0" w:color="auto"/>
        <w:bottom w:val="none" w:sz="0" w:space="0" w:color="auto"/>
        <w:right w:val="none" w:sz="0" w:space="0" w:color="auto"/>
      </w:divBdr>
    </w:div>
    <w:div w:id="1903833286">
      <w:bodyDiv w:val="1"/>
      <w:marLeft w:val="0"/>
      <w:marRight w:val="0"/>
      <w:marTop w:val="0"/>
      <w:marBottom w:val="0"/>
      <w:divBdr>
        <w:top w:val="none" w:sz="0" w:space="0" w:color="auto"/>
        <w:left w:val="none" w:sz="0" w:space="0" w:color="auto"/>
        <w:bottom w:val="none" w:sz="0" w:space="0" w:color="auto"/>
        <w:right w:val="none" w:sz="0" w:space="0" w:color="auto"/>
      </w:divBdr>
    </w:div>
    <w:div w:id="2102219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2.xml"/><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microsoft.com/office/2014/relationships/chartEx" Target="charts/chartEx1.xm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chart" Target="charts/chart1.xm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chart" Target="charts/chart4.xml"/><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hart" Target="charts/chart6.xml"/><Relationship Id="rId7" Type="http://schemas.openxmlformats.org/officeDocument/2006/relationships/settings" Target="settings.xml"/><Relationship Id="rId71" Type="http://schemas.openxmlformats.org/officeDocument/2006/relationships/chart" Target="charts/chart5.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jal%20Bombarde\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ta%20analytics\Data%20Analytics\Capstone%20Project%20-%20University%20Analysis\EDA%20Solution.xlsx" TargetMode="External"/><Relationship Id="rId2" Type="http://schemas.microsoft.com/office/2011/relationships/chartColorStyle" Target="colors7.xml"/><Relationship Id="rId1" Type="http://schemas.microsoft.com/office/2011/relationships/chartStyle" Target="style7.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Data%20analytics\Data%20Analytics\Capstone%20Project%20-%20University%20Analysis\EDA%20Sol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7812489063867019"/>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'13'!$J$16</c:f>
              <c:strCache>
                <c:ptCount val="1"/>
                <c:pt idx="0">
                  <c:v>percentage_female_students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'13'!$I$17:$I$22</c:f>
              <c:numCache>
                <c:formatCode>General</c:formatCode>
                <c:ptCount val="6"/>
                <c:pt idx="0">
                  <c:v>2011</c:v>
                </c:pt>
                <c:pt idx="1">
                  <c:v>2012</c:v>
                </c:pt>
                <c:pt idx="2">
                  <c:v>2013</c:v>
                </c:pt>
                <c:pt idx="3">
                  <c:v>2014</c:v>
                </c:pt>
                <c:pt idx="4">
                  <c:v>2015</c:v>
                </c:pt>
                <c:pt idx="5">
                  <c:v>2016</c:v>
                </c:pt>
              </c:numCache>
            </c:numRef>
          </c:cat>
          <c:val>
            <c:numRef>
              <c:f>'13'!$J$17:$J$22</c:f>
              <c:numCache>
                <c:formatCode>General</c:formatCode>
                <c:ptCount val="6"/>
                <c:pt idx="0">
                  <c:v>0.18765000000000001</c:v>
                </c:pt>
                <c:pt idx="1">
                  <c:v>0.19051000000000001</c:v>
                </c:pt>
                <c:pt idx="2">
                  <c:v>0.18636</c:v>
                </c:pt>
                <c:pt idx="3">
                  <c:v>0.18912000000000001</c:v>
                </c:pt>
                <c:pt idx="4">
                  <c:v>0.18825</c:v>
                </c:pt>
                <c:pt idx="5">
                  <c:v>0.18071000000000001</c:v>
                </c:pt>
              </c:numCache>
            </c:numRef>
          </c:val>
          <c:smooth val="0"/>
          <c:extLst>
            <c:ext xmlns:c16="http://schemas.microsoft.com/office/drawing/2014/chart" uri="{C3380CC4-5D6E-409C-BE32-E72D297353CC}">
              <c16:uniqueId val="{00000000-BD69-4821-B5F8-CAA6E70F8546}"/>
            </c:ext>
          </c:extLst>
        </c:ser>
        <c:dLbls>
          <c:dLblPos val="t"/>
          <c:showLegendKey val="0"/>
          <c:showVal val="1"/>
          <c:showCatName val="0"/>
          <c:showSerName val="0"/>
          <c:showPercent val="0"/>
          <c:showBubbleSize val="0"/>
        </c:dLbls>
        <c:smooth val="0"/>
        <c:axId val="1722759391"/>
        <c:axId val="1766009167"/>
      </c:lineChart>
      <c:catAx>
        <c:axId val="172275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009167"/>
        <c:crosses val="autoZero"/>
        <c:auto val="1"/>
        <c:lblAlgn val="ctr"/>
        <c:lblOffset val="100"/>
        <c:noMultiLvlLbl val="0"/>
      </c:catAx>
      <c:valAx>
        <c:axId val="1766009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275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Solution.xlsx]6!PivotTable25</c:name>
    <c:fmtId val="-1"/>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'6'!$Q$34</c:f>
              <c:strCache>
                <c:ptCount val="1"/>
                <c:pt idx="0">
                  <c:v>Sum of Column Labels</c:v>
                </c:pt>
              </c:strCache>
            </c:strRef>
          </c:tx>
          <c:spPr>
            <a:ln w="28575" cap="rnd">
              <a:solidFill>
                <a:schemeClr val="accent1"/>
              </a:solidFill>
              <a:round/>
            </a:ln>
            <a:effectLst/>
          </c:spPr>
          <c:marker>
            <c:symbol val="none"/>
          </c:marker>
          <c:cat>
            <c:strRef>
              <c:f>'6'!$P$35:$P$42</c:f>
              <c:strCache>
                <c:ptCount val="7"/>
                <c:pt idx="0">
                  <c:v>2011</c:v>
                </c:pt>
                <c:pt idx="1">
                  <c:v>2012</c:v>
                </c:pt>
                <c:pt idx="2">
                  <c:v>2013</c:v>
                </c:pt>
                <c:pt idx="3">
                  <c:v>2014</c:v>
                </c:pt>
                <c:pt idx="4">
                  <c:v>2015</c:v>
                </c:pt>
                <c:pt idx="5">
                  <c:v>2016</c:v>
                </c:pt>
                <c:pt idx="6">
                  <c:v>Years</c:v>
                </c:pt>
              </c:strCache>
            </c:strRef>
          </c:cat>
          <c:val>
            <c:numRef>
              <c:f>'6'!$Q$35:$Q$42</c:f>
              <c:numCache>
                <c:formatCode>General</c:formatCode>
                <c:ptCount val="7"/>
                <c:pt idx="0">
                  <c:v>3431</c:v>
                </c:pt>
                <c:pt idx="1">
                  <c:v>3431</c:v>
                </c:pt>
                <c:pt idx="2">
                  <c:v>3431</c:v>
                </c:pt>
                <c:pt idx="3">
                  <c:v>3431</c:v>
                </c:pt>
                <c:pt idx="4">
                  <c:v>3431</c:v>
                </c:pt>
                <c:pt idx="5">
                  <c:v>3431</c:v>
                </c:pt>
                <c:pt idx="6">
                  <c:v>0</c:v>
                </c:pt>
              </c:numCache>
            </c:numRef>
          </c:val>
          <c:smooth val="0"/>
          <c:extLst>
            <c:ext xmlns:c16="http://schemas.microsoft.com/office/drawing/2014/chart" uri="{C3380CC4-5D6E-409C-BE32-E72D297353CC}">
              <c16:uniqueId val="{00000000-569D-4D4F-80DA-393BAE0DE866}"/>
            </c:ext>
          </c:extLst>
        </c:ser>
        <c:ser>
          <c:idx val="1"/>
          <c:order val="1"/>
          <c:tx>
            <c:strRef>
              <c:f>'6'!$R$34</c:f>
              <c:strCache>
                <c:ptCount val="1"/>
                <c:pt idx="0">
                  <c:v>Sum of Column1</c:v>
                </c:pt>
              </c:strCache>
            </c:strRef>
          </c:tx>
          <c:spPr>
            <a:ln w="28575" cap="rnd">
              <a:solidFill>
                <a:schemeClr val="accent2"/>
              </a:solidFill>
              <a:round/>
            </a:ln>
            <a:effectLst/>
          </c:spPr>
          <c:marker>
            <c:symbol val="none"/>
          </c:marker>
          <c:cat>
            <c:strRef>
              <c:f>'6'!$P$35:$P$42</c:f>
              <c:strCache>
                <c:ptCount val="7"/>
                <c:pt idx="0">
                  <c:v>2011</c:v>
                </c:pt>
                <c:pt idx="1">
                  <c:v>2012</c:v>
                </c:pt>
                <c:pt idx="2">
                  <c:v>2013</c:v>
                </c:pt>
                <c:pt idx="3">
                  <c:v>2014</c:v>
                </c:pt>
                <c:pt idx="4">
                  <c:v>2015</c:v>
                </c:pt>
                <c:pt idx="5">
                  <c:v>2016</c:v>
                </c:pt>
                <c:pt idx="6">
                  <c:v>Years</c:v>
                </c:pt>
              </c:strCache>
            </c:strRef>
          </c:cat>
          <c:val>
            <c:numRef>
              <c:f>'6'!$R$35:$R$42</c:f>
              <c:numCache>
                <c:formatCode>General</c:formatCode>
                <c:ptCount val="7"/>
                <c:pt idx="0">
                  <c:v>3654</c:v>
                </c:pt>
                <c:pt idx="1">
                  <c:v>3654</c:v>
                </c:pt>
                <c:pt idx="2">
                  <c:v>3654</c:v>
                </c:pt>
                <c:pt idx="3">
                  <c:v>3654</c:v>
                </c:pt>
                <c:pt idx="4">
                  <c:v>3654</c:v>
                </c:pt>
                <c:pt idx="5">
                  <c:v>3654</c:v>
                </c:pt>
                <c:pt idx="6">
                  <c:v>0</c:v>
                </c:pt>
              </c:numCache>
            </c:numRef>
          </c:val>
          <c:smooth val="0"/>
          <c:extLst>
            <c:ext xmlns:c16="http://schemas.microsoft.com/office/drawing/2014/chart" uri="{C3380CC4-5D6E-409C-BE32-E72D297353CC}">
              <c16:uniqueId val="{00000001-569D-4D4F-80DA-393BAE0DE866}"/>
            </c:ext>
          </c:extLst>
        </c:ser>
        <c:ser>
          <c:idx val="2"/>
          <c:order val="2"/>
          <c:tx>
            <c:strRef>
              <c:f>'6'!$S$34</c:f>
              <c:strCache>
                <c:ptCount val="1"/>
                <c:pt idx="0">
                  <c:v>Sum of Column2</c:v>
                </c:pt>
              </c:strCache>
            </c:strRef>
          </c:tx>
          <c:spPr>
            <a:ln w="28575" cap="rnd">
              <a:solidFill>
                <a:schemeClr val="accent3"/>
              </a:solidFill>
              <a:round/>
            </a:ln>
            <a:effectLst/>
          </c:spPr>
          <c:marker>
            <c:symbol val="none"/>
          </c:marker>
          <c:cat>
            <c:strRef>
              <c:f>'6'!$P$35:$P$42</c:f>
              <c:strCache>
                <c:ptCount val="7"/>
                <c:pt idx="0">
                  <c:v>2011</c:v>
                </c:pt>
                <c:pt idx="1">
                  <c:v>2012</c:v>
                </c:pt>
                <c:pt idx="2">
                  <c:v>2013</c:v>
                </c:pt>
                <c:pt idx="3">
                  <c:v>2014</c:v>
                </c:pt>
                <c:pt idx="4">
                  <c:v>2015</c:v>
                </c:pt>
                <c:pt idx="5">
                  <c:v>2016</c:v>
                </c:pt>
                <c:pt idx="6">
                  <c:v>Years</c:v>
                </c:pt>
              </c:strCache>
            </c:strRef>
          </c:cat>
          <c:val>
            <c:numRef>
              <c:f>'6'!$S$35:$S$42</c:f>
              <c:numCache>
                <c:formatCode>General</c:formatCode>
                <c:ptCount val="7"/>
                <c:pt idx="0">
                  <c:v>5038</c:v>
                </c:pt>
                <c:pt idx="1">
                  <c:v>5038</c:v>
                </c:pt>
                <c:pt idx="2">
                  <c:v>5038</c:v>
                </c:pt>
                <c:pt idx="3">
                  <c:v>5038</c:v>
                </c:pt>
                <c:pt idx="4">
                  <c:v>5038</c:v>
                </c:pt>
                <c:pt idx="5">
                  <c:v>5038</c:v>
                </c:pt>
                <c:pt idx="6">
                  <c:v>0</c:v>
                </c:pt>
              </c:numCache>
            </c:numRef>
          </c:val>
          <c:smooth val="0"/>
          <c:extLst>
            <c:ext xmlns:c16="http://schemas.microsoft.com/office/drawing/2014/chart" uri="{C3380CC4-5D6E-409C-BE32-E72D297353CC}">
              <c16:uniqueId val="{00000002-569D-4D4F-80DA-393BAE0DE866}"/>
            </c:ext>
          </c:extLst>
        </c:ser>
        <c:dLbls>
          <c:showLegendKey val="0"/>
          <c:showVal val="0"/>
          <c:showCatName val="0"/>
          <c:showSerName val="0"/>
          <c:showPercent val="0"/>
          <c:showBubbleSize val="0"/>
        </c:dLbls>
        <c:smooth val="0"/>
        <c:axId val="1657958479"/>
        <c:axId val="282860927"/>
      </c:lineChart>
      <c:catAx>
        <c:axId val="1657958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2860927"/>
        <c:crosses val="autoZero"/>
        <c:auto val="1"/>
        <c:lblAlgn val="ctr"/>
        <c:lblOffset val="100"/>
        <c:noMultiLvlLbl val="0"/>
      </c:catAx>
      <c:valAx>
        <c:axId val="282860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95847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Total Female students VS University</a:t>
            </a:r>
          </a:p>
        </c:rich>
      </c:tx>
      <c:layout>
        <c:manualLayout>
          <c:xMode val="edge"/>
          <c:yMode val="edge"/>
          <c:x val="0.17533936651583709"/>
          <c:y val="0"/>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'10'!$D$46:$D$290</c:f>
              <c:strCache>
                <c:ptCount val="225"/>
                <c:pt idx="0">
                  <c:v>University of Vienna</c:v>
                </c:pt>
                <c:pt idx="1">
                  <c:v>LMU Munich</c:v>
                </c:pt>
                <c:pt idx="2">
                  <c:v>Kingâ€™s College London</c:v>
                </c:pt>
                <c:pt idx="3">
                  <c:v>Leiden University</c:v>
                </c:pt>
                <c:pt idx="4">
                  <c:v>Utrecht University</c:v>
                </c:pt>
                <c:pt idx="5">
                  <c:v>Karolinska Institute</c:v>
                </c:pt>
                <c:pt idx="6">
                  <c:v>University of North Carolina at Chapel Hill</c:v>
                </c:pt>
                <c:pt idx="7">
                  <c:v>University of Edinburgh</c:v>
                </c:pt>
                <c:pt idx="8">
                  <c:v>Boston University</c:v>
                </c:pt>
                <c:pt idx="9">
                  <c:v>Trinity College Dublin</c:v>
                </c:pt>
                <c:pt idx="10">
                  <c:v>Royal Holloway, University of London</c:v>
                </c:pt>
                <c:pt idx="11">
                  <c:v>Ghent University</c:v>
                </c:pt>
                <c:pt idx="12">
                  <c:v>Uppsala University</c:v>
                </c:pt>
                <c:pt idx="13">
                  <c:v>University College London</c:v>
                </c:pt>
                <c:pt idx="14">
                  <c:v>McGill University</c:v>
                </c:pt>
                <c:pt idx="15">
                  <c:v>University of St Andrews</c:v>
                </c:pt>
                <c:pt idx="16">
                  <c:v>VU University Amsterdam</c:v>
                </c:pt>
                <c:pt idx="17">
                  <c:v>Monash University</c:v>
                </c:pt>
                <c:pt idx="18">
                  <c:v>University of Copenhagen</c:v>
                </c:pt>
                <c:pt idx="19">
                  <c:v>University of Melbourne</c:v>
                </c:pt>
                <c:pt idx="20">
                  <c:v>New York University</c:v>
                </c:pt>
                <c:pt idx="21">
                  <c:v>Heidelberg University</c:v>
                </c:pt>
                <c:pt idx="22">
                  <c:v>University of Helsinki</c:v>
                </c:pt>
                <c:pt idx="23">
                  <c:v>University of Alberta</c:v>
                </c:pt>
                <c:pt idx="24">
                  <c:v>University of British Columbia</c:v>
                </c:pt>
                <c:pt idx="25">
                  <c:v>University of Sussex</c:v>
                </c:pt>
                <c:pt idx="26">
                  <c:v>Durham University</c:v>
                </c:pt>
                <c:pt idx="27">
                  <c:v>KU Leuven</c:v>
                </c:pt>
                <c:pt idx="28">
                  <c:v>University of Birmingham</c:v>
                </c:pt>
                <c:pt idx="29">
                  <c:v>University of Nottingham</c:v>
                </c:pt>
                <c:pt idx="30">
                  <c:v>University of Exeter</c:v>
                </c:pt>
                <c:pt idx="31">
                  <c:v>University of Washington</c:v>
                </c:pt>
                <c:pt idx="32">
                  <c:v>University of Bristol</c:v>
                </c:pt>
                <c:pt idx="33">
                  <c:v>University of Amsterdam</c:v>
                </c:pt>
                <c:pt idx="34">
                  <c:v>Paris Diderot University â€“ Paris 7</c:v>
                </c:pt>
                <c:pt idx="35">
                  <c:v>University of California, Los Angeles</c:v>
                </c:pt>
                <c:pt idx="36">
                  <c:v>Australian National University</c:v>
                </c:pt>
                <c:pt idx="37">
                  <c:v>Vanderbilt University</c:v>
                </c:pt>
                <c:pt idx="38">
                  <c:v>University of Virginia</c:v>
                </c:pt>
                <c:pt idx="39">
                  <c:v>University of Southern California</c:v>
                </c:pt>
                <c:pt idx="40">
                  <c:v>University of Arizona</c:v>
                </c:pt>
                <c:pt idx="41">
                  <c:v>Queen Mary University of London</c:v>
                </c:pt>
                <c:pt idx="42">
                  <c:v>Lancaster University</c:v>
                </c:pt>
                <c:pt idx="43">
                  <c:v>University of Freiburg</c:v>
                </c:pt>
                <c:pt idx="44">
                  <c:v>University of Liverpool</c:v>
                </c:pt>
                <c:pt idx="45">
                  <c:v>University of Groningen</c:v>
                </c:pt>
                <c:pt idx="46">
                  <c:v>Stockholm University</c:v>
                </c:pt>
                <c:pt idx="47">
                  <c:v>University of Pennsylvania</c:v>
                </c:pt>
                <c:pt idx="48">
                  <c:v>University of Pittsburgh</c:v>
                </c:pt>
                <c:pt idx="49">
                  <c:v>University of Geneva</c:v>
                </c:pt>
                <c:pt idx="50">
                  <c:v>University of California, Berkeley</c:v>
                </c:pt>
                <c:pt idx="51">
                  <c:v>Yale University</c:v>
                </c:pt>
                <c:pt idx="52">
                  <c:v>Johns Hopkins University</c:v>
                </c:pt>
                <c:pt idx="53">
                  <c:v>University of Sheffield</c:v>
                </c:pt>
                <c:pt idx="54">
                  <c:v>Arizona State University</c:v>
                </c:pt>
                <c:pt idx="55">
                  <c:v>Duke University</c:v>
                </c:pt>
                <c:pt idx="56">
                  <c:v>National University of Singapore</c:v>
                </c:pt>
                <c:pt idx="57">
                  <c:v>University of Massachusetts</c:v>
                </c:pt>
                <c:pt idx="58">
                  <c:v>University of Leeds</c:v>
                </c:pt>
                <c:pt idx="59">
                  <c:v>University of East Anglia</c:v>
                </c:pt>
                <c:pt idx="60">
                  <c:v>Free University of Berlin</c:v>
                </c:pt>
                <c:pt idx="61">
                  <c:v>Cornell University</c:v>
                </c:pt>
                <c:pt idx="62">
                  <c:v>University of Michigan</c:v>
                </c:pt>
                <c:pt idx="63">
                  <c:v>Northwestern University</c:v>
                </c:pt>
                <c:pt idx="64">
                  <c:v>University of Maryland, College Park</c:v>
                </c:pt>
                <c:pt idx="65">
                  <c:v>Erasmus University Rotterdam</c:v>
                </c:pt>
                <c:pt idx="66">
                  <c:v>Nanyang Technological University</c:v>
                </c:pt>
                <c:pt idx="67">
                  <c:v>University of Sydney</c:v>
                </c:pt>
                <c:pt idx="68">
                  <c:v>University of Zurich</c:v>
                </c:pt>
                <c:pt idx="69">
                  <c:v>University of Glasgow</c:v>
                </c:pt>
                <c:pt idx="70">
                  <c:v>University of Illinois at Urbana-Champaign</c:v>
                </c:pt>
                <c:pt idx="71">
                  <c:v>Emory University</c:v>
                </c:pt>
                <c:pt idx="72">
                  <c:v>George Washington University</c:v>
                </c:pt>
                <c:pt idx="73">
                  <c:v>Wageningen University and Research Center</c:v>
                </c:pt>
                <c:pt idx="74">
                  <c:v>University of Delaware</c:v>
                </c:pt>
                <c:pt idx="75">
                  <c:v>University of Cambridge</c:v>
                </c:pt>
                <c:pt idx="76">
                  <c:v>University of Oxford</c:v>
                </c:pt>
                <c:pt idx="77">
                  <c:v>Ã‰cole Normale SupÃ©rieure</c:v>
                </c:pt>
                <c:pt idx="78">
                  <c:v>Pennsylvania State University</c:v>
                </c:pt>
                <c:pt idx="79">
                  <c:v>Princeton University</c:v>
                </c:pt>
                <c:pt idx="80">
                  <c:v>Tufts University</c:v>
                </c:pt>
                <c:pt idx="81">
                  <c:v>University of California, Davis</c:v>
                </c:pt>
                <c:pt idx="82">
                  <c:v>University of Basel</c:v>
                </c:pt>
                <c:pt idx="83">
                  <c:v>University of Auckland</c:v>
                </c:pt>
                <c:pt idx="84">
                  <c:v>University of Aberdeen</c:v>
                </c:pt>
                <c:pt idx="85">
                  <c:v>Boston College</c:v>
                </c:pt>
                <c:pt idx="86">
                  <c:v>Aarhus University</c:v>
                </c:pt>
                <c:pt idx="87">
                  <c:v>University of Hong Kong</c:v>
                </c:pt>
                <c:pt idx="88">
                  <c:v>University of California, Santa Cruz</c:v>
                </c:pt>
                <c:pt idx="89">
                  <c:v>Yeshiva University</c:v>
                </c:pt>
                <c:pt idx="90">
                  <c:v>The University of Queensland</c:v>
                </c:pt>
                <c:pt idx="91">
                  <c:v>University of Southampton</c:v>
                </c:pt>
                <c:pt idx="92">
                  <c:v>University of Cape Town</c:v>
                </c:pt>
                <c:pt idx="93">
                  <c:v>Indiana University</c:v>
                </c:pt>
                <c:pt idx="94">
                  <c:v>Georgetown University</c:v>
                </c:pt>
                <c:pt idx="95">
                  <c:v>University of Notre Dame</c:v>
                </c:pt>
                <c:pt idx="96">
                  <c:v>University of California, Santa Barbara</c:v>
                </c:pt>
                <c:pt idx="97">
                  <c:v>University of California, Irvine</c:v>
                </c:pt>
                <c:pt idx="98">
                  <c:v>University of Minnesota</c:v>
                </c:pt>
                <c:pt idx="99">
                  <c:v>University of Manchester</c:v>
                </c:pt>
                <c:pt idx="100">
                  <c:v>University of Iowa</c:v>
                </c:pt>
                <c:pt idx="101">
                  <c:v>University of GÃ¶ttingen</c:v>
                </c:pt>
                <c:pt idx="102">
                  <c:v>Rutgers, the State University of New Jersey</c:v>
                </c:pt>
                <c:pt idx="103">
                  <c:v>University of California, Riverside</c:v>
                </c:pt>
                <c:pt idx="104">
                  <c:v>Michigan State University</c:v>
                </c:pt>
                <c:pt idx="105">
                  <c:v>University of Wisconsin-Madison</c:v>
                </c:pt>
                <c:pt idx="106">
                  <c:v>University of Texas at Austin</c:v>
                </c:pt>
                <c:pt idx="107">
                  <c:v>Stanford University</c:v>
                </c:pt>
                <c:pt idx="108">
                  <c:v>University of Chicago</c:v>
                </c:pt>
                <c:pt idx="109">
                  <c:v>Stony Brook University</c:v>
                </c:pt>
                <c:pt idx="110">
                  <c:v>University of Western Australia</c:v>
                </c:pt>
                <c:pt idx="111">
                  <c:v>Ohio State University</c:v>
                </c:pt>
                <c:pt idx="112">
                  <c:v>Ã‰cole normale supÃ©rieure de Lyon</c:v>
                </c:pt>
                <c:pt idx="113">
                  <c:v>University of California, San Diego</c:v>
                </c:pt>
                <c:pt idx="114">
                  <c:v>Case Western Reserve University</c:v>
                </c:pt>
                <c:pt idx="115">
                  <c:v>Pierre and Marie Curie University</c:v>
                </c:pt>
                <c:pt idx="116">
                  <c:v>University of Warwick</c:v>
                </c:pt>
                <c:pt idx="117">
                  <c:v>University of Ottawa</c:v>
                </c:pt>
                <c:pt idx="118">
                  <c:v>Pompeu Fabra University</c:v>
                </c:pt>
                <c:pt idx="119">
                  <c:v>Dartmouth College</c:v>
                </c:pt>
                <c:pt idx="120">
                  <c:v>University of New South Wales</c:v>
                </c:pt>
                <c:pt idx="121">
                  <c:v>Carnegie Mellon University</c:v>
                </c:pt>
                <c:pt idx="122">
                  <c:v>University of TÃ¼bingen</c:v>
                </c:pt>
                <c:pt idx="123">
                  <c:v>Radboud University Nijmegen</c:v>
                </c:pt>
                <c:pt idx="124">
                  <c:v>University of Montreal</c:v>
                </c:pt>
                <c:pt idx="125">
                  <c:v>University of Colorado Boulder</c:v>
                </c:pt>
                <c:pt idx="126">
                  <c:v>University of Utah</c:v>
                </c:pt>
                <c:pt idx="127">
                  <c:v>Maastricht University</c:v>
                </c:pt>
                <c:pt idx="128">
                  <c:v>Massachusetts Institute of Technology</c:v>
                </c:pt>
                <c:pt idx="129">
                  <c:v>Imperial College London</c:v>
                </c:pt>
                <c:pt idx="130">
                  <c:v>Rice University</c:v>
                </c:pt>
                <c:pt idx="131">
                  <c:v>Iowa State University</c:v>
                </c:pt>
                <c:pt idx="132">
                  <c:v>University of Bonn</c:v>
                </c:pt>
                <c:pt idx="133">
                  <c:v>Hebrew University of Jerusalem</c:v>
                </c:pt>
                <c:pt idx="134">
                  <c:v>University of Bern</c:v>
                </c:pt>
                <c:pt idx="135">
                  <c:v>University of Florida</c:v>
                </c:pt>
                <c:pt idx="136">
                  <c:v>UniversitÃ© catholique de Louvain</c:v>
                </c:pt>
                <c:pt idx="137">
                  <c:v>University of Leicester</c:v>
                </c:pt>
                <c:pt idx="138">
                  <c:v>University of Illinois at Chicago</c:v>
                </c:pt>
                <c:pt idx="139">
                  <c:v>McMaster University</c:v>
                </c:pt>
                <c:pt idx="140">
                  <c:v>Chinese University of Hong Kong</c:v>
                </c:pt>
                <c:pt idx="141">
                  <c:v>Purdue University</c:v>
                </c:pt>
                <c:pt idx="142">
                  <c:v>Wake Forest University</c:v>
                </c:pt>
                <c:pt idx="143">
                  <c:v>Newcastle University</c:v>
                </c:pt>
                <c:pt idx="144">
                  <c:v>University of Miami</c:v>
                </c:pt>
                <c:pt idx="145">
                  <c:v>California Institute of Technology</c:v>
                </c:pt>
                <c:pt idx="146">
                  <c:v>Technical University of Munich</c:v>
                </c:pt>
                <c:pt idx="147">
                  <c:v>University of Rochester</c:v>
                </c:pt>
                <c:pt idx="148">
                  <c:v>National Taiwan University</c:v>
                </c:pt>
                <c:pt idx="149">
                  <c:v>Texas A&amp;M University</c:v>
                </c:pt>
                <c:pt idx="150">
                  <c:v>ETH Zurich â€“ Swiss Federal Institute of Technology Zurich</c:v>
                </c:pt>
                <c:pt idx="151">
                  <c:v>Georgia Institute of Technology</c:v>
                </c:pt>
                <c:pt idx="152">
                  <c:v>University of Dundee</c:v>
                </c:pt>
                <c:pt idx="153">
                  <c:v>Goethe University Frankfurt</c:v>
                </c:pt>
                <c:pt idx="154">
                  <c:v>KTH Royal Institute of Technology</c:v>
                </c:pt>
                <c:pt idx="155">
                  <c:v>University of Victoria</c:v>
                </c:pt>
                <c:pt idx="156">
                  <c:v>University of Antwerp</c:v>
                </c:pt>
                <c:pt idx="157">
                  <c:v>Birkbeck, University of London</c:v>
                </c:pt>
                <c:pt idx="158">
                  <c:v>Brandeis University</c:v>
                </c:pt>
                <c:pt idx="159">
                  <c:v>University of Reading</c:v>
                </c:pt>
                <c:pt idx="160">
                  <c:v>Ã‰cole Polytechnique FÃ©dÃ©rale de Lausanne</c:v>
                </c:pt>
                <c:pt idx="161">
                  <c:v>William &amp; Mary</c:v>
                </c:pt>
                <c:pt idx="162">
                  <c:v>University of Konstanz</c:v>
                </c:pt>
                <c:pt idx="163">
                  <c:v>Tsinghua University</c:v>
                </c:pt>
                <c:pt idx="164">
                  <c:v>Osaka University</c:v>
                </c:pt>
                <c:pt idx="165">
                  <c:v>RWTH Aachen University</c:v>
                </c:pt>
                <c:pt idx="166">
                  <c:v>City University of Hong Kong</c:v>
                </c:pt>
                <c:pt idx="167">
                  <c:v>University of Twente</c:v>
                </c:pt>
                <c:pt idx="168">
                  <c:v>University of Adelaide</c:v>
                </c:pt>
                <c:pt idx="169">
                  <c:v>University at Buffalo</c:v>
                </c:pt>
                <c:pt idx="170">
                  <c:v>Technical University of Denmark</c:v>
                </c:pt>
                <c:pt idx="171">
                  <c:v>Delft University of Technology</c:v>
                </c:pt>
                <c:pt idx="172">
                  <c:v>Karlsruhe Institute of Technology</c:v>
                </c:pt>
                <c:pt idx="173">
                  <c:v>Tohoku University</c:v>
                </c:pt>
                <c:pt idx="174">
                  <c:v>University of Barcelona</c:v>
                </c:pt>
                <c:pt idx="175">
                  <c:v>Pohang University of Science and Technology</c:v>
                </c:pt>
                <c:pt idx="176">
                  <c:v>Korea Advanced Institute of Science and Technology (KAIST)</c:v>
                </c:pt>
                <c:pt idx="177">
                  <c:v>Rensselaer Polytechnic Institute</c:v>
                </c:pt>
                <c:pt idx="178">
                  <c:v>University of Bergen</c:v>
                </c:pt>
                <c:pt idx="179">
                  <c:v>Northeastern University</c:v>
                </c:pt>
                <c:pt idx="180">
                  <c:v>BoÄŸaziÃ§i University</c:v>
                </c:pt>
                <c:pt idx="181">
                  <c:v>University of SÃ£o Paulo</c:v>
                </c:pt>
                <c:pt idx="182">
                  <c:v>Eindhoven University of Technology</c:v>
                </c:pt>
                <c:pt idx="183">
                  <c:v>Ã‰cole Polytechnique</c:v>
                </c:pt>
                <c:pt idx="184">
                  <c:v>Middle East Technical University</c:v>
                </c:pt>
                <c:pt idx="185">
                  <c:v>University of Texas at Dallas</c:v>
                </c:pt>
                <c:pt idx="186">
                  <c:v>Colorado School of Mines</c:v>
                </c:pt>
                <c:pt idx="187">
                  <c:v>Sungkyunkwan University (SKKU)</c:v>
                </c:pt>
                <c:pt idx="188">
                  <c:v>Florida Institute of Technology</c:v>
                </c:pt>
                <c:pt idx="189">
                  <c:v>Tokyo Institute of Technology</c:v>
                </c:pt>
                <c:pt idx="190">
                  <c:v>CharitÃ© - UniversitÃ¤tsmedizin Berlin</c:v>
                </c:pt>
                <c:pt idx="191">
                  <c:v>Hong Kong Baptist University</c:v>
                </c:pt>
                <c:pt idx="192">
                  <c:v>St Georgeâ€™s, University of London</c:v>
                </c:pt>
                <c:pt idx="193">
                  <c:v>University of Cologne</c:v>
                </c:pt>
                <c:pt idx="194">
                  <c:v>Autonomous University of Barcelona</c:v>
                </c:pt>
                <c:pt idx="195">
                  <c:v>Kent State University</c:v>
                </c:pt>
                <c:pt idx="196">
                  <c:v>Queenâ€™s University</c:v>
                </c:pt>
                <c:pt idx="197">
                  <c:v>University of WÃ¼rzburg</c:v>
                </c:pt>
                <c:pt idx="198">
                  <c:v>Scuola Normale Superiore di Pisa</c:v>
                </c:pt>
                <c:pt idx="199">
                  <c:v>Dalhousie University</c:v>
                </c:pt>
                <c:pt idx="200">
                  <c:v>Simon Fraser University</c:v>
                </c:pt>
                <c:pt idx="201">
                  <c:v>Syracuse University</c:v>
                </c:pt>
                <c:pt idx="202">
                  <c:v>University of Innsbruck</c:v>
                </c:pt>
                <c:pt idx="203">
                  <c:v>University of Cincinnati</c:v>
                </c:pt>
                <c:pt idx="204">
                  <c:v>UniversitÃ© libre de Bruxelles</c:v>
                </c:pt>
                <c:pt idx="205">
                  <c:v>Queenâ€™s University Belfast</c:v>
                </c:pt>
                <c:pt idx="206">
                  <c:v>Hong Kong Polytechnic University</c:v>
                </c:pt>
                <c:pt idx="207">
                  <c:v>Sun Yat-sen University</c:v>
                </c:pt>
                <c:pt idx="208">
                  <c:v>University of Trento</c:v>
                </c:pt>
                <c:pt idx="209">
                  <c:v>Fudan University</c:v>
                </c:pt>
                <c:pt idx="210">
                  <c:v>Drexel University</c:v>
                </c:pt>
                <c:pt idx="211">
                  <c:v>Ulm University</c:v>
                </c:pt>
                <c:pt idx="212">
                  <c:v>Nanjing University</c:v>
                </c:pt>
                <c:pt idx="213">
                  <c:v>Alexandria University</c:v>
                </c:pt>
                <c:pt idx="214">
                  <c:v>University of Waterloo</c:v>
                </c:pt>
                <c:pt idx="215">
                  <c:v>Lomonosov Moscow State University</c:v>
                </c:pt>
                <c:pt idx="216">
                  <c:v>TU Dresden</c:v>
                </c:pt>
                <c:pt idx="217">
                  <c:v>Zhejiang University</c:v>
                </c:pt>
                <c:pt idx="218">
                  <c:v>SabancÄ± University</c:v>
                </c:pt>
                <c:pt idx="219">
                  <c:v>National Sun Yat-sen University</c:v>
                </c:pt>
                <c:pt idx="220">
                  <c:v>Technion Israel Institute of Technology</c:v>
                </c:pt>
                <c:pt idx="221">
                  <c:v>Istanbul Technical University</c:v>
                </c:pt>
                <c:pt idx="222">
                  <c:v>National Tsing Hua University</c:v>
                </c:pt>
                <c:pt idx="223">
                  <c:v>Mines ParisTech</c:v>
                </c:pt>
                <c:pt idx="224">
                  <c:v>National Chiao Tung University</c:v>
                </c:pt>
              </c:strCache>
            </c:strRef>
          </c:cat>
          <c:val>
            <c:numRef>
              <c:f>'10'!$E$46:$E$290</c:f>
              <c:numCache>
                <c:formatCode>General</c:formatCode>
                <c:ptCount val="225"/>
                <c:pt idx="0">
                  <c:v>402</c:v>
                </c:pt>
                <c:pt idx="1">
                  <c:v>372</c:v>
                </c:pt>
                <c:pt idx="2">
                  <c:v>366</c:v>
                </c:pt>
                <c:pt idx="3">
                  <c:v>354</c:v>
                </c:pt>
                <c:pt idx="4">
                  <c:v>354</c:v>
                </c:pt>
                <c:pt idx="5">
                  <c:v>350</c:v>
                </c:pt>
                <c:pt idx="6">
                  <c:v>348</c:v>
                </c:pt>
                <c:pt idx="7">
                  <c:v>348</c:v>
                </c:pt>
                <c:pt idx="8">
                  <c:v>348</c:v>
                </c:pt>
                <c:pt idx="9">
                  <c:v>342</c:v>
                </c:pt>
                <c:pt idx="10">
                  <c:v>342</c:v>
                </c:pt>
                <c:pt idx="11">
                  <c:v>342</c:v>
                </c:pt>
                <c:pt idx="12">
                  <c:v>342</c:v>
                </c:pt>
                <c:pt idx="13">
                  <c:v>336</c:v>
                </c:pt>
                <c:pt idx="14">
                  <c:v>336</c:v>
                </c:pt>
                <c:pt idx="15">
                  <c:v>336</c:v>
                </c:pt>
                <c:pt idx="16">
                  <c:v>336</c:v>
                </c:pt>
                <c:pt idx="17">
                  <c:v>336</c:v>
                </c:pt>
                <c:pt idx="18">
                  <c:v>335</c:v>
                </c:pt>
                <c:pt idx="19">
                  <c:v>330</c:v>
                </c:pt>
                <c:pt idx="20">
                  <c:v>330</c:v>
                </c:pt>
                <c:pt idx="21">
                  <c:v>330</c:v>
                </c:pt>
                <c:pt idx="22">
                  <c:v>330</c:v>
                </c:pt>
                <c:pt idx="23">
                  <c:v>330</c:v>
                </c:pt>
                <c:pt idx="24">
                  <c:v>324</c:v>
                </c:pt>
                <c:pt idx="25">
                  <c:v>324</c:v>
                </c:pt>
                <c:pt idx="26">
                  <c:v>324</c:v>
                </c:pt>
                <c:pt idx="27">
                  <c:v>324</c:v>
                </c:pt>
                <c:pt idx="28">
                  <c:v>324</c:v>
                </c:pt>
                <c:pt idx="29">
                  <c:v>324</c:v>
                </c:pt>
                <c:pt idx="30">
                  <c:v>324</c:v>
                </c:pt>
                <c:pt idx="31">
                  <c:v>318</c:v>
                </c:pt>
                <c:pt idx="32">
                  <c:v>318</c:v>
                </c:pt>
                <c:pt idx="33">
                  <c:v>318</c:v>
                </c:pt>
                <c:pt idx="34">
                  <c:v>315</c:v>
                </c:pt>
                <c:pt idx="35">
                  <c:v>312</c:v>
                </c:pt>
                <c:pt idx="36">
                  <c:v>312</c:v>
                </c:pt>
                <c:pt idx="37">
                  <c:v>312</c:v>
                </c:pt>
                <c:pt idx="38">
                  <c:v>312</c:v>
                </c:pt>
                <c:pt idx="39">
                  <c:v>312</c:v>
                </c:pt>
                <c:pt idx="40">
                  <c:v>312</c:v>
                </c:pt>
                <c:pt idx="41">
                  <c:v>312</c:v>
                </c:pt>
                <c:pt idx="42">
                  <c:v>312</c:v>
                </c:pt>
                <c:pt idx="43">
                  <c:v>312</c:v>
                </c:pt>
                <c:pt idx="44">
                  <c:v>312</c:v>
                </c:pt>
                <c:pt idx="45">
                  <c:v>312</c:v>
                </c:pt>
                <c:pt idx="46">
                  <c:v>310</c:v>
                </c:pt>
                <c:pt idx="47">
                  <c:v>306</c:v>
                </c:pt>
                <c:pt idx="48">
                  <c:v>306</c:v>
                </c:pt>
                <c:pt idx="49">
                  <c:v>305</c:v>
                </c:pt>
                <c:pt idx="50">
                  <c:v>300</c:v>
                </c:pt>
                <c:pt idx="51">
                  <c:v>300</c:v>
                </c:pt>
                <c:pt idx="52">
                  <c:v>300</c:v>
                </c:pt>
                <c:pt idx="53">
                  <c:v>300</c:v>
                </c:pt>
                <c:pt idx="54">
                  <c:v>300</c:v>
                </c:pt>
                <c:pt idx="55">
                  <c:v>294</c:v>
                </c:pt>
                <c:pt idx="56">
                  <c:v>294</c:v>
                </c:pt>
                <c:pt idx="57">
                  <c:v>294</c:v>
                </c:pt>
                <c:pt idx="58">
                  <c:v>290</c:v>
                </c:pt>
                <c:pt idx="59">
                  <c:v>290</c:v>
                </c:pt>
                <c:pt idx="60">
                  <c:v>290</c:v>
                </c:pt>
                <c:pt idx="61">
                  <c:v>288</c:v>
                </c:pt>
                <c:pt idx="62">
                  <c:v>288</c:v>
                </c:pt>
                <c:pt idx="63">
                  <c:v>288</c:v>
                </c:pt>
                <c:pt idx="64">
                  <c:v>288</c:v>
                </c:pt>
                <c:pt idx="65">
                  <c:v>288</c:v>
                </c:pt>
                <c:pt idx="66">
                  <c:v>288</c:v>
                </c:pt>
                <c:pt idx="67">
                  <c:v>285</c:v>
                </c:pt>
                <c:pt idx="68">
                  <c:v>285</c:v>
                </c:pt>
                <c:pt idx="69">
                  <c:v>285</c:v>
                </c:pt>
                <c:pt idx="70">
                  <c:v>282</c:v>
                </c:pt>
                <c:pt idx="71">
                  <c:v>280</c:v>
                </c:pt>
                <c:pt idx="72">
                  <c:v>280</c:v>
                </c:pt>
                <c:pt idx="73">
                  <c:v>280</c:v>
                </c:pt>
                <c:pt idx="74">
                  <c:v>280</c:v>
                </c:pt>
                <c:pt idx="75">
                  <c:v>276</c:v>
                </c:pt>
                <c:pt idx="76">
                  <c:v>276</c:v>
                </c:pt>
                <c:pt idx="77">
                  <c:v>276</c:v>
                </c:pt>
                <c:pt idx="78">
                  <c:v>276</c:v>
                </c:pt>
                <c:pt idx="79">
                  <c:v>270</c:v>
                </c:pt>
                <c:pt idx="80">
                  <c:v>270</c:v>
                </c:pt>
                <c:pt idx="81">
                  <c:v>270</c:v>
                </c:pt>
                <c:pt idx="82">
                  <c:v>270</c:v>
                </c:pt>
                <c:pt idx="83">
                  <c:v>270</c:v>
                </c:pt>
                <c:pt idx="84">
                  <c:v>270</c:v>
                </c:pt>
                <c:pt idx="85">
                  <c:v>270</c:v>
                </c:pt>
                <c:pt idx="86">
                  <c:v>270</c:v>
                </c:pt>
                <c:pt idx="87">
                  <c:v>265</c:v>
                </c:pt>
                <c:pt idx="88">
                  <c:v>265</c:v>
                </c:pt>
                <c:pt idx="89">
                  <c:v>265</c:v>
                </c:pt>
                <c:pt idx="90">
                  <c:v>265</c:v>
                </c:pt>
                <c:pt idx="91">
                  <c:v>265</c:v>
                </c:pt>
                <c:pt idx="92">
                  <c:v>265</c:v>
                </c:pt>
                <c:pt idx="93">
                  <c:v>265</c:v>
                </c:pt>
                <c:pt idx="94">
                  <c:v>265</c:v>
                </c:pt>
                <c:pt idx="95">
                  <c:v>264</c:v>
                </c:pt>
                <c:pt idx="96">
                  <c:v>260</c:v>
                </c:pt>
                <c:pt idx="97">
                  <c:v>260</c:v>
                </c:pt>
                <c:pt idx="98">
                  <c:v>260</c:v>
                </c:pt>
                <c:pt idx="99">
                  <c:v>260</c:v>
                </c:pt>
                <c:pt idx="100">
                  <c:v>260</c:v>
                </c:pt>
                <c:pt idx="101">
                  <c:v>255</c:v>
                </c:pt>
                <c:pt idx="102">
                  <c:v>255</c:v>
                </c:pt>
                <c:pt idx="103">
                  <c:v>255</c:v>
                </c:pt>
                <c:pt idx="104">
                  <c:v>255</c:v>
                </c:pt>
                <c:pt idx="105">
                  <c:v>255</c:v>
                </c:pt>
                <c:pt idx="106">
                  <c:v>255</c:v>
                </c:pt>
                <c:pt idx="107">
                  <c:v>252</c:v>
                </c:pt>
                <c:pt idx="108">
                  <c:v>252</c:v>
                </c:pt>
                <c:pt idx="109">
                  <c:v>250</c:v>
                </c:pt>
                <c:pt idx="110">
                  <c:v>250</c:v>
                </c:pt>
                <c:pt idx="111">
                  <c:v>245</c:v>
                </c:pt>
                <c:pt idx="112">
                  <c:v>245</c:v>
                </c:pt>
                <c:pt idx="113">
                  <c:v>240</c:v>
                </c:pt>
                <c:pt idx="114">
                  <c:v>240</c:v>
                </c:pt>
                <c:pt idx="115">
                  <c:v>240</c:v>
                </c:pt>
                <c:pt idx="116">
                  <c:v>240</c:v>
                </c:pt>
                <c:pt idx="117">
                  <c:v>240</c:v>
                </c:pt>
                <c:pt idx="118">
                  <c:v>236</c:v>
                </c:pt>
                <c:pt idx="119">
                  <c:v>235</c:v>
                </c:pt>
                <c:pt idx="120">
                  <c:v>235</c:v>
                </c:pt>
                <c:pt idx="121">
                  <c:v>234</c:v>
                </c:pt>
                <c:pt idx="122">
                  <c:v>232</c:v>
                </c:pt>
                <c:pt idx="123">
                  <c:v>232</c:v>
                </c:pt>
                <c:pt idx="124">
                  <c:v>228</c:v>
                </c:pt>
                <c:pt idx="125">
                  <c:v>225</c:v>
                </c:pt>
                <c:pt idx="126">
                  <c:v>225</c:v>
                </c:pt>
                <c:pt idx="127">
                  <c:v>224</c:v>
                </c:pt>
                <c:pt idx="128">
                  <c:v>222</c:v>
                </c:pt>
                <c:pt idx="129">
                  <c:v>222</c:v>
                </c:pt>
                <c:pt idx="130">
                  <c:v>220</c:v>
                </c:pt>
                <c:pt idx="131">
                  <c:v>220</c:v>
                </c:pt>
                <c:pt idx="132">
                  <c:v>220</c:v>
                </c:pt>
                <c:pt idx="133">
                  <c:v>220</c:v>
                </c:pt>
                <c:pt idx="134">
                  <c:v>216</c:v>
                </c:pt>
                <c:pt idx="135">
                  <c:v>216</c:v>
                </c:pt>
                <c:pt idx="136">
                  <c:v>216</c:v>
                </c:pt>
                <c:pt idx="137">
                  <c:v>216</c:v>
                </c:pt>
                <c:pt idx="138">
                  <c:v>212</c:v>
                </c:pt>
                <c:pt idx="139">
                  <c:v>212</c:v>
                </c:pt>
                <c:pt idx="140">
                  <c:v>212</c:v>
                </c:pt>
                <c:pt idx="141">
                  <c:v>210</c:v>
                </c:pt>
                <c:pt idx="142">
                  <c:v>204</c:v>
                </c:pt>
                <c:pt idx="143">
                  <c:v>200</c:v>
                </c:pt>
                <c:pt idx="144">
                  <c:v>200</c:v>
                </c:pt>
                <c:pt idx="145">
                  <c:v>198</c:v>
                </c:pt>
                <c:pt idx="146">
                  <c:v>198</c:v>
                </c:pt>
                <c:pt idx="147">
                  <c:v>196</c:v>
                </c:pt>
                <c:pt idx="148">
                  <c:v>195</c:v>
                </c:pt>
                <c:pt idx="149">
                  <c:v>188</c:v>
                </c:pt>
                <c:pt idx="150">
                  <c:v>186</c:v>
                </c:pt>
                <c:pt idx="151">
                  <c:v>186</c:v>
                </c:pt>
                <c:pt idx="152">
                  <c:v>180</c:v>
                </c:pt>
                <c:pt idx="153">
                  <c:v>180</c:v>
                </c:pt>
                <c:pt idx="154">
                  <c:v>180</c:v>
                </c:pt>
                <c:pt idx="155">
                  <c:v>168</c:v>
                </c:pt>
                <c:pt idx="156">
                  <c:v>168</c:v>
                </c:pt>
                <c:pt idx="157">
                  <c:v>165</c:v>
                </c:pt>
                <c:pt idx="158">
                  <c:v>165</c:v>
                </c:pt>
                <c:pt idx="159">
                  <c:v>165</c:v>
                </c:pt>
                <c:pt idx="160">
                  <c:v>162</c:v>
                </c:pt>
                <c:pt idx="161">
                  <c:v>162</c:v>
                </c:pt>
                <c:pt idx="162">
                  <c:v>162</c:v>
                </c:pt>
                <c:pt idx="163">
                  <c:v>160</c:v>
                </c:pt>
                <c:pt idx="164">
                  <c:v>155</c:v>
                </c:pt>
                <c:pt idx="165">
                  <c:v>155</c:v>
                </c:pt>
                <c:pt idx="166">
                  <c:v>153</c:v>
                </c:pt>
                <c:pt idx="167">
                  <c:v>148</c:v>
                </c:pt>
                <c:pt idx="168">
                  <c:v>144</c:v>
                </c:pt>
                <c:pt idx="169">
                  <c:v>141</c:v>
                </c:pt>
                <c:pt idx="170">
                  <c:v>135</c:v>
                </c:pt>
                <c:pt idx="171">
                  <c:v>130</c:v>
                </c:pt>
                <c:pt idx="172">
                  <c:v>130</c:v>
                </c:pt>
                <c:pt idx="173">
                  <c:v>125</c:v>
                </c:pt>
                <c:pt idx="174">
                  <c:v>124</c:v>
                </c:pt>
                <c:pt idx="175">
                  <c:v>120</c:v>
                </c:pt>
                <c:pt idx="176">
                  <c:v>120</c:v>
                </c:pt>
                <c:pt idx="177">
                  <c:v>120</c:v>
                </c:pt>
                <c:pt idx="178">
                  <c:v>120</c:v>
                </c:pt>
                <c:pt idx="179">
                  <c:v>100</c:v>
                </c:pt>
                <c:pt idx="180">
                  <c:v>100</c:v>
                </c:pt>
                <c:pt idx="181">
                  <c:v>96</c:v>
                </c:pt>
                <c:pt idx="182">
                  <c:v>95</c:v>
                </c:pt>
                <c:pt idx="183">
                  <c:v>90</c:v>
                </c:pt>
                <c:pt idx="184">
                  <c:v>88</c:v>
                </c:pt>
                <c:pt idx="185">
                  <c:v>88</c:v>
                </c:pt>
                <c:pt idx="186">
                  <c:v>78</c:v>
                </c:pt>
                <c:pt idx="187">
                  <c:v>78</c:v>
                </c:pt>
                <c:pt idx="188">
                  <c:v>68</c:v>
                </c:pt>
                <c:pt idx="189">
                  <c:v>65</c:v>
                </c:pt>
                <c:pt idx="190">
                  <c:v>64</c:v>
                </c:pt>
                <c:pt idx="191">
                  <c:v>61</c:v>
                </c:pt>
                <c:pt idx="192">
                  <c:v>61</c:v>
                </c:pt>
                <c:pt idx="193">
                  <c:v>60</c:v>
                </c:pt>
                <c:pt idx="194">
                  <c:v>59</c:v>
                </c:pt>
                <c:pt idx="195">
                  <c:v>58</c:v>
                </c:pt>
                <c:pt idx="196">
                  <c:v>58</c:v>
                </c:pt>
                <c:pt idx="197">
                  <c:v>57</c:v>
                </c:pt>
                <c:pt idx="198">
                  <c:v>56</c:v>
                </c:pt>
                <c:pt idx="199">
                  <c:v>55</c:v>
                </c:pt>
                <c:pt idx="200">
                  <c:v>55</c:v>
                </c:pt>
                <c:pt idx="201">
                  <c:v>55</c:v>
                </c:pt>
                <c:pt idx="202">
                  <c:v>54</c:v>
                </c:pt>
                <c:pt idx="203">
                  <c:v>54</c:v>
                </c:pt>
                <c:pt idx="204">
                  <c:v>54</c:v>
                </c:pt>
                <c:pt idx="205">
                  <c:v>54</c:v>
                </c:pt>
                <c:pt idx="206">
                  <c:v>51</c:v>
                </c:pt>
                <c:pt idx="207">
                  <c:v>51</c:v>
                </c:pt>
                <c:pt idx="208">
                  <c:v>51</c:v>
                </c:pt>
                <c:pt idx="209">
                  <c:v>50</c:v>
                </c:pt>
                <c:pt idx="210">
                  <c:v>48</c:v>
                </c:pt>
                <c:pt idx="211">
                  <c:v>47</c:v>
                </c:pt>
                <c:pt idx="212">
                  <c:v>46</c:v>
                </c:pt>
                <c:pt idx="213">
                  <c:v>46</c:v>
                </c:pt>
                <c:pt idx="214">
                  <c:v>45</c:v>
                </c:pt>
                <c:pt idx="215">
                  <c:v>43</c:v>
                </c:pt>
                <c:pt idx="216">
                  <c:v>42</c:v>
                </c:pt>
                <c:pt idx="217">
                  <c:v>41</c:v>
                </c:pt>
                <c:pt idx="218">
                  <c:v>39</c:v>
                </c:pt>
                <c:pt idx="219">
                  <c:v>37</c:v>
                </c:pt>
                <c:pt idx="220">
                  <c:v>35</c:v>
                </c:pt>
                <c:pt idx="221">
                  <c:v>34</c:v>
                </c:pt>
                <c:pt idx="222">
                  <c:v>33</c:v>
                </c:pt>
                <c:pt idx="223">
                  <c:v>28</c:v>
                </c:pt>
                <c:pt idx="224">
                  <c:v>27</c:v>
                </c:pt>
              </c:numCache>
            </c:numRef>
          </c:val>
          <c:extLst>
            <c:ext xmlns:c16="http://schemas.microsoft.com/office/drawing/2014/chart" uri="{C3380CC4-5D6E-409C-BE32-E72D297353CC}">
              <c16:uniqueId val="{00000000-1445-4C51-81DA-EA88FC15685E}"/>
            </c:ext>
          </c:extLst>
        </c:ser>
        <c:dLbls>
          <c:showLegendKey val="0"/>
          <c:showVal val="0"/>
          <c:showCatName val="0"/>
          <c:showSerName val="0"/>
          <c:showPercent val="0"/>
          <c:showBubbleSize val="0"/>
        </c:dLbls>
        <c:gapWidth val="100"/>
        <c:overlap val="-24"/>
        <c:axId val="322486863"/>
        <c:axId val="282851503"/>
      </c:barChart>
      <c:catAx>
        <c:axId val="322486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82851503"/>
        <c:crosses val="autoZero"/>
        <c:auto val="1"/>
        <c:lblAlgn val="ctr"/>
        <c:lblOffset val="100"/>
        <c:noMultiLvlLbl val="0"/>
      </c:catAx>
      <c:valAx>
        <c:axId val="282851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224868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Solution.xlsx]7!PivotTable12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'7'!$C$21:$C$22</c:f>
              <c:strCache>
                <c:ptCount val="1"/>
                <c:pt idx="0">
                  <c:v>International</c:v>
                </c:pt>
              </c:strCache>
            </c:strRef>
          </c:tx>
          <c:spPr>
            <a:solidFill>
              <a:schemeClr val="accent1"/>
            </a:solidFill>
            <a:ln>
              <a:noFill/>
            </a:ln>
            <a:effectLst/>
          </c:spPr>
          <c:invertIfNegative val="0"/>
          <c:cat>
            <c:strRef>
              <c:f>'7'!$B$23:$B$25</c:f>
              <c:strCache>
                <c:ptCount val="3"/>
                <c:pt idx="0">
                  <c:v>Center for World University Rankings</c:v>
                </c:pt>
                <c:pt idx="1">
                  <c:v>Shanghai Ranking</c:v>
                </c:pt>
                <c:pt idx="2">
                  <c:v>Times Higher Education World University Ranking</c:v>
                </c:pt>
              </c:strCache>
            </c:strRef>
          </c:cat>
          <c:val>
            <c:numRef>
              <c:f>'7'!$C$23:$C$25</c:f>
              <c:numCache>
                <c:formatCode>General</c:formatCode>
                <c:ptCount val="3"/>
                <c:pt idx="1">
                  <c:v>1</c:v>
                </c:pt>
              </c:numCache>
            </c:numRef>
          </c:val>
          <c:extLst>
            <c:ext xmlns:c16="http://schemas.microsoft.com/office/drawing/2014/chart" uri="{C3380CC4-5D6E-409C-BE32-E72D297353CC}">
              <c16:uniqueId val="{00000000-69B8-4AD7-9428-86A666B73EAE}"/>
            </c:ext>
          </c:extLst>
        </c:ser>
        <c:ser>
          <c:idx val="1"/>
          <c:order val="1"/>
          <c:tx>
            <c:strRef>
              <c:f>'7'!$D$21:$D$22</c:f>
              <c:strCache>
                <c:ptCount val="1"/>
                <c:pt idx="0">
                  <c:v>Research</c:v>
                </c:pt>
              </c:strCache>
            </c:strRef>
          </c:tx>
          <c:spPr>
            <a:solidFill>
              <a:schemeClr val="accent2"/>
            </a:solidFill>
            <a:ln>
              <a:noFill/>
            </a:ln>
            <a:effectLst/>
          </c:spPr>
          <c:invertIfNegative val="0"/>
          <c:cat>
            <c:strRef>
              <c:f>'7'!$B$23:$B$25</c:f>
              <c:strCache>
                <c:ptCount val="3"/>
                <c:pt idx="0">
                  <c:v>Center for World University Rankings</c:v>
                </c:pt>
                <c:pt idx="1">
                  <c:v>Shanghai Ranking</c:v>
                </c:pt>
                <c:pt idx="2">
                  <c:v>Times Higher Education World University Ranking</c:v>
                </c:pt>
              </c:strCache>
            </c:strRef>
          </c:cat>
          <c:val>
            <c:numRef>
              <c:f>'7'!$D$23:$D$25</c:f>
              <c:numCache>
                <c:formatCode>General</c:formatCode>
                <c:ptCount val="3"/>
                <c:pt idx="0">
                  <c:v>1</c:v>
                </c:pt>
              </c:numCache>
            </c:numRef>
          </c:val>
          <c:extLst>
            <c:ext xmlns:c16="http://schemas.microsoft.com/office/drawing/2014/chart" uri="{C3380CC4-5D6E-409C-BE32-E72D297353CC}">
              <c16:uniqueId val="{00000001-69B8-4AD7-9428-86A666B73EAE}"/>
            </c:ext>
          </c:extLst>
        </c:ser>
        <c:ser>
          <c:idx val="2"/>
          <c:order val="2"/>
          <c:tx>
            <c:strRef>
              <c:f>'7'!$E$21:$E$22</c:f>
              <c:strCache>
                <c:ptCount val="1"/>
                <c:pt idx="0">
                  <c:v>Teaching</c:v>
                </c:pt>
              </c:strCache>
            </c:strRef>
          </c:tx>
          <c:spPr>
            <a:solidFill>
              <a:schemeClr val="accent3"/>
            </a:solidFill>
            <a:ln>
              <a:noFill/>
            </a:ln>
            <a:effectLst/>
          </c:spPr>
          <c:invertIfNegative val="0"/>
          <c:cat>
            <c:strRef>
              <c:f>'7'!$B$23:$B$25</c:f>
              <c:strCache>
                <c:ptCount val="3"/>
                <c:pt idx="0">
                  <c:v>Center for World University Rankings</c:v>
                </c:pt>
                <c:pt idx="1">
                  <c:v>Shanghai Ranking</c:v>
                </c:pt>
                <c:pt idx="2">
                  <c:v>Times Higher Education World University Ranking</c:v>
                </c:pt>
              </c:strCache>
            </c:strRef>
          </c:cat>
          <c:val>
            <c:numRef>
              <c:f>'7'!$E$23:$E$25</c:f>
              <c:numCache>
                <c:formatCode>General</c:formatCode>
                <c:ptCount val="3"/>
                <c:pt idx="2">
                  <c:v>1</c:v>
                </c:pt>
              </c:numCache>
            </c:numRef>
          </c:val>
          <c:extLst>
            <c:ext xmlns:c16="http://schemas.microsoft.com/office/drawing/2014/chart" uri="{C3380CC4-5D6E-409C-BE32-E72D297353CC}">
              <c16:uniqueId val="{00000002-69B8-4AD7-9428-86A666B73EAE}"/>
            </c:ext>
          </c:extLst>
        </c:ser>
        <c:dLbls>
          <c:showLegendKey val="0"/>
          <c:showVal val="0"/>
          <c:showCatName val="0"/>
          <c:showSerName val="0"/>
          <c:showPercent val="0"/>
          <c:showBubbleSize val="0"/>
        </c:dLbls>
        <c:gapWidth val="219"/>
        <c:overlap val="-27"/>
        <c:axId val="1760035823"/>
        <c:axId val="1659710815"/>
      </c:barChart>
      <c:catAx>
        <c:axId val="1760035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9710815"/>
        <c:crosses val="autoZero"/>
        <c:auto val="1"/>
        <c:lblAlgn val="ctr"/>
        <c:lblOffset val="100"/>
        <c:noMultiLvlLbl val="0"/>
      </c:catAx>
      <c:valAx>
        <c:axId val="16597108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03582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Solution.xlsx]14!PivotTable9</c:name>
    <c:fmtId val="-1"/>
  </c:pivotSource>
  <c:chart>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'14'!$M$44:$M$45</c:f>
              <c:strCache>
                <c:ptCount val="1"/>
                <c:pt idx="0">
                  <c:v>2005</c:v>
                </c:pt>
              </c:strCache>
            </c:strRef>
          </c:tx>
          <c:spPr>
            <a:solidFill>
              <a:schemeClr val="accent1"/>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'14'!$M$46:$M$104</c:f>
              <c:numCache>
                <c:formatCode>General</c:formatCode>
                <c:ptCount val="59"/>
                <c:pt idx="1">
                  <c:v>1</c:v>
                </c:pt>
                <c:pt idx="2">
                  <c:v>1</c:v>
                </c:pt>
                <c:pt idx="6">
                  <c:v>4</c:v>
                </c:pt>
                <c:pt idx="13">
                  <c:v>1</c:v>
                </c:pt>
                <c:pt idx="16">
                  <c:v>1</c:v>
                </c:pt>
                <c:pt idx="17">
                  <c:v>2</c:v>
                </c:pt>
                <c:pt idx="18">
                  <c:v>1</c:v>
                </c:pt>
                <c:pt idx="28">
                  <c:v>4</c:v>
                </c:pt>
                <c:pt idx="33">
                  <c:v>2</c:v>
                </c:pt>
                <c:pt idx="35">
                  <c:v>1</c:v>
                </c:pt>
                <c:pt idx="49">
                  <c:v>4</c:v>
                </c:pt>
                <c:pt idx="50">
                  <c:v>2</c:v>
                </c:pt>
                <c:pt idx="56">
                  <c:v>7</c:v>
                </c:pt>
                <c:pt idx="57">
                  <c:v>40</c:v>
                </c:pt>
              </c:numCache>
            </c:numRef>
          </c:val>
          <c:extLst>
            <c:ext xmlns:c16="http://schemas.microsoft.com/office/drawing/2014/chart" uri="{C3380CC4-5D6E-409C-BE32-E72D297353CC}">
              <c16:uniqueId val="{00000000-4204-4BC6-B3A2-90249480DF9D}"/>
            </c:ext>
          </c:extLst>
        </c:ser>
        <c:ser>
          <c:idx val="1"/>
          <c:order val="1"/>
          <c:tx>
            <c:strRef>
              <c:f>'14'!$N$44:$N$45</c:f>
              <c:strCache>
                <c:ptCount val="1"/>
                <c:pt idx="0">
                  <c:v>2006</c:v>
                </c:pt>
              </c:strCache>
            </c:strRef>
          </c:tx>
          <c:spPr>
            <a:solidFill>
              <a:schemeClr val="accent2"/>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'14'!$N$46:$N$104</c:f>
              <c:numCache>
                <c:formatCode>General</c:formatCode>
                <c:ptCount val="59"/>
                <c:pt idx="1">
                  <c:v>1</c:v>
                </c:pt>
                <c:pt idx="6">
                  <c:v>4</c:v>
                </c:pt>
                <c:pt idx="13">
                  <c:v>1</c:v>
                </c:pt>
                <c:pt idx="16">
                  <c:v>1</c:v>
                </c:pt>
                <c:pt idx="17">
                  <c:v>2</c:v>
                </c:pt>
                <c:pt idx="18">
                  <c:v>1</c:v>
                </c:pt>
                <c:pt idx="28">
                  <c:v>5</c:v>
                </c:pt>
                <c:pt idx="33">
                  <c:v>2</c:v>
                </c:pt>
                <c:pt idx="35">
                  <c:v>1</c:v>
                </c:pt>
                <c:pt idx="49">
                  <c:v>4</c:v>
                </c:pt>
                <c:pt idx="50">
                  <c:v>2</c:v>
                </c:pt>
                <c:pt idx="56">
                  <c:v>7</c:v>
                </c:pt>
                <c:pt idx="57">
                  <c:v>40</c:v>
                </c:pt>
              </c:numCache>
            </c:numRef>
          </c:val>
          <c:extLst>
            <c:ext xmlns:c16="http://schemas.microsoft.com/office/drawing/2014/chart" uri="{C3380CC4-5D6E-409C-BE32-E72D297353CC}">
              <c16:uniqueId val="{00000001-4204-4BC6-B3A2-90249480DF9D}"/>
            </c:ext>
          </c:extLst>
        </c:ser>
        <c:ser>
          <c:idx val="2"/>
          <c:order val="2"/>
          <c:tx>
            <c:strRef>
              <c:f>'14'!$O$44:$O$45</c:f>
              <c:strCache>
                <c:ptCount val="1"/>
                <c:pt idx="0">
                  <c:v>2007</c:v>
                </c:pt>
              </c:strCache>
            </c:strRef>
          </c:tx>
          <c:spPr>
            <a:solidFill>
              <a:schemeClr val="accent3"/>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'14'!$O$46:$O$104</c:f>
              <c:numCache>
                <c:formatCode>General</c:formatCode>
                <c:ptCount val="59"/>
                <c:pt idx="1">
                  <c:v>1</c:v>
                </c:pt>
                <c:pt idx="6">
                  <c:v>4</c:v>
                </c:pt>
                <c:pt idx="13">
                  <c:v>1</c:v>
                </c:pt>
                <c:pt idx="16">
                  <c:v>1</c:v>
                </c:pt>
                <c:pt idx="17">
                  <c:v>2</c:v>
                </c:pt>
                <c:pt idx="18">
                  <c:v>2</c:v>
                </c:pt>
                <c:pt idx="28">
                  <c:v>5</c:v>
                </c:pt>
                <c:pt idx="33">
                  <c:v>2</c:v>
                </c:pt>
                <c:pt idx="35">
                  <c:v>1</c:v>
                </c:pt>
                <c:pt idx="49">
                  <c:v>4</c:v>
                </c:pt>
                <c:pt idx="50">
                  <c:v>2</c:v>
                </c:pt>
                <c:pt idx="56">
                  <c:v>7</c:v>
                </c:pt>
                <c:pt idx="57">
                  <c:v>41</c:v>
                </c:pt>
              </c:numCache>
            </c:numRef>
          </c:val>
          <c:extLst>
            <c:ext xmlns:c16="http://schemas.microsoft.com/office/drawing/2014/chart" uri="{C3380CC4-5D6E-409C-BE32-E72D297353CC}">
              <c16:uniqueId val="{00000002-4204-4BC6-B3A2-90249480DF9D}"/>
            </c:ext>
          </c:extLst>
        </c:ser>
        <c:ser>
          <c:idx val="3"/>
          <c:order val="3"/>
          <c:tx>
            <c:strRef>
              <c:f>'14'!$P$44:$P$45</c:f>
              <c:strCache>
                <c:ptCount val="1"/>
                <c:pt idx="0">
                  <c:v>2008</c:v>
                </c:pt>
              </c:strCache>
            </c:strRef>
          </c:tx>
          <c:spPr>
            <a:solidFill>
              <a:schemeClr val="accent4"/>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'14'!$P$46:$P$104</c:f>
              <c:numCache>
                <c:formatCode>General</c:formatCode>
                <c:ptCount val="59"/>
                <c:pt idx="1">
                  <c:v>2</c:v>
                </c:pt>
                <c:pt idx="6">
                  <c:v>4</c:v>
                </c:pt>
                <c:pt idx="13">
                  <c:v>2</c:v>
                </c:pt>
                <c:pt idx="16">
                  <c:v>1</c:v>
                </c:pt>
                <c:pt idx="17">
                  <c:v>1</c:v>
                </c:pt>
                <c:pt idx="18">
                  <c:v>2</c:v>
                </c:pt>
                <c:pt idx="28">
                  <c:v>3</c:v>
                </c:pt>
                <c:pt idx="33">
                  <c:v>2</c:v>
                </c:pt>
                <c:pt idx="35">
                  <c:v>1</c:v>
                </c:pt>
                <c:pt idx="49">
                  <c:v>4</c:v>
                </c:pt>
                <c:pt idx="50">
                  <c:v>2</c:v>
                </c:pt>
                <c:pt idx="56">
                  <c:v>7</c:v>
                </c:pt>
                <c:pt idx="57">
                  <c:v>41</c:v>
                </c:pt>
              </c:numCache>
            </c:numRef>
          </c:val>
          <c:extLst>
            <c:ext xmlns:c16="http://schemas.microsoft.com/office/drawing/2014/chart" uri="{C3380CC4-5D6E-409C-BE32-E72D297353CC}">
              <c16:uniqueId val="{00000003-4204-4BC6-B3A2-90249480DF9D}"/>
            </c:ext>
          </c:extLst>
        </c:ser>
        <c:ser>
          <c:idx val="4"/>
          <c:order val="4"/>
          <c:tx>
            <c:strRef>
              <c:f>'14'!$Q$44:$Q$45</c:f>
              <c:strCache>
                <c:ptCount val="1"/>
                <c:pt idx="0">
                  <c:v>2009</c:v>
                </c:pt>
              </c:strCache>
            </c:strRef>
          </c:tx>
          <c:spPr>
            <a:solidFill>
              <a:schemeClr val="accent5"/>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'14'!$Q$46:$Q$104</c:f>
              <c:numCache>
                <c:formatCode>General</c:formatCode>
                <c:ptCount val="59"/>
                <c:pt idx="1">
                  <c:v>2</c:v>
                </c:pt>
                <c:pt idx="6">
                  <c:v>4</c:v>
                </c:pt>
                <c:pt idx="13">
                  <c:v>2</c:v>
                </c:pt>
                <c:pt idx="16">
                  <c:v>1</c:v>
                </c:pt>
                <c:pt idx="17">
                  <c:v>1</c:v>
                </c:pt>
                <c:pt idx="18">
                  <c:v>1</c:v>
                </c:pt>
                <c:pt idx="28">
                  <c:v>4</c:v>
                </c:pt>
                <c:pt idx="33">
                  <c:v>2</c:v>
                </c:pt>
                <c:pt idx="35">
                  <c:v>1</c:v>
                </c:pt>
                <c:pt idx="49">
                  <c:v>3</c:v>
                </c:pt>
                <c:pt idx="50">
                  <c:v>2</c:v>
                </c:pt>
                <c:pt idx="56">
                  <c:v>7</c:v>
                </c:pt>
                <c:pt idx="57">
                  <c:v>41</c:v>
                </c:pt>
              </c:numCache>
            </c:numRef>
          </c:val>
          <c:extLst>
            <c:ext xmlns:c16="http://schemas.microsoft.com/office/drawing/2014/chart" uri="{C3380CC4-5D6E-409C-BE32-E72D297353CC}">
              <c16:uniqueId val="{00000004-4204-4BC6-B3A2-90249480DF9D}"/>
            </c:ext>
          </c:extLst>
        </c:ser>
        <c:ser>
          <c:idx val="5"/>
          <c:order val="5"/>
          <c:tx>
            <c:strRef>
              <c:f>'14'!$R$44:$R$45</c:f>
              <c:strCache>
                <c:ptCount val="1"/>
                <c:pt idx="0">
                  <c:v>2010</c:v>
                </c:pt>
              </c:strCache>
            </c:strRef>
          </c:tx>
          <c:spPr>
            <a:solidFill>
              <a:schemeClr val="accent6"/>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'14'!$R$46:$R$104</c:f>
              <c:numCache>
                <c:formatCode>General</c:formatCode>
                <c:ptCount val="59"/>
                <c:pt idx="1">
                  <c:v>2</c:v>
                </c:pt>
                <c:pt idx="3">
                  <c:v>1</c:v>
                </c:pt>
                <c:pt idx="6">
                  <c:v>4</c:v>
                </c:pt>
                <c:pt idx="13">
                  <c:v>2</c:v>
                </c:pt>
                <c:pt idx="16">
                  <c:v>1</c:v>
                </c:pt>
                <c:pt idx="17">
                  <c:v>1</c:v>
                </c:pt>
                <c:pt idx="18">
                  <c:v>1</c:v>
                </c:pt>
                <c:pt idx="28">
                  <c:v>4</c:v>
                </c:pt>
                <c:pt idx="33">
                  <c:v>2</c:v>
                </c:pt>
                <c:pt idx="35">
                  <c:v>1</c:v>
                </c:pt>
                <c:pt idx="49">
                  <c:v>3</c:v>
                </c:pt>
                <c:pt idx="50">
                  <c:v>2</c:v>
                </c:pt>
                <c:pt idx="56">
                  <c:v>7</c:v>
                </c:pt>
                <c:pt idx="57">
                  <c:v>41</c:v>
                </c:pt>
              </c:numCache>
            </c:numRef>
          </c:val>
          <c:extLst>
            <c:ext xmlns:c16="http://schemas.microsoft.com/office/drawing/2014/chart" uri="{C3380CC4-5D6E-409C-BE32-E72D297353CC}">
              <c16:uniqueId val="{00000005-4204-4BC6-B3A2-90249480DF9D}"/>
            </c:ext>
          </c:extLst>
        </c:ser>
        <c:ser>
          <c:idx val="6"/>
          <c:order val="6"/>
          <c:tx>
            <c:strRef>
              <c:f>'14'!$S$44:$S$45</c:f>
              <c:strCache>
                <c:ptCount val="1"/>
                <c:pt idx="0">
                  <c:v>2011</c:v>
                </c:pt>
              </c:strCache>
            </c:strRef>
          </c:tx>
          <c:spPr>
            <a:solidFill>
              <a:schemeClr val="accent1">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'14'!$S$46:$S$104</c:f>
              <c:numCache>
                <c:formatCode>General</c:formatCode>
                <c:ptCount val="59"/>
                <c:pt idx="1">
                  <c:v>7</c:v>
                </c:pt>
                <c:pt idx="2">
                  <c:v>2</c:v>
                </c:pt>
                <c:pt idx="3">
                  <c:v>2</c:v>
                </c:pt>
                <c:pt idx="6">
                  <c:v>7</c:v>
                </c:pt>
                <c:pt idx="8">
                  <c:v>5</c:v>
                </c:pt>
                <c:pt idx="13">
                  <c:v>3</c:v>
                </c:pt>
                <c:pt idx="14">
                  <c:v>1</c:v>
                </c:pt>
                <c:pt idx="16">
                  <c:v>1</c:v>
                </c:pt>
                <c:pt idx="17">
                  <c:v>5</c:v>
                </c:pt>
                <c:pt idx="18">
                  <c:v>13</c:v>
                </c:pt>
                <c:pt idx="20">
                  <c:v>4</c:v>
                </c:pt>
                <c:pt idx="25">
                  <c:v>2</c:v>
                </c:pt>
                <c:pt idx="28">
                  <c:v>6</c:v>
                </c:pt>
                <c:pt idx="33">
                  <c:v>10</c:v>
                </c:pt>
                <c:pt idx="34">
                  <c:v>1</c:v>
                </c:pt>
                <c:pt idx="35">
                  <c:v>2</c:v>
                </c:pt>
                <c:pt idx="43">
                  <c:v>2</c:v>
                </c:pt>
                <c:pt idx="46">
                  <c:v>1</c:v>
                </c:pt>
                <c:pt idx="47">
                  <c:v>4</c:v>
                </c:pt>
                <c:pt idx="48">
                  <c:v>2</c:v>
                </c:pt>
                <c:pt idx="49">
                  <c:v>5</c:v>
                </c:pt>
                <c:pt idx="50">
                  <c:v>6</c:v>
                </c:pt>
                <c:pt idx="51">
                  <c:v>4</c:v>
                </c:pt>
                <c:pt idx="53">
                  <c:v>1</c:v>
                </c:pt>
                <c:pt idx="56">
                  <c:v>28</c:v>
                </c:pt>
                <c:pt idx="57">
                  <c:v>75</c:v>
                </c:pt>
              </c:numCache>
            </c:numRef>
          </c:val>
          <c:extLst>
            <c:ext xmlns:c16="http://schemas.microsoft.com/office/drawing/2014/chart" uri="{C3380CC4-5D6E-409C-BE32-E72D297353CC}">
              <c16:uniqueId val="{00000006-4204-4BC6-B3A2-90249480DF9D}"/>
            </c:ext>
          </c:extLst>
        </c:ser>
        <c:ser>
          <c:idx val="7"/>
          <c:order val="7"/>
          <c:tx>
            <c:strRef>
              <c:f>'14'!$T$44:$T$45</c:f>
              <c:strCache>
                <c:ptCount val="1"/>
                <c:pt idx="0">
                  <c:v>2012</c:v>
                </c:pt>
              </c:strCache>
            </c:strRef>
          </c:tx>
          <c:spPr>
            <a:solidFill>
              <a:schemeClr val="accent2">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'14'!$T$46:$T$104</c:f>
              <c:numCache>
                <c:formatCode>General</c:formatCode>
                <c:ptCount val="59"/>
                <c:pt idx="1">
                  <c:v>8</c:v>
                </c:pt>
                <c:pt idx="2">
                  <c:v>1</c:v>
                </c:pt>
                <c:pt idx="3">
                  <c:v>3</c:v>
                </c:pt>
                <c:pt idx="4">
                  <c:v>1</c:v>
                </c:pt>
                <c:pt idx="6">
                  <c:v>9</c:v>
                </c:pt>
                <c:pt idx="8">
                  <c:v>3</c:v>
                </c:pt>
                <c:pt idx="13">
                  <c:v>3</c:v>
                </c:pt>
                <c:pt idx="16">
                  <c:v>1</c:v>
                </c:pt>
                <c:pt idx="17">
                  <c:v>9</c:v>
                </c:pt>
                <c:pt idx="18">
                  <c:v>14</c:v>
                </c:pt>
                <c:pt idx="20">
                  <c:v>4</c:v>
                </c:pt>
                <c:pt idx="25">
                  <c:v>2</c:v>
                </c:pt>
                <c:pt idx="26">
                  <c:v>4</c:v>
                </c:pt>
                <c:pt idx="27">
                  <c:v>1</c:v>
                </c:pt>
                <c:pt idx="28">
                  <c:v>6</c:v>
                </c:pt>
                <c:pt idx="33">
                  <c:v>12</c:v>
                </c:pt>
                <c:pt idx="34">
                  <c:v>1</c:v>
                </c:pt>
                <c:pt idx="35">
                  <c:v>2</c:v>
                </c:pt>
                <c:pt idx="43">
                  <c:v>2</c:v>
                </c:pt>
                <c:pt idx="46">
                  <c:v>1</c:v>
                </c:pt>
                <c:pt idx="47">
                  <c:v>3</c:v>
                </c:pt>
                <c:pt idx="48">
                  <c:v>1</c:v>
                </c:pt>
                <c:pt idx="49">
                  <c:v>5</c:v>
                </c:pt>
                <c:pt idx="50">
                  <c:v>9</c:v>
                </c:pt>
                <c:pt idx="51">
                  <c:v>1</c:v>
                </c:pt>
                <c:pt idx="56">
                  <c:v>31</c:v>
                </c:pt>
                <c:pt idx="57">
                  <c:v>90</c:v>
                </c:pt>
              </c:numCache>
            </c:numRef>
          </c:val>
          <c:extLst>
            <c:ext xmlns:c16="http://schemas.microsoft.com/office/drawing/2014/chart" uri="{C3380CC4-5D6E-409C-BE32-E72D297353CC}">
              <c16:uniqueId val="{00000007-4204-4BC6-B3A2-90249480DF9D}"/>
            </c:ext>
          </c:extLst>
        </c:ser>
        <c:ser>
          <c:idx val="8"/>
          <c:order val="8"/>
          <c:tx>
            <c:strRef>
              <c:f>'14'!$U$44:$U$45</c:f>
              <c:strCache>
                <c:ptCount val="1"/>
                <c:pt idx="0">
                  <c:v>2013</c:v>
                </c:pt>
              </c:strCache>
            </c:strRef>
          </c:tx>
          <c:spPr>
            <a:solidFill>
              <a:schemeClr val="accent3">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'14'!$U$46:$U$104</c:f>
              <c:numCache>
                <c:formatCode>General</c:formatCode>
                <c:ptCount val="59"/>
                <c:pt idx="1">
                  <c:v>8</c:v>
                </c:pt>
                <c:pt idx="2">
                  <c:v>1</c:v>
                </c:pt>
                <c:pt idx="3">
                  <c:v>4</c:v>
                </c:pt>
                <c:pt idx="4">
                  <c:v>1</c:v>
                </c:pt>
                <c:pt idx="6">
                  <c:v>8</c:v>
                </c:pt>
                <c:pt idx="8">
                  <c:v>2</c:v>
                </c:pt>
                <c:pt idx="13">
                  <c:v>3</c:v>
                </c:pt>
                <c:pt idx="16">
                  <c:v>1</c:v>
                </c:pt>
                <c:pt idx="17">
                  <c:v>12</c:v>
                </c:pt>
                <c:pt idx="18">
                  <c:v>13</c:v>
                </c:pt>
                <c:pt idx="20">
                  <c:v>4</c:v>
                </c:pt>
                <c:pt idx="25">
                  <c:v>2</c:v>
                </c:pt>
                <c:pt idx="26">
                  <c:v>5</c:v>
                </c:pt>
                <c:pt idx="27">
                  <c:v>1</c:v>
                </c:pt>
                <c:pt idx="28">
                  <c:v>7</c:v>
                </c:pt>
                <c:pt idx="33">
                  <c:v>12</c:v>
                </c:pt>
                <c:pt idx="34">
                  <c:v>1</c:v>
                </c:pt>
                <c:pt idx="35">
                  <c:v>1</c:v>
                </c:pt>
                <c:pt idx="40">
                  <c:v>1</c:v>
                </c:pt>
                <c:pt idx="43">
                  <c:v>2</c:v>
                </c:pt>
                <c:pt idx="46">
                  <c:v>1</c:v>
                </c:pt>
                <c:pt idx="47">
                  <c:v>4</c:v>
                </c:pt>
                <c:pt idx="49">
                  <c:v>5</c:v>
                </c:pt>
                <c:pt idx="50">
                  <c:v>9</c:v>
                </c:pt>
                <c:pt idx="51">
                  <c:v>1</c:v>
                </c:pt>
                <c:pt idx="56">
                  <c:v>30</c:v>
                </c:pt>
                <c:pt idx="57">
                  <c:v>92</c:v>
                </c:pt>
              </c:numCache>
            </c:numRef>
          </c:val>
          <c:extLst>
            <c:ext xmlns:c16="http://schemas.microsoft.com/office/drawing/2014/chart" uri="{C3380CC4-5D6E-409C-BE32-E72D297353CC}">
              <c16:uniqueId val="{00000008-4204-4BC6-B3A2-90249480DF9D}"/>
            </c:ext>
          </c:extLst>
        </c:ser>
        <c:ser>
          <c:idx val="9"/>
          <c:order val="9"/>
          <c:tx>
            <c:strRef>
              <c:f>'14'!$V$44:$V$45</c:f>
              <c:strCache>
                <c:ptCount val="1"/>
                <c:pt idx="0">
                  <c:v>2014</c:v>
                </c:pt>
              </c:strCache>
            </c:strRef>
          </c:tx>
          <c:spPr>
            <a:solidFill>
              <a:schemeClr val="accent4">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'14'!$V$46:$V$104</c:f>
              <c:numCache>
                <c:formatCode>General</c:formatCode>
                <c:ptCount val="59"/>
                <c:pt idx="0">
                  <c:v>4</c:v>
                </c:pt>
                <c:pt idx="1">
                  <c:v>28</c:v>
                </c:pt>
                <c:pt idx="2">
                  <c:v>12</c:v>
                </c:pt>
                <c:pt idx="3">
                  <c:v>11</c:v>
                </c:pt>
                <c:pt idx="4">
                  <c:v>18</c:v>
                </c:pt>
                <c:pt idx="5">
                  <c:v>1</c:v>
                </c:pt>
                <c:pt idx="6">
                  <c:v>32</c:v>
                </c:pt>
                <c:pt idx="7">
                  <c:v>4</c:v>
                </c:pt>
                <c:pt idx="8">
                  <c:v>84</c:v>
                </c:pt>
                <c:pt idx="9">
                  <c:v>2</c:v>
                </c:pt>
                <c:pt idx="10">
                  <c:v>1</c:v>
                </c:pt>
                <c:pt idx="11">
                  <c:v>1</c:v>
                </c:pt>
                <c:pt idx="12">
                  <c:v>5</c:v>
                </c:pt>
                <c:pt idx="13">
                  <c:v>5</c:v>
                </c:pt>
                <c:pt idx="14">
                  <c:v>4</c:v>
                </c:pt>
                <c:pt idx="15">
                  <c:v>1</c:v>
                </c:pt>
                <c:pt idx="16">
                  <c:v>9</c:v>
                </c:pt>
                <c:pt idx="17">
                  <c:v>54</c:v>
                </c:pt>
                <c:pt idx="18">
                  <c:v>58</c:v>
                </c:pt>
                <c:pt idx="19">
                  <c:v>7</c:v>
                </c:pt>
                <c:pt idx="20">
                  <c:v>6</c:v>
                </c:pt>
                <c:pt idx="21">
                  <c:v>6</c:v>
                </c:pt>
                <c:pt idx="22">
                  <c:v>1</c:v>
                </c:pt>
                <c:pt idx="23">
                  <c:v>15</c:v>
                </c:pt>
                <c:pt idx="24">
                  <c:v>8</c:v>
                </c:pt>
                <c:pt idx="25">
                  <c:v>9</c:v>
                </c:pt>
                <c:pt idx="26">
                  <c:v>7</c:v>
                </c:pt>
                <c:pt idx="27">
                  <c:v>47</c:v>
                </c:pt>
                <c:pt idx="28">
                  <c:v>74</c:v>
                </c:pt>
                <c:pt idx="29">
                  <c:v>1</c:v>
                </c:pt>
                <c:pt idx="30">
                  <c:v>1</c:v>
                </c:pt>
                <c:pt idx="31">
                  <c:v>3</c:v>
                </c:pt>
                <c:pt idx="32">
                  <c:v>2</c:v>
                </c:pt>
                <c:pt idx="33">
                  <c:v>14</c:v>
                </c:pt>
                <c:pt idx="34">
                  <c:v>6</c:v>
                </c:pt>
                <c:pt idx="35">
                  <c:v>5</c:v>
                </c:pt>
                <c:pt idx="36">
                  <c:v>9</c:v>
                </c:pt>
                <c:pt idx="37">
                  <c:v>7</c:v>
                </c:pt>
                <c:pt idx="38">
                  <c:v>1</c:v>
                </c:pt>
                <c:pt idx="39">
                  <c:v>1</c:v>
                </c:pt>
                <c:pt idx="40">
                  <c:v>3</c:v>
                </c:pt>
                <c:pt idx="41">
                  <c:v>4</c:v>
                </c:pt>
                <c:pt idx="42">
                  <c:v>1</c:v>
                </c:pt>
                <c:pt idx="43">
                  <c:v>2</c:v>
                </c:pt>
                <c:pt idx="44">
                  <c:v>1</c:v>
                </c:pt>
                <c:pt idx="45">
                  <c:v>2</c:v>
                </c:pt>
                <c:pt idx="46">
                  <c:v>5</c:v>
                </c:pt>
                <c:pt idx="47">
                  <c:v>34</c:v>
                </c:pt>
                <c:pt idx="48">
                  <c:v>41</c:v>
                </c:pt>
                <c:pt idx="49">
                  <c:v>12</c:v>
                </c:pt>
                <c:pt idx="50">
                  <c:v>11</c:v>
                </c:pt>
                <c:pt idx="51">
                  <c:v>25</c:v>
                </c:pt>
                <c:pt idx="52">
                  <c:v>3</c:v>
                </c:pt>
                <c:pt idx="53">
                  <c:v>10</c:v>
                </c:pt>
                <c:pt idx="54">
                  <c:v>1</c:v>
                </c:pt>
                <c:pt idx="55">
                  <c:v>1</c:v>
                </c:pt>
                <c:pt idx="56">
                  <c:v>65</c:v>
                </c:pt>
                <c:pt idx="57">
                  <c:v>244</c:v>
                </c:pt>
                <c:pt idx="58">
                  <c:v>1</c:v>
                </c:pt>
              </c:numCache>
            </c:numRef>
          </c:val>
          <c:extLst>
            <c:ext xmlns:c16="http://schemas.microsoft.com/office/drawing/2014/chart" uri="{C3380CC4-5D6E-409C-BE32-E72D297353CC}">
              <c16:uniqueId val="{00000009-4204-4BC6-B3A2-90249480DF9D}"/>
            </c:ext>
          </c:extLst>
        </c:ser>
        <c:ser>
          <c:idx val="10"/>
          <c:order val="10"/>
          <c:tx>
            <c:strRef>
              <c:f>'14'!$W$44:$W$45</c:f>
              <c:strCache>
                <c:ptCount val="1"/>
                <c:pt idx="0">
                  <c:v>2015</c:v>
                </c:pt>
              </c:strCache>
            </c:strRef>
          </c:tx>
          <c:spPr>
            <a:solidFill>
              <a:schemeClr val="accent5">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'14'!$W$46:$W$104</c:f>
              <c:numCache>
                <c:formatCode>General</c:formatCode>
                <c:ptCount val="59"/>
                <c:pt idx="0">
                  <c:v>3</c:v>
                </c:pt>
                <c:pt idx="1">
                  <c:v>28</c:v>
                </c:pt>
                <c:pt idx="2">
                  <c:v>12</c:v>
                </c:pt>
                <c:pt idx="3">
                  <c:v>11</c:v>
                </c:pt>
                <c:pt idx="4">
                  <c:v>18</c:v>
                </c:pt>
                <c:pt idx="5">
                  <c:v>1</c:v>
                </c:pt>
                <c:pt idx="6">
                  <c:v>33</c:v>
                </c:pt>
                <c:pt idx="7">
                  <c:v>4</c:v>
                </c:pt>
                <c:pt idx="8">
                  <c:v>83</c:v>
                </c:pt>
                <c:pt idx="9">
                  <c:v>2</c:v>
                </c:pt>
                <c:pt idx="10">
                  <c:v>1</c:v>
                </c:pt>
                <c:pt idx="11">
                  <c:v>1</c:v>
                </c:pt>
                <c:pt idx="12">
                  <c:v>5</c:v>
                </c:pt>
                <c:pt idx="13">
                  <c:v>5</c:v>
                </c:pt>
                <c:pt idx="14">
                  <c:v>4</c:v>
                </c:pt>
                <c:pt idx="15">
                  <c:v>1</c:v>
                </c:pt>
                <c:pt idx="16">
                  <c:v>9</c:v>
                </c:pt>
                <c:pt idx="17">
                  <c:v>53</c:v>
                </c:pt>
                <c:pt idx="18">
                  <c:v>59</c:v>
                </c:pt>
                <c:pt idx="19">
                  <c:v>7</c:v>
                </c:pt>
                <c:pt idx="20">
                  <c:v>6</c:v>
                </c:pt>
                <c:pt idx="21">
                  <c:v>6</c:v>
                </c:pt>
                <c:pt idx="22">
                  <c:v>1</c:v>
                </c:pt>
                <c:pt idx="23">
                  <c:v>16</c:v>
                </c:pt>
                <c:pt idx="24">
                  <c:v>8</c:v>
                </c:pt>
                <c:pt idx="25">
                  <c:v>9</c:v>
                </c:pt>
                <c:pt idx="26">
                  <c:v>7</c:v>
                </c:pt>
                <c:pt idx="27">
                  <c:v>47</c:v>
                </c:pt>
                <c:pt idx="28">
                  <c:v>74</c:v>
                </c:pt>
                <c:pt idx="29">
                  <c:v>1</c:v>
                </c:pt>
                <c:pt idx="30">
                  <c:v>1</c:v>
                </c:pt>
                <c:pt idx="31">
                  <c:v>3</c:v>
                </c:pt>
                <c:pt idx="32">
                  <c:v>2</c:v>
                </c:pt>
                <c:pt idx="33">
                  <c:v>14</c:v>
                </c:pt>
                <c:pt idx="34">
                  <c:v>6</c:v>
                </c:pt>
                <c:pt idx="35">
                  <c:v>5</c:v>
                </c:pt>
                <c:pt idx="36">
                  <c:v>9</c:v>
                </c:pt>
                <c:pt idx="37">
                  <c:v>7</c:v>
                </c:pt>
                <c:pt idx="38">
                  <c:v>1</c:v>
                </c:pt>
                <c:pt idx="39">
                  <c:v>2</c:v>
                </c:pt>
                <c:pt idx="40">
                  <c:v>5</c:v>
                </c:pt>
                <c:pt idx="41">
                  <c:v>4</c:v>
                </c:pt>
                <c:pt idx="42">
                  <c:v>1</c:v>
                </c:pt>
                <c:pt idx="43">
                  <c:v>2</c:v>
                </c:pt>
                <c:pt idx="44">
                  <c:v>1</c:v>
                </c:pt>
                <c:pt idx="45">
                  <c:v>2</c:v>
                </c:pt>
                <c:pt idx="46">
                  <c:v>5</c:v>
                </c:pt>
                <c:pt idx="47">
                  <c:v>37</c:v>
                </c:pt>
                <c:pt idx="48">
                  <c:v>40</c:v>
                </c:pt>
                <c:pt idx="49">
                  <c:v>12</c:v>
                </c:pt>
                <c:pt idx="50">
                  <c:v>11</c:v>
                </c:pt>
                <c:pt idx="51">
                  <c:v>21</c:v>
                </c:pt>
                <c:pt idx="52">
                  <c:v>3</c:v>
                </c:pt>
                <c:pt idx="53">
                  <c:v>11</c:v>
                </c:pt>
                <c:pt idx="54">
                  <c:v>1</c:v>
                </c:pt>
                <c:pt idx="55">
                  <c:v>1</c:v>
                </c:pt>
                <c:pt idx="56">
                  <c:v>67</c:v>
                </c:pt>
                <c:pt idx="57">
                  <c:v>244</c:v>
                </c:pt>
                <c:pt idx="58">
                  <c:v>1</c:v>
                </c:pt>
              </c:numCache>
            </c:numRef>
          </c:val>
          <c:extLst>
            <c:ext xmlns:c16="http://schemas.microsoft.com/office/drawing/2014/chart" uri="{C3380CC4-5D6E-409C-BE32-E72D297353CC}">
              <c16:uniqueId val="{0000000A-4204-4BC6-B3A2-90249480DF9D}"/>
            </c:ext>
          </c:extLst>
        </c:ser>
        <c:ser>
          <c:idx val="11"/>
          <c:order val="11"/>
          <c:tx>
            <c:strRef>
              <c:f>'14'!$X$44:$X$45</c:f>
              <c:strCache>
                <c:ptCount val="1"/>
                <c:pt idx="0">
                  <c:v>2016</c:v>
                </c:pt>
              </c:strCache>
            </c:strRef>
          </c:tx>
          <c:spPr>
            <a:solidFill>
              <a:schemeClr val="accent6">
                <a:lumMod val="60000"/>
              </a:schemeClr>
            </a:solidFill>
            <a:ln>
              <a:noFill/>
            </a:ln>
            <a:effectLst/>
            <a:sp3d/>
          </c:spPr>
          <c:invertIfNegative val="0"/>
          <c:cat>
            <c:strRef>
              <c:f>'14'!$L$46:$L$104</c:f>
              <c:strCache>
                <c:ptCount val="59"/>
                <c:pt idx="0">
                  <c:v>Argentina</c:v>
                </c:pt>
                <c:pt idx="1">
                  <c:v>Australia</c:v>
                </c:pt>
                <c:pt idx="2">
                  <c:v>Austria</c:v>
                </c:pt>
                <c:pt idx="3">
                  <c:v>Belgium</c:v>
                </c:pt>
                <c:pt idx="4">
                  <c:v>Brazil</c:v>
                </c:pt>
                <c:pt idx="5">
                  <c:v>Bulgaria</c:v>
                </c:pt>
                <c:pt idx="6">
                  <c:v>Canada</c:v>
                </c:pt>
                <c:pt idx="7">
                  <c:v>Chile</c:v>
                </c:pt>
                <c:pt idx="8">
                  <c:v>China</c:v>
                </c:pt>
                <c:pt idx="9">
                  <c:v>Colombia</c:v>
                </c:pt>
                <c:pt idx="10">
                  <c:v>Croatia</c:v>
                </c:pt>
                <c:pt idx="11">
                  <c:v>Cyprus</c:v>
                </c:pt>
                <c:pt idx="12">
                  <c:v>Czech Republic</c:v>
                </c:pt>
                <c:pt idx="13">
                  <c:v>Denmark</c:v>
                </c:pt>
                <c:pt idx="14">
                  <c:v>Egypt</c:v>
                </c:pt>
                <c:pt idx="15">
                  <c:v>Estonia</c:v>
                </c:pt>
                <c:pt idx="16">
                  <c:v>Finland</c:v>
                </c:pt>
                <c:pt idx="17">
                  <c:v>France</c:v>
                </c:pt>
                <c:pt idx="18">
                  <c:v>Germany</c:v>
                </c:pt>
                <c:pt idx="19">
                  <c:v>Greece</c:v>
                </c:pt>
                <c:pt idx="20">
                  <c:v>Hong Kong</c:v>
                </c:pt>
                <c:pt idx="21">
                  <c:v>Hungary</c:v>
                </c:pt>
                <c:pt idx="22">
                  <c:v>Iceland</c:v>
                </c:pt>
                <c:pt idx="23">
                  <c:v>India</c:v>
                </c:pt>
                <c:pt idx="24">
                  <c:v>Iran</c:v>
                </c:pt>
                <c:pt idx="25">
                  <c:v>Ireland</c:v>
                </c:pt>
                <c:pt idx="26">
                  <c:v>Israel</c:v>
                </c:pt>
                <c:pt idx="27">
                  <c:v>Italy</c:v>
                </c:pt>
                <c:pt idx="28">
                  <c:v>Japan</c:v>
                </c:pt>
                <c:pt idx="29">
                  <c:v>Lebanon</c:v>
                </c:pt>
                <c:pt idx="30">
                  <c:v>Lithuania</c:v>
                </c:pt>
                <c:pt idx="31">
                  <c:v>Malaysia</c:v>
                </c:pt>
                <c:pt idx="32">
                  <c:v>Mexico</c:v>
                </c:pt>
                <c:pt idx="33">
                  <c:v>Netherlands</c:v>
                </c:pt>
                <c:pt idx="34">
                  <c:v>New Zealand</c:v>
                </c:pt>
                <c:pt idx="35">
                  <c:v>Norway</c:v>
                </c:pt>
                <c:pt idx="36">
                  <c:v>Poland</c:v>
                </c:pt>
                <c:pt idx="37">
                  <c:v>Portugal</c:v>
                </c:pt>
                <c:pt idx="38">
                  <c:v>Puerto Rico</c:v>
                </c:pt>
                <c:pt idx="39">
                  <c:v>Romania</c:v>
                </c:pt>
                <c:pt idx="40">
                  <c:v>Russia</c:v>
                </c:pt>
                <c:pt idx="41">
                  <c:v>Saudi Arabia</c:v>
                </c:pt>
                <c:pt idx="42">
                  <c:v>Serbia</c:v>
                </c:pt>
                <c:pt idx="43">
                  <c:v>Singapore</c:v>
                </c:pt>
                <c:pt idx="44">
                  <c:v>Slovakia</c:v>
                </c:pt>
                <c:pt idx="45">
                  <c:v>Slovenia</c:v>
                </c:pt>
                <c:pt idx="46">
                  <c:v>South Africa</c:v>
                </c:pt>
                <c:pt idx="47">
                  <c:v>South Korea</c:v>
                </c:pt>
                <c:pt idx="48">
                  <c:v>Spain</c:v>
                </c:pt>
                <c:pt idx="49">
                  <c:v>Sweden</c:v>
                </c:pt>
                <c:pt idx="50">
                  <c:v>Switzerland</c:v>
                </c:pt>
                <c:pt idx="51">
                  <c:v>Taiwan</c:v>
                </c:pt>
                <c:pt idx="52">
                  <c:v>Thailand</c:v>
                </c:pt>
                <c:pt idx="53">
                  <c:v>Turkey</c:v>
                </c:pt>
                <c:pt idx="54">
                  <c:v>Uganda</c:v>
                </c:pt>
                <c:pt idx="55">
                  <c:v>United Arab Emirates</c:v>
                </c:pt>
                <c:pt idx="56">
                  <c:v>United Kingdom</c:v>
                </c:pt>
                <c:pt idx="57">
                  <c:v>United States of America</c:v>
                </c:pt>
                <c:pt idx="58">
                  <c:v>Uruguay</c:v>
                </c:pt>
              </c:strCache>
            </c:strRef>
          </c:cat>
          <c:val>
            <c:numRef>
              <c:f>'14'!$X$46:$X$104</c:f>
              <c:numCache>
                <c:formatCode>General</c:formatCode>
                <c:ptCount val="59"/>
                <c:pt idx="1">
                  <c:v>4</c:v>
                </c:pt>
                <c:pt idx="2">
                  <c:v>1</c:v>
                </c:pt>
                <c:pt idx="3">
                  <c:v>2</c:v>
                </c:pt>
                <c:pt idx="6">
                  <c:v>5</c:v>
                </c:pt>
                <c:pt idx="8">
                  <c:v>1</c:v>
                </c:pt>
                <c:pt idx="17">
                  <c:v>3</c:v>
                </c:pt>
                <c:pt idx="18">
                  <c:v>11</c:v>
                </c:pt>
                <c:pt idx="20">
                  <c:v>1</c:v>
                </c:pt>
                <c:pt idx="25">
                  <c:v>1</c:v>
                </c:pt>
                <c:pt idx="26">
                  <c:v>1</c:v>
                </c:pt>
                <c:pt idx="27">
                  <c:v>2</c:v>
                </c:pt>
                <c:pt idx="28">
                  <c:v>1</c:v>
                </c:pt>
                <c:pt idx="33">
                  <c:v>6</c:v>
                </c:pt>
                <c:pt idx="35">
                  <c:v>1</c:v>
                </c:pt>
                <c:pt idx="43">
                  <c:v>2</c:v>
                </c:pt>
                <c:pt idx="47">
                  <c:v>4</c:v>
                </c:pt>
                <c:pt idx="48">
                  <c:v>2</c:v>
                </c:pt>
                <c:pt idx="49">
                  <c:v>4</c:v>
                </c:pt>
                <c:pt idx="50">
                  <c:v>2</c:v>
                </c:pt>
                <c:pt idx="56">
                  <c:v>20</c:v>
                </c:pt>
                <c:pt idx="57">
                  <c:v>36</c:v>
                </c:pt>
              </c:numCache>
            </c:numRef>
          </c:val>
          <c:extLst>
            <c:ext xmlns:c16="http://schemas.microsoft.com/office/drawing/2014/chart" uri="{C3380CC4-5D6E-409C-BE32-E72D297353CC}">
              <c16:uniqueId val="{0000000B-4204-4BC6-B3A2-90249480DF9D}"/>
            </c:ext>
          </c:extLst>
        </c:ser>
        <c:dLbls>
          <c:showLegendKey val="0"/>
          <c:showVal val="0"/>
          <c:showCatName val="0"/>
          <c:showSerName val="0"/>
          <c:showPercent val="0"/>
          <c:showBubbleSize val="0"/>
        </c:dLbls>
        <c:gapWidth val="150"/>
        <c:shape val="box"/>
        <c:axId val="1760038703"/>
        <c:axId val="282858943"/>
        <c:axId val="0"/>
      </c:bar3DChart>
      <c:catAx>
        <c:axId val="176003870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2858943"/>
        <c:crosses val="autoZero"/>
        <c:auto val="1"/>
        <c:lblAlgn val="ctr"/>
        <c:lblOffset val="100"/>
        <c:noMultiLvlLbl val="0"/>
      </c:catAx>
      <c:valAx>
        <c:axId val="282858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0387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'9'!$B$4</c:f>
              <c:strCache>
                <c:ptCount val="1"/>
                <c:pt idx="0">
                  <c:v>student_staff_ratio</c:v>
                </c:pt>
              </c:strCache>
            </c:strRef>
          </c:tx>
          <c:spPr>
            <a:ln w="25400" cap="rnd">
              <a:noFill/>
              <a:round/>
            </a:ln>
            <a:effectLst/>
          </c:spPr>
          <c:marker>
            <c:symbol val="circle"/>
            <c:size val="5"/>
            <c:spPr>
              <a:solidFill>
                <a:schemeClr val="accent1"/>
              </a:solidFill>
              <a:ln w="9525">
                <a:solidFill>
                  <a:schemeClr val="accent1"/>
                </a:solidFill>
              </a:ln>
              <a:effectLst/>
            </c:spPr>
          </c:marker>
          <c:xVal>
            <c:numRef>
              <c:f>'9'!$A$5:$A$4348</c:f>
              <c:numCache>
                <c:formatCode>General</c:formatCode>
                <c:ptCount val="4344"/>
                <c:pt idx="0">
                  <c:v>100</c:v>
                </c:pt>
                <c:pt idx="1">
                  <c:v>98</c:v>
                </c:pt>
                <c:pt idx="2">
                  <c:v>98</c:v>
                </c:pt>
                <c:pt idx="3">
                  <c:v>98</c:v>
                </c:pt>
                <c:pt idx="4">
                  <c:v>91</c:v>
                </c:pt>
                <c:pt idx="5">
                  <c:v>90</c:v>
                </c:pt>
                <c:pt idx="6">
                  <c:v>88</c:v>
                </c:pt>
                <c:pt idx="7">
                  <c:v>84</c:v>
                </c:pt>
                <c:pt idx="8">
                  <c:v>89</c:v>
                </c:pt>
                <c:pt idx="9">
                  <c:v>92</c:v>
                </c:pt>
                <c:pt idx="10">
                  <c:v>83</c:v>
                </c:pt>
                <c:pt idx="11">
                  <c:v>79</c:v>
                </c:pt>
                <c:pt idx="12">
                  <c:v>81</c:v>
                </c:pt>
                <c:pt idx="13">
                  <c:v>82</c:v>
                </c:pt>
                <c:pt idx="14">
                  <c:v>78</c:v>
                </c:pt>
                <c:pt idx="15">
                  <c:v>84</c:v>
                </c:pt>
                <c:pt idx="16">
                  <c:v>74</c:v>
                </c:pt>
                <c:pt idx="17">
                  <c:v>72</c:v>
                </c:pt>
                <c:pt idx="18">
                  <c:v>70</c:v>
                </c:pt>
                <c:pt idx="19">
                  <c:v>68</c:v>
                </c:pt>
                <c:pt idx="20">
                  <c:v>74</c:v>
                </c:pt>
                <c:pt idx="21">
                  <c:v>68</c:v>
                </c:pt>
                <c:pt idx="22">
                  <c:v>67</c:v>
                </c:pt>
                <c:pt idx="23">
                  <c:v>64</c:v>
                </c:pt>
                <c:pt idx="24">
                  <c:v>88</c:v>
                </c:pt>
                <c:pt idx="25">
                  <c:v>68</c:v>
                </c:pt>
                <c:pt idx="26">
                  <c:v>70</c:v>
                </c:pt>
                <c:pt idx="27">
                  <c:v>57</c:v>
                </c:pt>
                <c:pt idx="28">
                  <c:v>65</c:v>
                </c:pt>
                <c:pt idx="29">
                  <c:v>71</c:v>
                </c:pt>
                <c:pt idx="30">
                  <c:v>60</c:v>
                </c:pt>
                <c:pt idx="31">
                  <c:v>68</c:v>
                </c:pt>
                <c:pt idx="32">
                  <c:v>66</c:v>
                </c:pt>
                <c:pt idx="33">
                  <c:v>69</c:v>
                </c:pt>
                <c:pt idx="34">
                  <c:v>59</c:v>
                </c:pt>
                <c:pt idx="35">
                  <c:v>76</c:v>
                </c:pt>
                <c:pt idx="36">
                  <c:v>59</c:v>
                </c:pt>
                <c:pt idx="37">
                  <c:v>58</c:v>
                </c:pt>
                <c:pt idx="38">
                  <c:v>60</c:v>
                </c:pt>
                <c:pt idx="39">
                  <c:v>50</c:v>
                </c:pt>
                <c:pt idx="40">
                  <c:v>67</c:v>
                </c:pt>
                <c:pt idx="41">
                  <c:v>52</c:v>
                </c:pt>
                <c:pt idx="42">
                  <c:v>57</c:v>
                </c:pt>
                <c:pt idx="43">
                  <c:v>57</c:v>
                </c:pt>
                <c:pt idx="44">
                  <c:v>55</c:v>
                </c:pt>
                <c:pt idx="45">
                  <c:v>49</c:v>
                </c:pt>
                <c:pt idx="46">
                  <c:v>65</c:v>
                </c:pt>
                <c:pt idx="47">
                  <c:v>58</c:v>
                </c:pt>
                <c:pt idx="48">
                  <c:v>64</c:v>
                </c:pt>
                <c:pt idx="49">
                  <c:v>57</c:v>
                </c:pt>
                <c:pt idx="50">
                  <c:v>60</c:v>
                </c:pt>
                <c:pt idx="51">
                  <c:v>61</c:v>
                </c:pt>
                <c:pt idx="52">
                  <c:v>79</c:v>
                </c:pt>
                <c:pt idx="53">
                  <c:v>75</c:v>
                </c:pt>
                <c:pt idx="54">
                  <c:v>54</c:v>
                </c:pt>
                <c:pt idx="55">
                  <c:v>62</c:v>
                </c:pt>
                <c:pt idx="56">
                  <c:v>63</c:v>
                </c:pt>
                <c:pt idx="57">
                  <c:v>59</c:v>
                </c:pt>
                <c:pt idx="58">
                  <c:v>56</c:v>
                </c:pt>
                <c:pt idx="59">
                  <c:v>58</c:v>
                </c:pt>
                <c:pt idx="60">
                  <c:v>67</c:v>
                </c:pt>
                <c:pt idx="61">
                  <c:v>64</c:v>
                </c:pt>
                <c:pt idx="62">
                  <c:v>46</c:v>
                </c:pt>
                <c:pt idx="63">
                  <c:v>50</c:v>
                </c:pt>
                <c:pt idx="64">
                  <c:v>38</c:v>
                </c:pt>
                <c:pt idx="65">
                  <c:v>64</c:v>
                </c:pt>
                <c:pt idx="66">
                  <c:v>50</c:v>
                </c:pt>
                <c:pt idx="67">
                  <c:v>62</c:v>
                </c:pt>
                <c:pt idx="68">
                  <c:v>46</c:v>
                </c:pt>
                <c:pt idx="69">
                  <c:v>65</c:v>
                </c:pt>
                <c:pt idx="70">
                  <c:v>53</c:v>
                </c:pt>
                <c:pt idx="71">
                  <c:v>48</c:v>
                </c:pt>
                <c:pt idx="72">
                  <c:v>48</c:v>
                </c:pt>
                <c:pt idx="73">
                  <c:v>48</c:v>
                </c:pt>
                <c:pt idx="74">
                  <c:v>71</c:v>
                </c:pt>
                <c:pt idx="75">
                  <c:v>42</c:v>
                </c:pt>
                <c:pt idx="76">
                  <c:v>52</c:v>
                </c:pt>
                <c:pt idx="77">
                  <c:v>59</c:v>
                </c:pt>
                <c:pt idx="78">
                  <c:v>56</c:v>
                </c:pt>
                <c:pt idx="79">
                  <c:v>40</c:v>
                </c:pt>
                <c:pt idx="80">
                  <c:v>56</c:v>
                </c:pt>
                <c:pt idx="81">
                  <c:v>38</c:v>
                </c:pt>
                <c:pt idx="82">
                  <c:v>46</c:v>
                </c:pt>
                <c:pt idx="83">
                  <c:v>51</c:v>
                </c:pt>
                <c:pt idx="84">
                  <c:v>57</c:v>
                </c:pt>
                <c:pt idx="85">
                  <c:v>55</c:v>
                </c:pt>
                <c:pt idx="86">
                  <c:v>42</c:v>
                </c:pt>
                <c:pt idx="87">
                  <c:v>61</c:v>
                </c:pt>
                <c:pt idx="88">
                  <c:v>52</c:v>
                </c:pt>
                <c:pt idx="89">
                  <c:v>50</c:v>
                </c:pt>
                <c:pt idx="90">
                  <c:v>45</c:v>
                </c:pt>
                <c:pt idx="91">
                  <c:v>45</c:v>
                </c:pt>
                <c:pt idx="92">
                  <c:v>51</c:v>
                </c:pt>
                <c:pt idx="93">
                  <c:v>50</c:v>
                </c:pt>
                <c:pt idx="94">
                  <c:v>49</c:v>
                </c:pt>
                <c:pt idx="95">
                  <c:v>45</c:v>
                </c:pt>
                <c:pt idx="96">
                  <c:v>50</c:v>
                </c:pt>
                <c:pt idx="97">
                  <c:v>53</c:v>
                </c:pt>
                <c:pt idx="98">
                  <c:v>57</c:v>
                </c:pt>
                <c:pt idx="99">
                  <c:v>52</c:v>
                </c:pt>
                <c:pt idx="100">
                  <c:v>37</c:v>
                </c:pt>
                <c:pt idx="101">
                  <c:v>46</c:v>
                </c:pt>
                <c:pt idx="102">
                  <c:v>62</c:v>
                </c:pt>
                <c:pt idx="103">
                  <c:v>33</c:v>
                </c:pt>
                <c:pt idx="104">
                  <c:v>63</c:v>
                </c:pt>
                <c:pt idx="105">
                  <c:v>55</c:v>
                </c:pt>
                <c:pt idx="106">
                  <c:v>50</c:v>
                </c:pt>
                <c:pt idx="107">
                  <c:v>39</c:v>
                </c:pt>
                <c:pt idx="108">
                  <c:v>47</c:v>
                </c:pt>
                <c:pt idx="109">
                  <c:v>58</c:v>
                </c:pt>
                <c:pt idx="110">
                  <c:v>52</c:v>
                </c:pt>
                <c:pt idx="111">
                  <c:v>40</c:v>
                </c:pt>
                <c:pt idx="112">
                  <c:v>50</c:v>
                </c:pt>
                <c:pt idx="113">
                  <c:v>46</c:v>
                </c:pt>
                <c:pt idx="114">
                  <c:v>53</c:v>
                </c:pt>
                <c:pt idx="115">
                  <c:v>44</c:v>
                </c:pt>
                <c:pt idx="116">
                  <c:v>47</c:v>
                </c:pt>
                <c:pt idx="117">
                  <c:v>54</c:v>
                </c:pt>
                <c:pt idx="118">
                  <c:v>46</c:v>
                </c:pt>
                <c:pt idx="119">
                  <c:v>62</c:v>
                </c:pt>
                <c:pt idx="120">
                  <c:v>60</c:v>
                </c:pt>
                <c:pt idx="121">
                  <c:v>52</c:v>
                </c:pt>
                <c:pt idx="122">
                  <c:v>49</c:v>
                </c:pt>
                <c:pt idx="123">
                  <c:v>40</c:v>
                </c:pt>
                <c:pt idx="124">
                  <c:v>43</c:v>
                </c:pt>
                <c:pt idx="125">
                  <c:v>49</c:v>
                </c:pt>
                <c:pt idx="126">
                  <c:v>48</c:v>
                </c:pt>
                <c:pt idx="127">
                  <c:v>52</c:v>
                </c:pt>
                <c:pt idx="128">
                  <c:v>34</c:v>
                </c:pt>
                <c:pt idx="129">
                  <c:v>34</c:v>
                </c:pt>
                <c:pt idx="130">
                  <c:v>43</c:v>
                </c:pt>
                <c:pt idx="131">
                  <c:v>58</c:v>
                </c:pt>
                <c:pt idx="132">
                  <c:v>35</c:v>
                </c:pt>
                <c:pt idx="133">
                  <c:v>50</c:v>
                </c:pt>
                <c:pt idx="134">
                  <c:v>30</c:v>
                </c:pt>
                <c:pt idx="135">
                  <c:v>50</c:v>
                </c:pt>
                <c:pt idx="136">
                  <c:v>39</c:v>
                </c:pt>
                <c:pt idx="137">
                  <c:v>38</c:v>
                </c:pt>
                <c:pt idx="138">
                  <c:v>56</c:v>
                </c:pt>
                <c:pt idx="139">
                  <c:v>41</c:v>
                </c:pt>
                <c:pt idx="140">
                  <c:v>43</c:v>
                </c:pt>
                <c:pt idx="141">
                  <c:v>50</c:v>
                </c:pt>
                <c:pt idx="142">
                  <c:v>35</c:v>
                </c:pt>
                <c:pt idx="143">
                  <c:v>48</c:v>
                </c:pt>
                <c:pt idx="144">
                  <c:v>49</c:v>
                </c:pt>
                <c:pt idx="145">
                  <c:v>39</c:v>
                </c:pt>
                <c:pt idx="146">
                  <c:v>38</c:v>
                </c:pt>
                <c:pt idx="147">
                  <c:v>43</c:v>
                </c:pt>
                <c:pt idx="148">
                  <c:v>40</c:v>
                </c:pt>
                <c:pt idx="149">
                  <c:v>46</c:v>
                </c:pt>
                <c:pt idx="150">
                  <c:v>65</c:v>
                </c:pt>
                <c:pt idx="151">
                  <c:v>42</c:v>
                </c:pt>
                <c:pt idx="152">
                  <c:v>41</c:v>
                </c:pt>
                <c:pt idx="153">
                  <c:v>38</c:v>
                </c:pt>
                <c:pt idx="154">
                  <c:v>46</c:v>
                </c:pt>
                <c:pt idx="155">
                  <c:v>49</c:v>
                </c:pt>
                <c:pt idx="156">
                  <c:v>42</c:v>
                </c:pt>
                <c:pt idx="157">
                  <c:v>46</c:v>
                </c:pt>
                <c:pt idx="158">
                  <c:v>39</c:v>
                </c:pt>
                <c:pt idx="159">
                  <c:v>44</c:v>
                </c:pt>
                <c:pt idx="160">
                  <c:v>42</c:v>
                </c:pt>
                <c:pt idx="161">
                  <c:v>47</c:v>
                </c:pt>
                <c:pt idx="162">
                  <c:v>44</c:v>
                </c:pt>
                <c:pt idx="163">
                  <c:v>51</c:v>
                </c:pt>
                <c:pt idx="164">
                  <c:v>39</c:v>
                </c:pt>
                <c:pt idx="165">
                  <c:v>47</c:v>
                </c:pt>
                <c:pt idx="166">
                  <c:v>53</c:v>
                </c:pt>
                <c:pt idx="167">
                  <c:v>50</c:v>
                </c:pt>
                <c:pt idx="168">
                  <c:v>40</c:v>
                </c:pt>
                <c:pt idx="169">
                  <c:v>40</c:v>
                </c:pt>
                <c:pt idx="170">
                  <c:v>50</c:v>
                </c:pt>
                <c:pt idx="171">
                  <c:v>43</c:v>
                </c:pt>
                <c:pt idx="172">
                  <c:v>45</c:v>
                </c:pt>
                <c:pt idx="173">
                  <c:v>38</c:v>
                </c:pt>
                <c:pt idx="174">
                  <c:v>46</c:v>
                </c:pt>
                <c:pt idx="175">
                  <c:v>45</c:v>
                </c:pt>
                <c:pt idx="176">
                  <c:v>44</c:v>
                </c:pt>
                <c:pt idx="177">
                  <c:v>43</c:v>
                </c:pt>
                <c:pt idx="178">
                  <c:v>42</c:v>
                </c:pt>
                <c:pt idx="179">
                  <c:v>49</c:v>
                </c:pt>
                <c:pt idx="180">
                  <c:v>48</c:v>
                </c:pt>
                <c:pt idx="181">
                  <c:v>34</c:v>
                </c:pt>
                <c:pt idx="182">
                  <c:v>58</c:v>
                </c:pt>
                <c:pt idx="183">
                  <c:v>55</c:v>
                </c:pt>
                <c:pt idx="184">
                  <c:v>33</c:v>
                </c:pt>
                <c:pt idx="185">
                  <c:v>96</c:v>
                </c:pt>
                <c:pt idx="186">
                  <c:v>96</c:v>
                </c:pt>
                <c:pt idx="187">
                  <c:v>95</c:v>
                </c:pt>
                <c:pt idx="188">
                  <c:v>90</c:v>
                </c:pt>
                <c:pt idx="189">
                  <c:v>92</c:v>
                </c:pt>
                <c:pt idx="190">
                  <c:v>90</c:v>
                </c:pt>
                <c:pt idx="191">
                  <c:v>93</c:v>
                </c:pt>
                <c:pt idx="192">
                  <c:v>89</c:v>
                </c:pt>
                <c:pt idx="193">
                  <c:v>89</c:v>
                </c:pt>
                <c:pt idx="194">
                  <c:v>83</c:v>
                </c:pt>
                <c:pt idx="195">
                  <c:v>92</c:v>
                </c:pt>
                <c:pt idx="196">
                  <c:v>89</c:v>
                </c:pt>
                <c:pt idx="197">
                  <c:v>86</c:v>
                </c:pt>
                <c:pt idx="198">
                  <c:v>79</c:v>
                </c:pt>
                <c:pt idx="199">
                  <c:v>79</c:v>
                </c:pt>
                <c:pt idx="200">
                  <c:v>87</c:v>
                </c:pt>
                <c:pt idx="201">
                  <c:v>78</c:v>
                </c:pt>
                <c:pt idx="202">
                  <c:v>75</c:v>
                </c:pt>
                <c:pt idx="203">
                  <c:v>77</c:v>
                </c:pt>
                <c:pt idx="204">
                  <c:v>70</c:v>
                </c:pt>
                <c:pt idx="205">
                  <c:v>66</c:v>
                </c:pt>
                <c:pt idx="206">
                  <c:v>63</c:v>
                </c:pt>
                <c:pt idx="207">
                  <c:v>69</c:v>
                </c:pt>
                <c:pt idx="208">
                  <c:v>67</c:v>
                </c:pt>
                <c:pt idx="209">
                  <c:v>71</c:v>
                </c:pt>
                <c:pt idx="210">
                  <c:v>66</c:v>
                </c:pt>
                <c:pt idx="211">
                  <c:v>74</c:v>
                </c:pt>
                <c:pt idx="212">
                  <c:v>73</c:v>
                </c:pt>
                <c:pt idx="213">
                  <c:v>70</c:v>
                </c:pt>
                <c:pt idx="214">
                  <c:v>86</c:v>
                </c:pt>
                <c:pt idx="215">
                  <c:v>68</c:v>
                </c:pt>
                <c:pt idx="216">
                  <c:v>70</c:v>
                </c:pt>
                <c:pt idx="217">
                  <c:v>61</c:v>
                </c:pt>
                <c:pt idx="218">
                  <c:v>74</c:v>
                </c:pt>
                <c:pt idx="219">
                  <c:v>55</c:v>
                </c:pt>
                <c:pt idx="220">
                  <c:v>63</c:v>
                </c:pt>
                <c:pt idx="221">
                  <c:v>62</c:v>
                </c:pt>
                <c:pt idx="222">
                  <c:v>63</c:v>
                </c:pt>
                <c:pt idx="223">
                  <c:v>68</c:v>
                </c:pt>
                <c:pt idx="224">
                  <c:v>66</c:v>
                </c:pt>
                <c:pt idx="225">
                  <c:v>64</c:v>
                </c:pt>
                <c:pt idx="226">
                  <c:v>66</c:v>
                </c:pt>
                <c:pt idx="227">
                  <c:v>68</c:v>
                </c:pt>
                <c:pt idx="228">
                  <c:v>60</c:v>
                </c:pt>
                <c:pt idx="229">
                  <c:v>64</c:v>
                </c:pt>
                <c:pt idx="230">
                  <c:v>53</c:v>
                </c:pt>
                <c:pt idx="231">
                  <c:v>59</c:v>
                </c:pt>
                <c:pt idx="232">
                  <c:v>60</c:v>
                </c:pt>
                <c:pt idx="233">
                  <c:v>82</c:v>
                </c:pt>
                <c:pt idx="234">
                  <c:v>54</c:v>
                </c:pt>
                <c:pt idx="235">
                  <c:v>76</c:v>
                </c:pt>
                <c:pt idx="236">
                  <c:v>56</c:v>
                </c:pt>
                <c:pt idx="237">
                  <c:v>61</c:v>
                </c:pt>
                <c:pt idx="238">
                  <c:v>66</c:v>
                </c:pt>
                <c:pt idx="239">
                  <c:v>50</c:v>
                </c:pt>
                <c:pt idx="240">
                  <c:v>62</c:v>
                </c:pt>
                <c:pt idx="241">
                  <c:v>55</c:v>
                </c:pt>
                <c:pt idx="242">
                  <c:v>54</c:v>
                </c:pt>
                <c:pt idx="243">
                  <c:v>57</c:v>
                </c:pt>
                <c:pt idx="244">
                  <c:v>57</c:v>
                </c:pt>
                <c:pt idx="245">
                  <c:v>51</c:v>
                </c:pt>
                <c:pt idx="246">
                  <c:v>50</c:v>
                </c:pt>
                <c:pt idx="247">
                  <c:v>54</c:v>
                </c:pt>
                <c:pt idx="248">
                  <c:v>42</c:v>
                </c:pt>
                <c:pt idx="249">
                  <c:v>44</c:v>
                </c:pt>
                <c:pt idx="250">
                  <c:v>52</c:v>
                </c:pt>
                <c:pt idx="251">
                  <c:v>43</c:v>
                </c:pt>
                <c:pt idx="252">
                  <c:v>51</c:v>
                </c:pt>
                <c:pt idx="253">
                  <c:v>52</c:v>
                </c:pt>
                <c:pt idx="254">
                  <c:v>74</c:v>
                </c:pt>
                <c:pt idx="255">
                  <c:v>46</c:v>
                </c:pt>
                <c:pt idx="256">
                  <c:v>57</c:v>
                </c:pt>
                <c:pt idx="257">
                  <c:v>48</c:v>
                </c:pt>
                <c:pt idx="258">
                  <c:v>48</c:v>
                </c:pt>
                <c:pt idx="259">
                  <c:v>50</c:v>
                </c:pt>
                <c:pt idx="260">
                  <c:v>46</c:v>
                </c:pt>
                <c:pt idx="261">
                  <c:v>40</c:v>
                </c:pt>
                <c:pt idx="262">
                  <c:v>45</c:v>
                </c:pt>
                <c:pt idx="263">
                  <c:v>40</c:v>
                </c:pt>
                <c:pt idx="264">
                  <c:v>52</c:v>
                </c:pt>
                <c:pt idx="265">
                  <c:v>47</c:v>
                </c:pt>
                <c:pt idx="266">
                  <c:v>32</c:v>
                </c:pt>
                <c:pt idx="267">
                  <c:v>56</c:v>
                </c:pt>
                <c:pt idx="268">
                  <c:v>37</c:v>
                </c:pt>
                <c:pt idx="269">
                  <c:v>36</c:v>
                </c:pt>
                <c:pt idx="270">
                  <c:v>47</c:v>
                </c:pt>
                <c:pt idx="271">
                  <c:v>50</c:v>
                </c:pt>
                <c:pt idx="272">
                  <c:v>43</c:v>
                </c:pt>
                <c:pt idx="273">
                  <c:v>45</c:v>
                </c:pt>
                <c:pt idx="274">
                  <c:v>39</c:v>
                </c:pt>
                <c:pt idx="275">
                  <c:v>42</c:v>
                </c:pt>
                <c:pt idx="276">
                  <c:v>54</c:v>
                </c:pt>
                <c:pt idx="277">
                  <c:v>64</c:v>
                </c:pt>
                <c:pt idx="278">
                  <c:v>41</c:v>
                </c:pt>
                <c:pt idx="279">
                  <c:v>47</c:v>
                </c:pt>
                <c:pt idx="280">
                  <c:v>45</c:v>
                </c:pt>
                <c:pt idx="281">
                  <c:v>57</c:v>
                </c:pt>
                <c:pt idx="282">
                  <c:v>31</c:v>
                </c:pt>
                <c:pt idx="283">
                  <c:v>51</c:v>
                </c:pt>
                <c:pt idx="284">
                  <c:v>45</c:v>
                </c:pt>
                <c:pt idx="285">
                  <c:v>38</c:v>
                </c:pt>
                <c:pt idx="286">
                  <c:v>34</c:v>
                </c:pt>
                <c:pt idx="287">
                  <c:v>54</c:v>
                </c:pt>
                <c:pt idx="288">
                  <c:v>54</c:v>
                </c:pt>
                <c:pt idx="289">
                  <c:v>41</c:v>
                </c:pt>
                <c:pt idx="290">
                  <c:v>29</c:v>
                </c:pt>
                <c:pt idx="291">
                  <c:v>56</c:v>
                </c:pt>
                <c:pt idx="292">
                  <c:v>51</c:v>
                </c:pt>
                <c:pt idx="293">
                  <c:v>28</c:v>
                </c:pt>
                <c:pt idx="294">
                  <c:v>39</c:v>
                </c:pt>
                <c:pt idx="295">
                  <c:v>43</c:v>
                </c:pt>
                <c:pt idx="296">
                  <c:v>42</c:v>
                </c:pt>
                <c:pt idx="297">
                  <c:v>38</c:v>
                </c:pt>
                <c:pt idx="298">
                  <c:v>36</c:v>
                </c:pt>
                <c:pt idx="299">
                  <c:v>28</c:v>
                </c:pt>
                <c:pt idx="300">
                  <c:v>40</c:v>
                </c:pt>
                <c:pt idx="301">
                  <c:v>30</c:v>
                </c:pt>
                <c:pt idx="302">
                  <c:v>62</c:v>
                </c:pt>
                <c:pt idx="303">
                  <c:v>58</c:v>
                </c:pt>
                <c:pt idx="304">
                  <c:v>48</c:v>
                </c:pt>
                <c:pt idx="305">
                  <c:v>47</c:v>
                </c:pt>
                <c:pt idx="306">
                  <c:v>65</c:v>
                </c:pt>
                <c:pt idx="307">
                  <c:v>31</c:v>
                </c:pt>
                <c:pt idx="308">
                  <c:v>47</c:v>
                </c:pt>
                <c:pt idx="309">
                  <c:v>38</c:v>
                </c:pt>
                <c:pt idx="310">
                  <c:v>29</c:v>
                </c:pt>
                <c:pt idx="311">
                  <c:v>36</c:v>
                </c:pt>
                <c:pt idx="312">
                  <c:v>35</c:v>
                </c:pt>
                <c:pt idx="313">
                  <c:v>33</c:v>
                </c:pt>
                <c:pt idx="314">
                  <c:v>25</c:v>
                </c:pt>
                <c:pt idx="315">
                  <c:v>45</c:v>
                </c:pt>
                <c:pt idx="316">
                  <c:v>32</c:v>
                </c:pt>
                <c:pt idx="317">
                  <c:v>44</c:v>
                </c:pt>
                <c:pt idx="318">
                  <c:v>38</c:v>
                </c:pt>
                <c:pt idx="319">
                  <c:v>37</c:v>
                </c:pt>
                <c:pt idx="320">
                  <c:v>52</c:v>
                </c:pt>
                <c:pt idx="321">
                  <c:v>50</c:v>
                </c:pt>
                <c:pt idx="322">
                  <c:v>40</c:v>
                </c:pt>
                <c:pt idx="323">
                  <c:v>48</c:v>
                </c:pt>
                <c:pt idx="324">
                  <c:v>35</c:v>
                </c:pt>
                <c:pt idx="325">
                  <c:v>28</c:v>
                </c:pt>
                <c:pt idx="326">
                  <c:v>32</c:v>
                </c:pt>
                <c:pt idx="327">
                  <c:v>26</c:v>
                </c:pt>
                <c:pt idx="328">
                  <c:v>34</c:v>
                </c:pt>
                <c:pt idx="329">
                  <c:v>40</c:v>
                </c:pt>
                <c:pt idx="330">
                  <c:v>43</c:v>
                </c:pt>
                <c:pt idx="331">
                  <c:v>26</c:v>
                </c:pt>
                <c:pt idx="332">
                  <c:v>25</c:v>
                </c:pt>
                <c:pt idx="333">
                  <c:v>47</c:v>
                </c:pt>
                <c:pt idx="334">
                  <c:v>46</c:v>
                </c:pt>
                <c:pt idx="335">
                  <c:v>31</c:v>
                </c:pt>
                <c:pt idx="336">
                  <c:v>48</c:v>
                </c:pt>
                <c:pt idx="337">
                  <c:v>44</c:v>
                </c:pt>
                <c:pt idx="338">
                  <c:v>31</c:v>
                </c:pt>
                <c:pt idx="339">
                  <c:v>29</c:v>
                </c:pt>
                <c:pt idx="340">
                  <c:v>40</c:v>
                </c:pt>
                <c:pt idx="341">
                  <c:v>28</c:v>
                </c:pt>
                <c:pt idx="342">
                  <c:v>25</c:v>
                </c:pt>
                <c:pt idx="343">
                  <c:v>30</c:v>
                </c:pt>
                <c:pt idx="344">
                  <c:v>36</c:v>
                </c:pt>
                <c:pt idx="345">
                  <c:v>42</c:v>
                </c:pt>
                <c:pt idx="346">
                  <c:v>37</c:v>
                </c:pt>
                <c:pt idx="347">
                  <c:v>47</c:v>
                </c:pt>
                <c:pt idx="348">
                  <c:v>53</c:v>
                </c:pt>
                <c:pt idx="349">
                  <c:v>36</c:v>
                </c:pt>
                <c:pt idx="350">
                  <c:v>41</c:v>
                </c:pt>
                <c:pt idx="351">
                  <c:v>23</c:v>
                </c:pt>
                <c:pt idx="352">
                  <c:v>29</c:v>
                </c:pt>
                <c:pt idx="353">
                  <c:v>46</c:v>
                </c:pt>
                <c:pt idx="354">
                  <c:v>40</c:v>
                </c:pt>
                <c:pt idx="355">
                  <c:v>28</c:v>
                </c:pt>
                <c:pt idx="356">
                  <c:v>36</c:v>
                </c:pt>
                <c:pt idx="357">
                  <c:v>21</c:v>
                </c:pt>
                <c:pt idx="358">
                  <c:v>17</c:v>
                </c:pt>
                <c:pt idx="359">
                  <c:v>32</c:v>
                </c:pt>
                <c:pt idx="360">
                  <c:v>62</c:v>
                </c:pt>
                <c:pt idx="361">
                  <c:v>26</c:v>
                </c:pt>
                <c:pt idx="362">
                  <c:v>30</c:v>
                </c:pt>
                <c:pt idx="363">
                  <c:v>35</c:v>
                </c:pt>
                <c:pt idx="364">
                  <c:v>34</c:v>
                </c:pt>
                <c:pt idx="365">
                  <c:v>33</c:v>
                </c:pt>
                <c:pt idx="366">
                  <c:v>39</c:v>
                </c:pt>
                <c:pt idx="367">
                  <c:v>23</c:v>
                </c:pt>
                <c:pt idx="368">
                  <c:v>41</c:v>
                </c:pt>
                <c:pt idx="369">
                  <c:v>34</c:v>
                </c:pt>
                <c:pt idx="370">
                  <c:v>36</c:v>
                </c:pt>
                <c:pt idx="371">
                  <c:v>32</c:v>
                </c:pt>
                <c:pt idx="372">
                  <c:v>29</c:v>
                </c:pt>
                <c:pt idx="373">
                  <c:v>39</c:v>
                </c:pt>
                <c:pt idx="374">
                  <c:v>30</c:v>
                </c:pt>
                <c:pt idx="375">
                  <c:v>29</c:v>
                </c:pt>
                <c:pt idx="376">
                  <c:v>26</c:v>
                </c:pt>
                <c:pt idx="377">
                  <c:v>35</c:v>
                </c:pt>
                <c:pt idx="378">
                  <c:v>31</c:v>
                </c:pt>
                <c:pt idx="379">
                  <c:v>28</c:v>
                </c:pt>
                <c:pt idx="380">
                  <c:v>33</c:v>
                </c:pt>
                <c:pt idx="381">
                  <c:v>96</c:v>
                </c:pt>
                <c:pt idx="382">
                  <c:v>95</c:v>
                </c:pt>
                <c:pt idx="383">
                  <c:v>90</c:v>
                </c:pt>
                <c:pt idx="384">
                  <c:v>95</c:v>
                </c:pt>
                <c:pt idx="385">
                  <c:v>93</c:v>
                </c:pt>
                <c:pt idx="386">
                  <c:v>90</c:v>
                </c:pt>
                <c:pt idx="387">
                  <c:v>91</c:v>
                </c:pt>
                <c:pt idx="388">
                  <c:v>88</c:v>
                </c:pt>
                <c:pt idx="389">
                  <c:v>85</c:v>
                </c:pt>
                <c:pt idx="390">
                  <c:v>90</c:v>
                </c:pt>
                <c:pt idx="391">
                  <c:v>93</c:v>
                </c:pt>
                <c:pt idx="392">
                  <c:v>82</c:v>
                </c:pt>
                <c:pt idx="393">
                  <c:v>87</c:v>
                </c:pt>
                <c:pt idx="394">
                  <c:v>90</c:v>
                </c:pt>
                <c:pt idx="395">
                  <c:v>90</c:v>
                </c:pt>
                <c:pt idx="396">
                  <c:v>82</c:v>
                </c:pt>
                <c:pt idx="397">
                  <c:v>84</c:v>
                </c:pt>
                <c:pt idx="398">
                  <c:v>77</c:v>
                </c:pt>
                <c:pt idx="399">
                  <c:v>78</c:v>
                </c:pt>
                <c:pt idx="400">
                  <c:v>76</c:v>
                </c:pt>
                <c:pt idx="401">
                  <c:v>80</c:v>
                </c:pt>
                <c:pt idx="402">
                  <c:v>72</c:v>
                </c:pt>
                <c:pt idx="403">
                  <c:v>72</c:v>
                </c:pt>
                <c:pt idx="404">
                  <c:v>75</c:v>
                </c:pt>
                <c:pt idx="405">
                  <c:v>70</c:v>
                </c:pt>
                <c:pt idx="406">
                  <c:v>76</c:v>
                </c:pt>
                <c:pt idx="407">
                  <c:v>88</c:v>
                </c:pt>
                <c:pt idx="408">
                  <c:v>68</c:v>
                </c:pt>
                <c:pt idx="409">
                  <c:v>74</c:v>
                </c:pt>
                <c:pt idx="410">
                  <c:v>69</c:v>
                </c:pt>
                <c:pt idx="411">
                  <c:v>76</c:v>
                </c:pt>
                <c:pt idx="412">
                  <c:v>68</c:v>
                </c:pt>
                <c:pt idx="413">
                  <c:v>74</c:v>
                </c:pt>
                <c:pt idx="414">
                  <c:v>74</c:v>
                </c:pt>
                <c:pt idx="415">
                  <c:v>56</c:v>
                </c:pt>
                <c:pt idx="416">
                  <c:v>78</c:v>
                </c:pt>
                <c:pt idx="417">
                  <c:v>69</c:v>
                </c:pt>
                <c:pt idx="418">
                  <c:v>63</c:v>
                </c:pt>
                <c:pt idx="419">
                  <c:v>62</c:v>
                </c:pt>
                <c:pt idx="420">
                  <c:v>74</c:v>
                </c:pt>
                <c:pt idx="421">
                  <c:v>66</c:v>
                </c:pt>
                <c:pt idx="422">
                  <c:v>70</c:v>
                </c:pt>
                <c:pt idx="423">
                  <c:v>68</c:v>
                </c:pt>
                <c:pt idx="424">
                  <c:v>66</c:v>
                </c:pt>
                <c:pt idx="425">
                  <c:v>82</c:v>
                </c:pt>
                <c:pt idx="426">
                  <c:v>66</c:v>
                </c:pt>
                <c:pt idx="427">
                  <c:v>65</c:v>
                </c:pt>
                <c:pt idx="428">
                  <c:v>66</c:v>
                </c:pt>
                <c:pt idx="429">
                  <c:v>64</c:v>
                </c:pt>
                <c:pt idx="430">
                  <c:v>64</c:v>
                </c:pt>
                <c:pt idx="431">
                  <c:v>74</c:v>
                </c:pt>
                <c:pt idx="432">
                  <c:v>67</c:v>
                </c:pt>
                <c:pt idx="433">
                  <c:v>65</c:v>
                </c:pt>
                <c:pt idx="434">
                  <c:v>77</c:v>
                </c:pt>
                <c:pt idx="435">
                  <c:v>68</c:v>
                </c:pt>
                <c:pt idx="436">
                  <c:v>54</c:v>
                </c:pt>
                <c:pt idx="437">
                  <c:v>60</c:v>
                </c:pt>
                <c:pt idx="438">
                  <c:v>77</c:v>
                </c:pt>
                <c:pt idx="439">
                  <c:v>62</c:v>
                </c:pt>
                <c:pt idx="440">
                  <c:v>55</c:v>
                </c:pt>
                <c:pt idx="441">
                  <c:v>60</c:v>
                </c:pt>
                <c:pt idx="442">
                  <c:v>56</c:v>
                </c:pt>
                <c:pt idx="443">
                  <c:v>54</c:v>
                </c:pt>
                <c:pt idx="444">
                  <c:v>57</c:v>
                </c:pt>
                <c:pt idx="445">
                  <c:v>54</c:v>
                </c:pt>
                <c:pt idx="446">
                  <c:v>48</c:v>
                </c:pt>
                <c:pt idx="447">
                  <c:v>70</c:v>
                </c:pt>
                <c:pt idx="448">
                  <c:v>60</c:v>
                </c:pt>
                <c:pt idx="449">
                  <c:v>50</c:v>
                </c:pt>
                <c:pt idx="450">
                  <c:v>55</c:v>
                </c:pt>
                <c:pt idx="451">
                  <c:v>44</c:v>
                </c:pt>
                <c:pt idx="452">
                  <c:v>57</c:v>
                </c:pt>
                <c:pt idx="453">
                  <c:v>50</c:v>
                </c:pt>
                <c:pt idx="454">
                  <c:v>50</c:v>
                </c:pt>
                <c:pt idx="455">
                  <c:v>55</c:v>
                </c:pt>
                <c:pt idx="456">
                  <c:v>60</c:v>
                </c:pt>
                <c:pt idx="457">
                  <c:v>61</c:v>
                </c:pt>
                <c:pt idx="458">
                  <c:v>57</c:v>
                </c:pt>
                <c:pt idx="459">
                  <c:v>42</c:v>
                </c:pt>
                <c:pt idx="460">
                  <c:v>59</c:v>
                </c:pt>
                <c:pt idx="461">
                  <c:v>44</c:v>
                </c:pt>
                <c:pt idx="462">
                  <c:v>46</c:v>
                </c:pt>
                <c:pt idx="463">
                  <c:v>54</c:v>
                </c:pt>
                <c:pt idx="464">
                  <c:v>53</c:v>
                </c:pt>
                <c:pt idx="465">
                  <c:v>46</c:v>
                </c:pt>
                <c:pt idx="466">
                  <c:v>53</c:v>
                </c:pt>
                <c:pt idx="467">
                  <c:v>42</c:v>
                </c:pt>
                <c:pt idx="468">
                  <c:v>44</c:v>
                </c:pt>
                <c:pt idx="469">
                  <c:v>50</c:v>
                </c:pt>
                <c:pt idx="470">
                  <c:v>42</c:v>
                </c:pt>
                <c:pt idx="471">
                  <c:v>48</c:v>
                </c:pt>
                <c:pt idx="472">
                  <c:v>46</c:v>
                </c:pt>
                <c:pt idx="473">
                  <c:v>52</c:v>
                </c:pt>
                <c:pt idx="474">
                  <c:v>48</c:v>
                </c:pt>
                <c:pt idx="475">
                  <c:v>44</c:v>
                </c:pt>
                <c:pt idx="476">
                  <c:v>45</c:v>
                </c:pt>
                <c:pt idx="477">
                  <c:v>47</c:v>
                </c:pt>
                <c:pt idx="478">
                  <c:v>55</c:v>
                </c:pt>
                <c:pt idx="479">
                  <c:v>48</c:v>
                </c:pt>
                <c:pt idx="480">
                  <c:v>51</c:v>
                </c:pt>
                <c:pt idx="481">
                  <c:v>46</c:v>
                </c:pt>
                <c:pt idx="482">
                  <c:v>56</c:v>
                </c:pt>
                <c:pt idx="483">
                  <c:v>51</c:v>
                </c:pt>
                <c:pt idx="484">
                  <c:v>49</c:v>
                </c:pt>
                <c:pt idx="485">
                  <c:v>52</c:v>
                </c:pt>
                <c:pt idx="486">
                  <c:v>43</c:v>
                </c:pt>
                <c:pt idx="487">
                  <c:v>43</c:v>
                </c:pt>
                <c:pt idx="488">
                  <c:v>42</c:v>
                </c:pt>
                <c:pt idx="489">
                  <c:v>50</c:v>
                </c:pt>
                <c:pt idx="490">
                  <c:v>35</c:v>
                </c:pt>
                <c:pt idx="491">
                  <c:v>35</c:v>
                </c:pt>
                <c:pt idx="492">
                  <c:v>44</c:v>
                </c:pt>
                <c:pt idx="493">
                  <c:v>40</c:v>
                </c:pt>
                <c:pt idx="494">
                  <c:v>36</c:v>
                </c:pt>
                <c:pt idx="495">
                  <c:v>31</c:v>
                </c:pt>
                <c:pt idx="496">
                  <c:v>56</c:v>
                </c:pt>
                <c:pt idx="497">
                  <c:v>30</c:v>
                </c:pt>
                <c:pt idx="498">
                  <c:v>48</c:v>
                </c:pt>
                <c:pt idx="499">
                  <c:v>51</c:v>
                </c:pt>
                <c:pt idx="500">
                  <c:v>32</c:v>
                </c:pt>
                <c:pt idx="501">
                  <c:v>52</c:v>
                </c:pt>
                <c:pt idx="502">
                  <c:v>54</c:v>
                </c:pt>
                <c:pt idx="503">
                  <c:v>48</c:v>
                </c:pt>
                <c:pt idx="504">
                  <c:v>49</c:v>
                </c:pt>
                <c:pt idx="505">
                  <c:v>36</c:v>
                </c:pt>
                <c:pt idx="506">
                  <c:v>53</c:v>
                </c:pt>
                <c:pt idx="507">
                  <c:v>58</c:v>
                </c:pt>
                <c:pt idx="508">
                  <c:v>42</c:v>
                </c:pt>
                <c:pt idx="509">
                  <c:v>33</c:v>
                </c:pt>
                <c:pt idx="510">
                  <c:v>38</c:v>
                </c:pt>
                <c:pt idx="511">
                  <c:v>36</c:v>
                </c:pt>
                <c:pt idx="512">
                  <c:v>48</c:v>
                </c:pt>
                <c:pt idx="513">
                  <c:v>56</c:v>
                </c:pt>
                <c:pt idx="514">
                  <c:v>43</c:v>
                </c:pt>
                <c:pt idx="515">
                  <c:v>49</c:v>
                </c:pt>
                <c:pt idx="516">
                  <c:v>58</c:v>
                </c:pt>
                <c:pt idx="517">
                  <c:v>37</c:v>
                </c:pt>
                <c:pt idx="518">
                  <c:v>48</c:v>
                </c:pt>
                <c:pt idx="519">
                  <c:v>40</c:v>
                </c:pt>
                <c:pt idx="520">
                  <c:v>37</c:v>
                </c:pt>
                <c:pt idx="521">
                  <c:v>42</c:v>
                </c:pt>
                <c:pt idx="522">
                  <c:v>48</c:v>
                </c:pt>
                <c:pt idx="523">
                  <c:v>38</c:v>
                </c:pt>
                <c:pt idx="524">
                  <c:v>33</c:v>
                </c:pt>
                <c:pt idx="525">
                  <c:v>60</c:v>
                </c:pt>
                <c:pt idx="526">
                  <c:v>38</c:v>
                </c:pt>
                <c:pt idx="527">
                  <c:v>38</c:v>
                </c:pt>
                <c:pt idx="528">
                  <c:v>34</c:v>
                </c:pt>
                <c:pt idx="529">
                  <c:v>46</c:v>
                </c:pt>
                <c:pt idx="530">
                  <c:v>43</c:v>
                </c:pt>
                <c:pt idx="531">
                  <c:v>33</c:v>
                </c:pt>
                <c:pt idx="532">
                  <c:v>45</c:v>
                </c:pt>
                <c:pt idx="533">
                  <c:v>29</c:v>
                </c:pt>
                <c:pt idx="534">
                  <c:v>46</c:v>
                </c:pt>
                <c:pt idx="535">
                  <c:v>52</c:v>
                </c:pt>
                <c:pt idx="536">
                  <c:v>51</c:v>
                </c:pt>
                <c:pt idx="537">
                  <c:v>45</c:v>
                </c:pt>
                <c:pt idx="538">
                  <c:v>63</c:v>
                </c:pt>
                <c:pt idx="539">
                  <c:v>34</c:v>
                </c:pt>
                <c:pt idx="540">
                  <c:v>39</c:v>
                </c:pt>
                <c:pt idx="541">
                  <c:v>44</c:v>
                </c:pt>
                <c:pt idx="542">
                  <c:v>39</c:v>
                </c:pt>
                <c:pt idx="543">
                  <c:v>30</c:v>
                </c:pt>
                <c:pt idx="544">
                  <c:v>32</c:v>
                </c:pt>
                <c:pt idx="545">
                  <c:v>33</c:v>
                </c:pt>
                <c:pt idx="546">
                  <c:v>48</c:v>
                </c:pt>
                <c:pt idx="547">
                  <c:v>49</c:v>
                </c:pt>
                <c:pt idx="548">
                  <c:v>41</c:v>
                </c:pt>
                <c:pt idx="549">
                  <c:v>41</c:v>
                </c:pt>
                <c:pt idx="550">
                  <c:v>39</c:v>
                </c:pt>
                <c:pt idx="551">
                  <c:v>41</c:v>
                </c:pt>
                <c:pt idx="552">
                  <c:v>56</c:v>
                </c:pt>
                <c:pt idx="553">
                  <c:v>36</c:v>
                </c:pt>
                <c:pt idx="554">
                  <c:v>32</c:v>
                </c:pt>
                <c:pt idx="555">
                  <c:v>37</c:v>
                </c:pt>
                <c:pt idx="556">
                  <c:v>30</c:v>
                </c:pt>
                <c:pt idx="557">
                  <c:v>39</c:v>
                </c:pt>
                <c:pt idx="558">
                  <c:v>37</c:v>
                </c:pt>
                <c:pt idx="559">
                  <c:v>38</c:v>
                </c:pt>
                <c:pt idx="560">
                  <c:v>35</c:v>
                </c:pt>
                <c:pt idx="561">
                  <c:v>48</c:v>
                </c:pt>
                <c:pt idx="562">
                  <c:v>25</c:v>
                </c:pt>
                <c:pt idx="563">
                  <c:v>54</c:v>
                </c:pt>
                <c:pt idx="564">
                  <c:v>41</c:v>
                </c:pt>
                <c:pt idx="565">
                  <c:v>31</c:v>
                </c:pt>
                <c:pt idx="566">
                  <c:v>36</c:v>
                </c:pt>
                <c:pt idx="567">
                  <c:v>35</c:v>
                </c:pt>
                <c:pt idx="568">
                  <c:v>38</c:v>
                </c:pt>
                <c:pt idx="569">
                  <c:v>34</c:v>
                </c:pt>
                <c:pt idx="570">
                  <c:v>36</c:v>
                </c:pt>
                <c:pt idx="571">
                  <c:v>45</c:v>
                </c:pt>
                <c:pt idx="572">
                  <c:v>49</c:v>
                </c:pt>
                <c:pt idx="573">
                  <c:v>33</c:v>
                </c:pt>
                <c:pt idx="574">
                  <c:v>20</c:v>
                </c:pt>
                <c:pt idx="575">
                  <c:v>46</c:v>
                </c:pt>
                <c:pt idx="576">
                  <c:v>33</c:v>
                </c:pt>
                <c:pt idx="577">
                  <c:v>28</c:v>
                </c:pt>
                <c:pt idx="578">
                  <c:v>94</c:v>
                </c:pt>
                <c:pt idx="579">
                  <c:v>95</c:v>
                </c:pt>
                <c:pt idx="580">
                  <c:v>89</c:v>
                </c:pt>
                <c:pt idx="581">
                  <c:v>95</c:v>
                </c:pt>
                <c:pt idx="582">
                  <c:v>93</c:v>
                </c:pt>
                <c:pt idx="583">
                  <c:v>90</c:v>
                </c:pt>
                <c:pt idx="584">
                  <c:v>91</c:v>
                </c:pt>
                <c:pt idx="585">
                  <c:v>83</c:v>
                </c:pt>
                <c:pt idx="586">
                  <c:v>86</c:v>
                </c:pt>
                <c:pt idx="587">
                  <c:v>84</c:v>
                </c:pt>
                <c:pt idx="588">
                  <c:v>90</c:v>
                </c:pt>
                <c:pt idx="589">
                  <c:v>85</c:v>
                </c:pt>
                <c:pt idx="590">
                  <c:v>87</c:v>
                </c:pt>
                <c:pt idx="591">
                  <c:v>78</c:v>
                </c:pt>
                <c:pt idx="592">
                  <c:v>76</c:v>
                </c:pt>
                <c:pt idx="593">
                  <c:v>80</c:v>
                </c:pt>
                <c:pt idx="594">
                  <c:v>74</c:v>
                </c:pt>
                <c:pt idx="595">
                  <c:v>70</c:v>
                </c:pt>
                <c:pt idx="596">
                  <c:v>72</c:v>
                </c:pt>
                <c:pt idx="597">
                  <c:v>74</c:v>
                </c:pt>
                <c:pt idx="598">
                  <c:v>70</c:v>
                </c:pt>
                <c:pt idx="599">
                  <c:v>70</c:v>
                </c:pt>
                <c:pt idx="600">
                  <c:v>85</c:v>
                </c:pt>
                <c:pt idx="601">
                  <c:v>63</c:v>
                </c:pt>
                <c:pt idx="602">
                  <c:v>66</c:v>
                </c:pt>
                <c:pt idx="603">
                  <c:v>68</c:v>
                </c:pt>
                <c:pt idx="604">
                  <c:v>65</c:v>
                </c:pt>
                <c:pt idx="605">
                  <c:v>59</c:v>
                </c:pt>
                <c:pt idx="606">
                  <c:v>66</c:v>
                </c:pt>
                <c:pt idx="607">
                  <c:v>70</c:v>
                </c:pt>
                <c:pt idx="608">
                  <c:v>60</c:v>
                </c:pt>
                <c:pt idx="609">
                  <c:v>48</c:v>
                </c:pt>
                <c:pt idx="610">
                  <c:v>57</c:v>
                </c:pt>
                <c:pt idx="611">
                  <c:v>62</c:v>
                </c:pt>
                <c:pt idx="612">
                  <c:v>58</c:v>
                </c:pt>
                <c:pt idx="613">
                  <c:v>53</c:v>
                </c:pt>
                <c:pt idx="614">
                  <c:v>56</c:v>
                </c:pt>
                <c:pt idx="615">
                  <c:v>57</c:v>
                </c:pt>
                <c:pt idx="616">
                  <c:v>65</c:v>
                </c:pt>
                <c:pt idx="617">
                  <c:v>52</c:v>
                </c:pt>
                <c:pt idx="618">
                  <c:v>60</c:v>
                </c:pt>
                <c:pt idx="619">
                  <c:v>62</c:v>
                </c:pt>
                <c:pt idx="620">
                  <c:v>76</c:v>
                </c:pt>
                <c:pt idx="621">
                  <c:v>72</c:v>
                </c:pt>
                <c:pt idx="622">
                  <c:v>61</c:v>
                </c:pt>
                <c:pt idx="623">
                  <c:v>58</c:v>
                </c:pt>
                <c:pt idx="624">
                  <c:v>52</c:v>
                </c:pt>
                <c:pt idx="625">
                  <c:v>55</c:v>
                </c:pt>
                <c:pt idx="626">
                  <c:v>56</c:v>
                </c:pt>
                <c:pt idx="627">
                  <c:v>67</c:v>
                </c:pt>
                <c:pt idx="628">
                  <c:v>55</c:v>
                </c:pt>
                <c:pt idx="629">
                  <c:v>70</c:v>
                </c:pt>
                <c:pt idx="630">
                  <c:v>56</c:v>
                </c:pt>
                <c:pt idx="631">
                  <c:v>55</c:v>
                </c:pt>
                <c:pt idx="632">
                  <c:v>66</c:v>
                </c:pt>
                <c:pt idx="633">
                  <c:v>52</c:v>
                </c:pt>
                <c:pt idx="634">
                  <c:v>54</c:v>
                </c:pt>
                <c:pt idx="635">
                  <c:v>58</c:v>
                </c:pt>
                <c:pt idx="636">
                  <c:v>54</c:v>
                </c:pt>
                <c:pt idx="637">
                  <c:v>49</c:v>
                </c:pt>
                <c:pt idx="638">
                  <c:v>54</c:v>
                </c:pt>
                <c:pt idx="639">
                  <c:v>43</c:v>
                </c:pt>
                <c:pt idx="640">
                  <c:v>45</c:v>
                </c:pt>
                <c:pt idx="641">
                  <c:v>44</c:v>
                </c:pt>
                <c:pt idx="642">
                  <c:v>55</c:v>
                </c:pt>
                <c:pt idx="643">
                  <c:v>42</c:v>
                </c:pt>
                <c:pt idx="644">
                  <c:v>58</c:v>
                </c:pt>
                <c:pt idx="645">
                  <c:v>56</c:v>
                </c:pt>
                <c:pt idx="646">
                  <c:v>59</c:v>
                </c:pt>
                <c:pt idx="647">
                  <c:v>46</c:v>
                </c:pt>
                <c:pt idx="648">
                  <c:v>47</c:v>
                </c:pt>
                <c:pt idx="649">
                  <c:v>38</c:v>
                </c:pt>
                <c:pt idx="650">
                  <c:v>39</c:v>
                </c:pt>
                <c:pt idx="651">
                  <c:v>36</c:v>
                </c:pt>
                <c:pt idx="652">
                  <c:v>38</c:v>
                </c:pt>
                <c:pt idx="653">
                  <c:v>43</c:v>
                </c:pt>
                <c:pt idx="654">
                  <c:v>49</c:v>
                </c:pt>
                <c:pt idx="655">
                  <c:v>40</c:v>
                </c:pt>
                <c:pt idx="656">
                  <c:v>38</c:v>
                </c:pt>
                <c:pt idx="657">
                  <c:v>50</c:v>
                </c:pt>
                <c:pt idx="658">
                  <c:v>47</c:v>
                </c:pt>
                <c:pt idx="659">
                  <c:v>50</c:v>
                </c:pt>
                <c:pt idx="660">
                  <c:v>38</c:v>
                </c:pt>
                <c:pt idx="661">
                  <c:v>41</c:v>
                </c:pt>
                <c:pt idx="662">
                  <c:v>44</c:v>
                </c:pt>
                <c:pt idx="663">
                  <c:v>48</c:v>
                </c:pt>
                <c:pt idx="664">
                  <c:v>51</c:v>
                </c:pt>
                <c:pt idx="665">
                  <c:v>47</c:v>
                </c:pt>
                <c:pt idx="666">
                  <c:v>41</c:v>
                </c:pt>
                <c:pt idx="667">
                  <c:v>42</c:v>
                </c:pt>
                <c:pt idx="668">
                  <c:v>35</c:v>
                </c:pt>
                <c:pt idx="669">
                  <c:v>37</c:v>
                </c:pt>
                <c:pt idx="670">
                  <c:v>46</c:v>
                </c:pt>
                <c:pt idx="671">
                  <c:v>43</c:v>
                </c:pt>
                <c:pt idx="672">
                  <c:v>50</c:v>
                </c:pt>
                <c:pt idx="673">
                  <c:v>34</c:v>
                </c:pt>
                <c:pt idx="674">
                  <c:v>33</c:v>
                </c:pt>
                <c:pt idx="675">
                  <c:v>36</c:v>
                </c:pt>
                <c:pt idx="676">
                  <c:v>36</c:v>
                </c:pt>
                <c:pt idx="677">
                  <c:v>30</c:v>
                </c:pt>
                <c:pt idx="678">
                  <c:v>43</c:v>
                </c:pt>
                <c:pt idx="679">
                  <c:v>29</c:v>
                </c:pt>
                <c:pt idx="680">
                  <c:v>39</c:v>
                </c:pt>
                <c:pt idx="681">
                  <c:v>37</c:v>
                </c:pt>
                <c:pt idx="682">
                  <c:v>46</c:v>
                </c:pt>
                <c:pt idx="683">
                  <c:v>39</c:v>
                </c:pt>
                <c:pt idx="684">
                  <c:v>46</c:v>
                </c:pt>
                <c:pt idx="685">
                  <c:v>45</c:v>
                </c:pt>
                <c:pt idx="686">
                  <c:v>39</c:v>
                </c:pt>
                <c:pt idx="687">
                  <c:v>41</c:v>
                </c:pt>
                <c:pt idx="688">
                  <c:v>50</c:v>
                </c:pt>
                <c:pt idx="689">
                  <c:v>36</c:v>
                </c:pt>
                <c:pt idx="690">
                  <c:v>31</c:v>
                </c:pt>
                <c:pt idx="691">
                  <c:v>39</c:v>
                </c:pt>
                <c:pt idx="692">
                  <c:v>45</c:v>
                </c:pt>
                <c:pt idx="693">
                  <c:v>39</c:v>
                </c:pt>
                <c:pt idx="694">
                  <c:v>34</c:v>
                </c:pt>
                <c:pt idx="695">
                  <c:v>37</c:v>
                </c:pt>
                <c:pt idx="696">
                  <c:v>30</c:v>
                </c:pt>
                <c:pt idx="697">
                  <c:v>38</c:v>
                </c:pt>
                <c:pt idx="698">
                  <c:v>30</c:v>
                </c:pt>
                <c:pt idx="699">
                  <c:v>31</c:v>
                </c:pt>
                <c:pt idx="700">
                  <c:v>52</c:v>
                </c:pt>
                <c:pt idx="701">
                  <c:v>38</c:v>
                </c:pt>
                <c:pt idx="702">
                  <c:v>26</c:v>
                </c:pt>
                <c:pt idx="703">
                  <c:v>48</c:v>
                </c:pt>
                <c:pt idx="704">
                  <c:v>40</c:v>
                </c:pt>
                <c:pt idx="705">
                  <c:v>33</c:v>
                </c:pt>
                <c:pt idx="706">
                  <c:v>30</c:v>
                </c:pt>
                <c:pt idx="707">
                  <c:v>46</c:v>
                </c:pt>
                <c:pt idx="708">
                  <c:v>27</c:v>
                </c:pt>
                <c:pt idx="709">
                  <c:v>41</c:v>
                </c:pt>
                <c:pt idx="710">
                  <c:v>26</c:v>
                </c:pt>
                <c:pt idx="711">
                  <c:v>26</c:v>
                </c:pt>
                <c:pt idx="712">
                  <c:v>35</c:v>
                </c:pt>
                <c:pt idx="713">
                  <c:v>31</c:v>
                </c:pt>
                <c:pt idx="714">
                  <c:v>23</c:v>
                </c:pt>
                <c:pt idx="715">
                  <c:v>35</c:v>
                </c:pt>
                <c:pt idx="716">
                  <c:v>40</c:v>
                </c:pt>
                <c:pt idx="717">
                  <c:v>47</c:v>
                </c:pt>
                <c:pt idx="718">
                  <c:v>39</c:v>
                </c:pt>
                <c:pt idx="719">
                  <c:v>52</c:v>
                </c:pt>
                <c:pt idx="720">
                  <c:v>33</c:v>
                </c:pt>
                <c:pt idx="721">
                  <c:v>34</c:v>
                </c:pt>
                <c:pt idx="722">
                  <c:v>33</c:v>
                </c:pt>
                <c:pt idx="723">
                  <c:v>26</c:v>
                </c:pt>
                <c:pt idx="724">
                  <c:v>29</c:v>
                </c:pt>
                <c:pt idx="725">
                  <c:v>52</c:v>
                </c:pt>
                <c:pt idx="726">
                  <c:v>34</c:v>
                </c:pt>
                <c:pt idx="727">
                  <c:v>40</c:v>
                </c:pt>
                <c:pt idx="728">
                  <c:v>43</c:v>
                </c:pt>
                <c:pt idx="729">
                  <c:v>39</c:v>
                </c:pt>
                <c:pt idx="730">
                  <c:v>39</c:v>
                </c:pt>
                <c:pt idx="731">
                  <c:v>37</c:v>
                </c:pt>
                <c:pt idx="732">
                  <c:v>39</c:v>
                </c:pt>
                <c:pt idx="733">
                  <c:v>38</c:v>
                </c:pt>
                <c:pt idx="734">
                  <c:v>43</c:v>
                </c:pt>
                <c:pt idx="735">
                  <c:v>52</c:v>
                </c:pt>
                <c:pt idx="736">
                  <c:v>27</c:v>
                </c:pt>
                <c:pt idx="737">
                  <c:v>44</c:v>
                </c:pt>
                <c:pt idx="738">
                  <c:v>32</c:v>
                </c:pt>
                <c:pt idx="739">
                  <c:v>29</c:v>
                </c:pt>
                <c:pt idx="740">
                  <c:v>27</c:v>
                </c:pt>
                <c:pt idx="741">
                  <c:v>34</c:v>
                </c:pt>
                <c:pt idx="742">
                  <c:v>27</c:v>
                </c:pt>
                <c:pt idx="743">
                  <c:v>35</c:v>
                </c:pt>
                <c:pt idx="744">
                  <c:v>31</c:v>
                </c:pt>
                <c:pt idx="745">
                  <c:v>33</c:v>
                </c:pt>
                <c:pt idx="746">
                  <c:v>36</c:v>
                </c:pt>
                <c:pt idx="747">
                  <c:v>30</c:v>
                </c:pt>
                <c:pt idx="748">
                  <c:v>47</c:v>
                </c:pt>
                <c:pt idx="749">
                  <c:v>27</c:v>
                </c:pt>
                <c:pt idx="750">
                  <c:v>27</c:v>
                </c:pt>
                <c:pt idx="751">
                  <c:v>40</c:v>
                </c:pt>
                <c:pt idx="752">
                  <c:v>23</c:v>
                </c:pt>
                <c:pt idx="753">
                  <c:v>24</c:v>
                </c:pt>
                <c:pt idx="754">
                  <c:v>32</c:v>
                </c:pt>
                <c:pt idx="755">
                  <c:v>36</c:v>
                </c:pt>
                <c:pt idx="756">
                  <c:v>31</c:v>
                </c:pt>
                <c:pt idx="757">
                  <c:v>36</c:v>
                </c:pt>
                <c:pt idx="758">
                  <c:v>36</c:v>
                </c:pt>
                <c:pt idx="759">
                  <c:v>34</c:v>
                </c:pt>
                <c:pt idx="760">
                  <c:v>43</c:v>
                </c:pt>
                <c:pt idx="761">
                  <c:v>32</c:v>
                </c:pt>
                <c:pt idx="762">
                  <c:v>36</c:v>
                </c:pt>
                <c:pt idx="763">
                  <c:v>28</c:v>
                </c:pt>
                <c:pt idx="764">
                  <c:v>26</c:v>
                </c:pt>
                <c:pt idx="765">
                  <c:v>44</c:v>
                </c:pt>
                <c:pt idx="766">
                  <c:v>43</c:v>
                </c:pt>
                <c:pt idx="767">
                  <c:v>46</c:v>
                </c:pt>
                <c:pt idx="768">
                  <c:v>42</c:v>
                </c:pt>
                <c:pt idx="769">
                  <c:v>46</c:v>
                </c:pt>
                <c:pt idx="770">
                  <c:v>36</c:v>
                </c:pt>
                <c:pt idx="771">
                  <c:v>22</c:v>
                </c:pt>
                <c:pt idx="772">
                  <c:v>16</c:v>
                </c:pt>
                <c:pt idx="773">
                  <c:v>30</c:v>
                </c:pt>
                <c:pt idx="774">
                  <c:v>20</c:v>
                </c:pt>
                <c:pt idx="775">
                  <c:v>40</c:v>
                </c:pt>
                <c:pt idx="776">
                  <c:v>92</c:v>
                </c:pt>
                <c:pt idx="777">
                  <c:v>93</c:v>
                </c:pt>
                <c:pt idx="778">
                  <c:v>89</c:v>
                </c:pt>
                <c:pt idx="779">
                  <c:v>92</c:v>
                </c:pt>
                <c:pt idx="780">
                  <c:v>90</c:v>
                </c:pt>
                <c:pt idx="781">
                  <c:v>89</c:v>
                </c:pt>
                <c:pt idx="782">
                  <c:v>87</c:v>
                </c:pt>
                <c:pt idx="783">
                  <c:v>84</c:v>
                </c:pt>
                <c:pt idx="784">
                  <c:v>85</c:v>
                </c:pt>
                <c:pt idx="785">
                  <c:v>88</c:v>
                </c:pt>
                <c:pt idx="786">
                  <c:v>84</c:v>
                </c:pt>
                <c:pt idx="787">
                  <c:v>82</c:v>
                </c:pt>
                <c:pt idx="788">
                  <c:v>78</c:v>
                </c:pt>
                <c:pt idx="789">
                  <c:v>84</c:v>
                </c:pt>
                <c:pt idx="790">
                  <c:v>76</c:v>
                </c:pt>
                <c:pt idx="791">
                  <c:v>79</c:v>
                </c:pt>
                <c:pt idx="792">
                  <c:v>77</c:v>
                </c:pt>
                <c:pt idx="793">
                  <c:v>74</c:v>
                </c:pt>
                <c:pt idx="794">
                  <c:v>72</c:v>
                </c:pt>
                <c:pt idx="795">
                  <c:v>74</c:v>
                </c:pt>
                <c:pt idx="796">
                  <c:v>73</c:v>
                </c:pt>
                <c:pt idx="797">
                  <c:v>70</c:v>
                </c:pt>
                <c:pt idx="798">
                  <c:v>81</c:v>
                </c:pt>
                <c:pt idx="799">
                  <c:v>62</c:v>
                </c:pt>
                <c:pt idx="800">
                  <c:v>72</c:v>
                </c:pt>
                <c:pt idx="801">
                  <c:v>64</c:v>
                </c:pt>
                <c:pt idx="802">
                  <c:v>62</c:v>
                </c:pt>
                <c:pt idx="803">
                  <c:v>64</c:v>
                </c:pt>
                <c:pt idx="804">
                  <c:v>65</c:v>
                </c:pt>
                <c:pt idx="805">
                  <c:v>68</c:v>
                </c:pt>
                <c:pt idx="806">
                  <c:v>68</c:v>
                </c:pt>
                <c:pt idx="807">
                  <c:v>60</c:v>
                </c:pt>
                <c:pt idx="808">
                  <c:v>60</c:v>
                </c:pt>
                <c:pt idx="809">
                  <c:v>55</c:v>
                </c:pt>
                <c:pt idx="810">
                  <c:v>59</c:v>
                </c:pt>
                <c:pt idx="811">
                  <c:v>49</c:v>
                </c:pt>
                <c:pt idx="812">
                  <c:v>68</c:v>
                </c:pt>
                <c:pt idx="813">
                  <c:v>63</c:v>
                </c:pt>
                <c:pt idx="814">
                  <c:v>56</c:v>
                </c:pt>
                <c:pt idx="815">
                  <c:v>52</c:v>
                </c:pt>
                <c:pt idx="816">
                  <c:v>58</c:v>
                </c:pt>
                <c:pt idx="817">
                  <c:v>62</c:v>
                </c:pt>
                <c:pt idx="818">
                  <c:v>57</c:v>
                </c:pt>
                <c:pt idx="819">
                  <c:v>54</c:v>
                </c:pt>
                <c:pt idx="820">
                  <c:v>60</c:v>
                </c:pt>
                <c:pt idx="821">
                  <c:v>58</c:v>
                </c:pt>
                <c:pt idx="822">
                  <c:v>70</c:v>
                </c:pt>
                <c:pt idx="823">
                  <c:v>64</c:v>
                </c:pt>
                <c:pt idx="824">
                  <c:v>76</c:v>
                </c:pt>
                <c:pt idx="825">
                  <c:v>52</c:v>
                </c:pt>
                <c:pt idx="826">
                  <c:v>64</c:v>
                </c:pt>
                <c:pt idx="827">
                  <c:v>58</c:v>
                </c:pt>
                <c:pt idx="828">
                  <c:v>56</c:v>
                </c:pt>
                <c:pt idx="829">
                  <c:v>53</c:v>
                </c:pt>
                <c:pt idx="830">
                  <c:v>54</c:v>
                </c:pt>
                <c:pt idx="831">
                  <c:v>56</c:v>
                </c:pt>
                <c:pt idx="832">
                  <c:v>55</c:v>
                </c:pt>
                <c:pt idx="833">
                  <c:v>70</c:v>
                </c:pt>
                <c:pt idx="834">
                  <c:v>53</c:v>
                </c:pt>
                <c:pt idx="835">
                  <c:v>44</c:v>
                </c:pt>
                <c:pt idx="836">
                  <c:v>50</c:v>
                </c:pt>
                <c:pt idx="837">
                  <c:v>48</c:v>
                </c:pt>
                <c:pt idx="838">
                  <c:v>45</c:v>
                </c:pt>
                <c:pt idx="839">
                  <c:v>46</c:v>
                </c:pt>
                <c:pt idx="840">
                  <c:v>53</c:v>
                </c:pt>
                <c:pt idx="841">
                  <c:v>47</c:v>
                </c:pt>
                <c:pt idx="842">
                  <c:v>54</c:v>
                </c:pt>
                <c:pt idx="843">
                  <c:v>42</c:v>
                </c:pt>
                <c:pt idx="844">
                  <c:v>53</c:v>
                </c:pt>
                <c:pt idx="845">
                  <c:v>56</c:v>
                </c:pt>
                <c:pt idx="846">
                  <c:v>40</c:v>
                </c:pt>
                <c:pt idx="847">
                  <c:v>44</c:v>
                </c:pt>
                <c:pt idx="848">
                  <c:v>44</c:v>
                </c:pt>
                <c:pt idx="849">
                  <c:v>41</c:v>
                </c:pt>
                <c:pt idx="850">
                  <c:v>55</c:v>
                </c:pt>
                <c:pt idx="851">
                  <c:v>42</c:v>
                </c:pt>
                <c:pt idx="852">
                  <c:v>49</c:v>
                </c:pt>
                <c:pt idx="853">
                  <c:v>38</c:v>
                </c:pt>
                <c:pt idx="854">
                  <c:v>52</c:v>
                </c:pt>
                <c:pt idx="855">
                  <c:v>49</c:v>
                </c:pt>
                <c:pt idx="856">
                  <c:v>51</c:v>
                </c:pt>
                <c:pt idx="857">
                  <c:v>37</c:v>
                </c:pt>
                <c:pt idx="858">
                  <c:v>44</c:v>
                </c:pt>
                <c:pt idx="859">
                  <c:v>46</c:v>
                </c:pt>
                <c:pt idx="860">
                  <c:v>45</c:v>
                </c:pt>
                <c:pt idx="861">
                  <c:v>43</c:v>
                </c:pt>
                <c:pt idx="862">
                  <c:v>44</c:v>
                </c:pt>
                <c:pt idx="863">
                  <c:v>40</c:v>
                </c:pt>
                <c:pt idx="864">
                  <c:v>42</c:v>
                </c:pt>
                <c:pt idx="865">
                  <c:v>45</c:v>
                </c:pt>
                <c:pt idx="866">
                  <c:v>45</c:v>
                </c:pt>
                <c:pt idx="867">
                  <c:v>49</c:v>
                </c:pt>
                <c:pt idx="868">
                  <c:v>38</c:v>
                </c:pt>
                <c:pt idx="869">
                  <c:v>37</c:v>
                </c:pt>
                <c:pt idx="870">
                  <c:v>46</c:v>
                </c:pt>
                <c:pt idx="871">
                  <c:v>35</c:v>
                </c:pt>
                <c:pt idx="872">
                  <c:v>30</c:v>
                </c:pt>
                <c:pt idx="873">
                  <c:v>46</c:v>
                </c:pt>
                <c:pt idx="874">
                  <c:v>40</c:v>
                </c:pt>
                <c:pt idx="875">
                  <c:v>32</c:v>
                </c:pt>
                <c:pt idx="876">
                  <c:v>48</c:v>
                </c:pt>
                <c:pt idx="877">
                  <c:v>47</c:v>
                </c:pt>
                <c:pt idx="878">
                  <c:v>38</c:v>
                </c:pt>
                <c:pt idx="879">
                  <c:v>41</c:v>
                </c:pt>
                <c:pt idx="880">
                  <c:v>40</c:v>
                </c:pt>
                <c:pt idx="881">
                  <c:v>32</c:v>
                </c:pt>
                <c:pt idx="882">
                  <c:v>34</c:v>
                </c:pt>
                <c:pt idx="883">
                  <c:v>31</c:v>
                </c:pt>
                <c:pt idx="884">
                  <c:v>41</c:v>
                </c:pt>
                <c:pt idx="885">
                  <c:v>36</c:v>
                </c:pt>
                <c:pt idx="886">
                  <c:v>32</c:v>
                </c:pt>
                <c:pt idx="887">
                  <c:v>44</c:v>
                </c:pt>
                <c:pt idx="888">
                  <c:v>42</c:v>
                </c:pt>
                <c:pt idx="889">
                  <c:v>46</c:v>
                </c:pt>
                <c:pt idx="890">
                  <c:v>37</c:v>
                </c:pt>
                <c:pt idx="891">
                  <c:v>29</c:v>
                </c:pt>
                <c:pt idx="892">
                  <c:v>33</c:v>
                </c:pt>
                <c:pt idx="893">
                  <c:v>37</c:v>
                </c:pt>
                <c:pt idx="894">
                  <c:v>40</c:v>
                </c:pt>
                <c:pt idx="895">
                  <c:v>42</c:v>
                </c:pt>
                <c:pt idx="896">
                  <c:v>40</c:v>
                </c:pt>
                <c:pt idx="897">
                  <c:v>44</c:v>
                </c:pt>
                <c:pt idx="898">
                  <c:v>27</c:v>
                </c:pt>
                <c:pt idx="899">
                  <c:v>32</c:v>
                </c:pt>
                <c:pt idx="900">
                  <c:v>46</c:v>
                </c:pt>
                <c:pt idx="901">
                  <c:v>50</c:v>
                </c:pt>
                <c:pt idx="902">
                  <c:v>44</c:v>
                </c:pt>
                <c:pt idx="903">
                  <c:v>49</c:v>
                </c:pt>
                <c:pt idx="904">
                  <c:v>35</c:v>
                </c:pt>
                <c:pt idx="905">
                  <c:v>42</c:v>
                </c:pt>
                <c:pt idx="906">
                  <c:v>36</c:v>
                </c:pt>
                <c:pt idx="907">
                  <c:v>35</c:v>
                </c:pt>
                <c:pt idx="908">
                  <c:v>40</c:v>
                </c:pt>
                <c:pt idx="909">
                  <c:v>29</c:v>
                </c:pt>
                <c:pt idx="910">
                  <c:v>36</c:v>
                </c:pt>
                <c:pt idx="911">
                  <c:v>39</c:v>
                </c:pt>
                <c:pt idx="912">
                  <c:v>28</c:v>
                </c:pt>
                <c:pt idx="913">
                  <c:v>30</c:v>
                </c:pt>
                <c:pt idx="914">
                  <c:v>26</c:v>
                </c:pt>
                <c:pt idx="915">
                  <c:v>46</c:v>
                </c:pt>
                <c:pt idx="916">
                  <c:v>54</c:v>
                </c:pt>
                <c:pt idx="917">
                  <c:v>38</c:v>
                </c:pt>
                <c:pt idx="918">
                  <c:v>40</c:v>
                </c:pt>
                <c:pt idx="919">
                  <c:v>39</c:v>
                </c:pt>
                <c:pt idx="920">
                  <c:v>26</c:v>
                </c:pt>
                <c:pt idx="921">
                  <c:v>48</c:v>
                </c:pt>
                <c:pt idx="922">
                  <c:v>43</c:v>
                </c:pt>
                <c:pt idx="923">
                  <c:v>46</c:v>
                </c:pt>
                <c:pt idx="924">
                  <c:v>29</c:v>
                </c:pt>
                <c:pt idx="925">
                  <c:v>38</c:v>
                </c:pt>
                <c:pt idx="926">
                  <c:v>31</c:v>
                </c:pt>
                <c:pt idx="927">
                  <c:v>32</c:v>
                </c:pt>
                <c:pt idx="928">
                  <c:v>49</c:v>
                </c:pt>
                <c:pt idx="929">
                  <c:v>39</c:v>
                </c:pt>
                <c:pt idx="930">
                  <c:v>51</c:v>
                </c:pt>
                <c:pt idx="931">
                  <c:v>31</c:v>
                </c:pt>
                <c:pt idx="932">
                  <c:v>36</c:v>
                </c:pt>
                <c:pt idx="933">
                  <c:v>34</c:v>
                </c:pt>
                <c:pt idx="934">
                  <c:v>38</c:v>
                </c:pt>
                <c:pt idx="935">
                  <c:v>39</c:v>
                </c:pt>
                <c:pt idx="936">
                  <c:v>38</c:v>
                </c:pt>
                <c:pt idx="937">
                  <c:v>34</c:v>
                </c:pt>
                <c:pt idx="938">
                  <c:v>30</c:v>
                </c:pt>
                <c:pt idx="939">
                  <c:v>40</c:v>
                </c:pt>
                <c:pt idx="940">
                  <c:v>25</c:v>
                </c:pt>
                <c:pt idx="941">
                  <c:v>50</c:v>
                </c:pt>
                <c:pt idx="942">
                  <c:v>43</c:v>
                </c:pt>
                <c:pt idx="943">
                  <c:v>35</c:v>
                </c:pt>
                <c:pt idx="944">
                  <c:v>40</c:v>
                </c:pt>
                <c:pt idx="945">
                  <c:v>38</c:v>
                </c:pt>
                <c:pt idx="946">
                  <c:v>51</c:v>
                </c:pt>
                <c:pt idx="947">
                  <c:v>22</c:v>
                </c:pt>
                <c:pt idx="948">
                  <c:v>29</c:v>
                </c:pt>
                <c:pt idx="949">
                  <c:v>42</c:v>
                </c:pt>
                <c:pt idx="950">
                  <c:v>32</c:v>
                </c:pt>
                <c:pt idx="951">
                  <c:v>38</c:v>
                </c:pt>
                <c:pt idx="952">
                  <c:v>28</c:v>
                </c:pt>
                <c:pt idx="953">
                  <c:v>26</c:v>
                </c:pt>
                <c:pt idx="954">
                  <c:v>29</c:v>
                </c:pt>
                <c:pt idx="955">
                  <c:v>36</c:v>
                </c:pt>
                <c:pt idx="956">
                  <c:v>26</c:v>
                </c:pt>
                <c:pt idx="957">
                  <c:v>35</c:v>
                </c:pt>
                <c:pt idx="958">
                  <c:v>36</c:v>
                </c:pt>
                <c:pt idx="959">
                  <c:v>36</c:v>
                </c:pt>
                <c:pt idx="960">
                  <c:v>45</c:v>
                </c:pt>
                <c:pt idx="961">
                  <c:v>33</c:v>
                </c:pt>
                <c:pt idx="962">
                  <c:v>44</c:v>
                </c:pt>
                <c:pt idx="963">
                  <c:v>38</c:v>
                </c:pt>
                <c:pt idx="964">
                  <c:v>40</c:v>
                </c:pt>
                <c:pt idx="965">
                  <c:v>31</c:v>
                </c:pt>
                <c:pt idx="966">
                  <c:v>46</c:v>
                </c:pt>
                <c:pt idx="967">
                  <c:v>36</c:v>
                </c:pt>
                <c:pt idx="968">
                  <c:v>32</c:v>
                </c:pt>
                <c:pt idx="969">
                  <c:v>56</c:v>
                </c:pt>
                <c:pt idx="970">
                  <c:v>23</c:v>
                </c:pt>
                <c:pt idx="971">
                  <c:v>25</c:v>
                </c:pt>
                <c:pt idx="972">
                  <c:v>30</c:v>
                </c:pt>
                <c:pt idx="973">
                  <c:v>20</c:v>
                </c:pt>
                <c:pt idx="974">
                  <c:v>45</c:v>
                </c:pt>
                <c:pt idx="975">
                  <c:v>96</c:v>
                </c:pt>
                <c:pt idx="976">
                  <c:v>86</c:v>
                </c:pt>
                <c:pt idx="977">
                  <c:v>92</c:v>
                </c:pt>
                <c:pt idx="978">
                  <c:v>88</c:v>
                </c:pt>
                <c:pt idx="979">
                  <c:v>89</c:v>
                </c:pt>
                <c:pt idx="980">
                  <c:v>84</c:v>
                </c:pt>
                <c:pt idx="981">
                  <c:v>85</c:v>
                </c:pt>
                <c:pt idx="982">
                  <c:v>83</c:v>
                </c:pt>
                <c:pt idx="983">
                  <c:v>77</c:v>
                </c:pt>
                <c:pt idx="984">
                  <c:v>86</c:v>
                </c:pt>
                <c:pt idx="985">
                  <c:v>78</c:v>
                </c:pt>
                <c:pt idx="986">
                  <c:v>86</c:v>
                </c:pt>
                <c:pt idx="987">
                  <c:v>80</c:v>
                </c:pt>
                <c:pt idx="988">
                  <c:v>78</c:v>
                </c:pt>
                <c:pt idx="989">
                  <c:v>86</c:v>
                </c:pt>
                <c:pt idx="990">
                  <c:v>81</c:v>
                </c:pt>
                <c:pt idx="991">
                  <c:v>82</c:v>
                </c:pt>
                <c:pt idx="992">
                  <c:v>78</c:v>
                </c:pt>
                <c:pt idx="993">
                  <c:v>76</c:v>
                </c:pt>
                <c:pt idx="994">
                  <c:v>76</c:v>
                </c:pt>
                <c:pt idx="995">
                  <c:v>77</c:v>
                </c:pt>
                <c:pt idx="996">
                  <c:v>67</c:v>
                </c:pt>
                <c:pt idx="997">
                  <c:v>69</c:v>
                </c:pt>
                <c:pt idx="998">
                  <c:v>70</c:v>
                </c:pt>
                <c:pt idx="999">
                  <c:v>72</c:v>
                </c:pt>
                <c:pt idx="1000">
                  <c:v>64</c:v>
                </c:pt>
                <c:pt idx="1001">
                  <c:v>61</c:v>
                </c:pt>
                <c:pt idx="1002">
                  <c:v>70</c:v>
                </c:pt>
                <c:pt idx="1003">
                  <c:v>75</c:v>
                </c:pt>
                <c:pt idx="1004">
                  <c:v>61</c:v>
                </c:pt>
                <c:pt idx="1005">
                  <c:v>67</c:v>
                </c:pt>
                <c:pt idx="1006">
                  <c:v>62</c:v>
                </c:pt>
                <c:pt idx="1007">
                  <c:v>60</c:v>
                </c:pt>
                <c:pt idx="1008">
                  <c:v>60</c:v>
                </c:pt>
                <c:pt idx="1009">
                  <c:v>64</c:v>
                </c:pt>
                <c:pt idx="1010">
                  <c:v>69</c:v>
                </c:pt>
                <c:pt idx="1011">
                  <c:v>66</c:v>
                </c:pt>
                <c:pt idx="1012">
                  <c:v>58</c:v>
                </c:pt>
                <c:pt idx="1013">
                  <c:v>78</c:v>
                </c:pt>
                <c:pt idx="1014">
                  <c:v>81</c:v>
                </c:pt>
                <c:pt idx="1015">
                  <c:v>59</c:v>
                </c:pt>
                <c:pt idx="1016">
                  <c:v>64</c:v>
                </c:pt>
                <c:pt idx="1017">
                  <c:v>65</c:v>
                </c:pt>
                <c:pt idx="1018">
                  <c:v>63</c:v>
                </c:pt>
                <c:pt idx="1019">
                  <c:v>55</c:v>
                </c:pt>
                <c:pt idx="1020">
                  <c:v>61</c:v>
                </c:pt>
                <c:pt idx="1021">
                  <c:v>71</c:v>
                </c:pt>
                <c:pt idx="1022">
                  <c:v>48</c:v>
                </c:pt>
                <c:pt idx="1023">
                  <c:v>52</c:v>
                </c:pt>
                <c:pt idx="1024">
                  <c:v>49</c:v>
                </c:pt>
                <c:pt idx="1025">
                  <c:v>48</c:v>
                </c:pt>
                <c:pt idx="1026">
                  <c:v>58</c:v>
                </c:pt>
                <c:pt idx="1027">
                  <c:v>58</c:v>
                </c:pt>
                <c:pt idx="1028">
                  <c:v>50</c:v>
                </c:pt>
                <c:pt idx="1029">
                  <c:v>49</c:v>
                </c:pt>
                <c:pt idx="1030">
                  <c:v>48</c:v>
                </c:pt>
                <c:pt idx="1031">
                  <c:v>48</c:v>
                </c:pt>
                <c:pt idx="1032">
                  <c:v>37</c:v>
                </c:pt>
                <c:pt idx="1033">
                  <c:v>58</c:v>
                </c:pt>
                <c:pt idx="1034">
                  <c:v>48</c:v>
                </c:pt>
                <c:pt idx="1035">
                  <c:v>43</c:v>
                </c:pt>
                <c:pt idx="1036">
                  <c:v>50</c:v>
                </c:pt>
                <c:pt idx="1037">
                  <c:v>47</c:v>
                </c:pt>
                <c:pt idx="1038">
                  <c:v>51</c:v>
                </c:pt>
                <c:pt idx="1039">
                  <c:v>47</c:v>
                </c:pt>
                <c:pt idx="1040">
                  <c:v>44</c:v>
                </c:pt>
                <c:pt idx="1041">
                  <c:v>47</c:v>
                </c:pt>
                <c:pt idx="1042">
                  <c:v>66</c:v>
                </c:pt>
                <c:pt idx="1043">
                  <c:v>50</c:v>
                </c:pt>
                <c:pt idx="1044">
                  <c:v>48</c:v>
                </c:pt>
                <c:pt idx="1045">
                  <c:v>39</c:v>
                </c:pt>
                <c:pt idx="1046">
                  <c:v>42</c:v>
                </c:pt>
                <c:pt idx="1047">
                  <c:v>34</c:v>
                </c:pt>
                <c:pt idx="1048">
                  <c:v>48</c:v>
                </c:pt>
                <c:pt idx="1049">
                  <c:v>33</c:v>
                </c:pt>
                <c:pt idx="1050">
                  <c:v>54</c:v>
                </c:pt>
                <c:pt idx="1051">
                  <c:v>49</c:v>
                </c:pt>
                <c:pt idx="1052">
                  <c:v>45</c:v>
                </c:pt>
                <c:pt idx="1053">
                  <c:v>42</c:v>
                </c:pt>
                <c:pt idx="1054">
                  <c:v>39</c:v>
                </c:pt>
                <c:pt idx="1055">
                  <c:v>35</c:v>
                </c:pt>
                <c:pt idx="1056">
                  <c:v>34</c:v>
                </c:pt>
                <c:pt idx="1057">
                  <c:v>43</c:v>
                </c:pt>
                <c:pt idx="1058">
                  <c:v>34</c:v>
                </c:pt>
                <c:pt idx="1059">
                  <c:v>46</c:v>
                </c:pt>
                <c:pt idx="1060">
                  <c:v>33</c:v>
                </c:pt>
                <c:pt idx="1061">
                  <c:v>40</c:v>
                </c:pt>
                <c:pt idx="1062">
                  <c:v>41</c:v>
                </c:pt>
                <c:pt idx="1063">
                  <c:v>40</c:v>
                </c:pt>
                <c:pt idx="1064">
                  <c:v>40</c:v>
                </c:pt>
                <c:pt idx="1065">
                  <c:v>39</c:v>
                </c:pt>
                <c:pt idx="1066">
                  <c:v>43</c:v>
                </c:pt>
                <c:pt idx="1067">
                  <c:v>51</c:v>
                </c:pt>
                <c:pt idx="1068">
                  <c:v>28</c:v>
                </c:pt>
                <c:pt idx="1069">
                  <c:v>39</c:v>
                </c:pt>
                <c:pt idx="1070">
                  <c:v>42</c:v>
                </c:pt>
                <c:pt idx="1071">
                  <c:v>33</c:v>
                </c:pt>
                <c:pt idx="1072">
                  <c:v>42</c:v>
                </c:pt>
                <c:pt idx="1073">
                  <c:v>39</c:v>
                </c:pt>
                <c:pt idx="1074">
                  <c:v>38</c:v>
                </c:pt>
                <c:pt idx="1075">
                  <c:v>38</c:v>
                </c:pt>
                <c:pt idx="1076">
                  <c:v>46</c:v>
                </c:pt>
                <c:pt idx="1077">
                  <c:v>35</c:v>
                </c:pt>
                <c:pt idx="1078">
                  <c:v>39</c:v>
                </c:pt>
                <c:pt idx="1079">
                  <c:v>32</c:v>
                </c:pt>
                <c:pt idx="1080">
                  <c:v>35</c:v>
                </c:pt>
                <c:pt idx="1081">
                  <c:v>37</c:v>
                </c:pt>
                <c:pt idx="1082">
                  <c:v>31</c:v>
                </c:pt>
                <c:pt idx="1083">
                  <c:v>30</c:v>
                </c:pt>
                <c:pt idx="1084">
                  <c:v>34</c:v>
                </c:pt>
                <c:pt idx="1085">
                  <c:v>72</c:v>
                </c:pt>
                <c:pt idx="1086">
                  <c:v>55</c:v>
                </c:pt>
                <c:pt idx="1087">
                  <c:v>82</c:v>
                </c:pt>
                <c:pt idx="1088">
                  <c:v>30</c:v>
                </c:pt>
                <c:pt idx="1089">
                  <c:v>70</c:v>
                </c:pt>
                <c:pt idx="1090">
                  <c:v>78</c:v>
                </c:pt>
                <c:pt idx="1091">
                  <c:v>77</c:v>
                </c:pt>
                <c:pt idx="1092">
                  <c:v>40</c:v>
                </c:pt>
                <c:pt idx="1093">
                  <c:v>90</c:v>
                </c:pt>
                <c:pt idx="1094">
                  <c:v>59</c:v>
                </c:pt>
                <c:pt idx="1095">
                  <c:v>48</c:v>
                </c:pt>
                <c:pt idx="1096">
                  <c:v>63</c:v>
                </c:pt>
                <c:pt idx="1097">
                  <c:v>58</c:v>
                </c:pt>
                <c:pt idx="1098">
                  <c:v>62</c:v>
                </c:pt>
                <c:pt idx="1099">
                  <c:v>94</c:v>
                </c:pt>
                <c:pt idx="1100">
                  <c:v>53</c:v>
                </c:pt>
                <c:pt idx="1101">
                  <c:v>91</c:v>
                </c:pt>
                <c:pt idx="1102">
                  <c:v>33</c:v>
                </c:pt>
                <c:pt idx="1103">
                  <c:v>39</c:v>
                </c:pt>
                <c:pt idx="1104">
                  <c:v>91</c:v>
                </c:pt>
                <c:pt idx="1105">
                  <c:v>91</c:v>
                </c:pt>
                <c:pt idx="1106">
                  <c:v>49</c:v>
                </c:pt>
                <c:pt idx="1107">
                  <c:v>49</c:v>
                </c:pt>
                <c:pt idx="1108">
                  <c:v>60</c:v>
                </c:pt>
                <c:pt idx="1109">
                  <c:v>18</c:v>
                </c:pt>
                <c:pt idx="1110">
                  <c:v>73</c:v>
                </c:pt>
                <c:pt idx="1111">
                  <c:v>33</c:v>
                </c:pt>
                <c:pt idx="1112">
                  <c:v>64</c:v>
                </c:pt>
                <c:pt idx="1113">
                  <c:v>93</c:v>
                </c:pt>
                <c:pt idx="1114">
                  <c:v>22</c:v>
                </c:pt>
                <c:pt idx="1115">
                  <c:v>32</c:v>
                </c:pt>
                <c:pt idx="1116">
                  <c:v>56</c:v>
                </c:pt>
                <c:pt idx="1117">
                  <c:v>98</c:v>
                </c:pt>
                <c:pt idx="1118">
                  <c:v>86</c:v>
                </c:pt>
                <c:pt idx="1119">
                  <c:v>88</c:v>
                </c:pt>
                <c:pt idx="1120">
                  <c:v>69</c:v>
                </c:pt>
                <c:pt idx="1121">
                  <c:v>56</c:v>
                </c:pt>
                <c:pt idx="1122">
                  <c:v>78</c:v>
                </c:pt>
                <c:pt idx="1123">
                  <c:v>67</c:v>
                </c:pt>
                <c:pt idx="1124">
                  <c:v>97</c:v>
                </c:pt>
                <c:pt idx="1125">
                  <c:v>45</c:v>
                </c:pt>
                <c:pt idx="1126">
                  <c:v>94</c:v>
                </c:pt>
                <c:pt idx="1127">
                  <c:v>44</c:v>
                </c:pt>
                <c:pt idx="1128">
                  <c:v>31</c:v>
                </c:pt>
                <c:pt idx="1129">
                  <c:v>100</c:v>
                </c:pt>
                <c:pt idx="1130">
                  <c:v>66</c:v>
                </c:pt>
                <c:pt idx="1131">
                  <c:v>22</c:v>
                </c:pt>
                <c:pt idx="1132">
                  <c:v>23</c:v>
                </c:pt>
                <c:pt idx="1133">
                  <c:v>28</c:v>
                </c:pt>
                <c:pt idx="1134">
                  <c:v>60</c:v>
                </c:pt>
                <c:pt idx="1135">
                  <c:v>60</c:v>
                </c:pt>
                <c:pt idx="1136">
                  <c:v>23</c:v>
                </c:pt>
                <c:pt idx="1137">
                  <c:v>18</c:v>
                </c:pt>
                <c:pt idx="1138">
                  <c:v>43</c:v>
                </c:pt>
                <c:pt idx="1139">
                  <c:v>38</c:v>
                </c:pt>
                <c:pt idx="1140">
                  <c:v>32</c:v>
                </c:pt>
                <c:pt idx="1141">
                  <c:v>52</c:v>
                </c:pt>
                <c:pt idx="1142">
                  <c:v>43</c:v>
                </c:pt>
                <c:pt idx="1143">
                  <c:v>36</c:v>
                </c:pt>
                <c:pt idx="1144">
                  <c:v>25</c:v>
                </c:pt>
                <c:pt idx="1145">
                  <c:v>56</c:v>
                </c:pt>
                <c:pt idx="1146">
                  <c:v>64</c:v>
                </c:pt>
                <c:pt idx="1147">
                  <c:v>32</c:v>
                </c:pt>
                <c:pt idx="1148">
                  <c:v>67</c:v>
                </c:pt>
                <c:pt idx="1149">
                  <c:v>17</c:v>
                </c:pt>
                <c:pt idx="1150">
                  <c:v>53</c:v>
                </c:pt>
                <c:pt idx="1151">
                  <c:v>90</c:v>
                </c:pt>
                <c:pt idx="1152">
                  <c:v>42</c:v>
                </c:pt>
                <c:pt idx="1153">
                  <c:v>88</c:v>
                </c:pt>
                <c:pt idx="1154">
                  <c:v>31</c:v>
                </c:pt>
                <c:pt idx="1155">
                  <c:v>21</c:v>
                </c:pt>
                <c:pt idx="1156">
                  <c:v>84</c:v>
                </c:pt>
                <c:pt idx="1157">
                  <c:v>86</c:v>
                </c:pt>
                <c:pt idx="1158">
                  <c:v>52</c:v>
                </c:pt>
                <c:pt idx="1159">
                  <c:v>37</c:v>
                </c:pt>
                <c:pt idx="1160">
                  <c:v>73</c:v>
                </c:pt>
                <c:pt idx="1161">
                  <c:v>74</c:v>
                </c:pt>
                <c:pt idx="1162">
                  <c:v>63</c:v>
                </c:pt>
                <c:pt idx="1163">
                  <c:v>22</c:v>
                </c:pt>
                <c:pt idx="1164">
                  <c:v>66</c:v>
                </c:pt>
                <c:pt idx="1165">
                  <c:v>79</c:v>
                </c:pt>
                <c:pt idx="1166">
                  <c:v>93</c:v>
                </c:pt>
                <c:pt idx="1167">
                  <c:v>57</c:v>
                </c:pt>
                <c:pt idx="1168">
                  <c:v>69</c:v>
                </c:pt>
                <c:pt idx="1169">
                  <c:v>88</c:v>
                </c:pt>
                <c:pt idx="1170">
                  <c:v>24</c:v>
                </c:pt>
                <c:pt idx="1171">
                  <c:v>87</c:v>
                </c:pt>
                <c:pt idx="1172">
                  <c:v>40</c:v>
                </c:pt>
                <c:pt idx="1173">
                  <c:v>22</c:v>
                </c:pt>
                <c:pt idx="1174">
                  <c:v>91</c:v>
                </c:pt>
                <c:pt idx="1175">
                  <c:v>35</c:v>
                </c:pt>
                <c:pt idx="1176">
                  <c:v>31</c:v>
                </c:pt>
                <c:pt idx="1177">
                  <c:v>38</c:v>
                </c:pt>
                <c:pt idx="1178">
                  <c:v>85</c:v>
                </c:pt>
                <c:pt idx="1179">
                  <c:v>24</c:v>
                </c:pt>
                <c:pt idx="1180">
                  <c:v>86</c:v>
                </c:pt>
                <c:pt idx="1181">
                  <c:v>48</c:v>
                </c:pt>
                <c:pt idx="1182">
                  <c:v>27</c:v>
                </c:pt>
                <c:pt idx="1183">
                  <c:v>63</c:v>
                </c:pt>
                <c:pt idx="1184">
                  <c:v>34</c:v>
                </c:pt>
                <c:pt idx="1185">
                  <c:v>83</c:v>
                </c:pt>
                <c:pt idx="1186">
                  <c:v>20</c:v>
                </c:pt>
                <c:pt idx="1187">
                  <c:v>45</c:v>
                </c:pt>
                <c:pt idx="1188">
                  <c:v>72</c:v>
                </c:pt>
                <c:pt idx="1189">
                  <c:v>25</c:v>
                </c:pt>
                <c:pt idx="1190">
                  <c:v>45</c:v>
                </c:pt>
                <c:pt idx="1191">
                  <c:v>29</c:v>
                </c:pt>
                <c:pt idx="1192">
                  <c:v>63</c:v>
                </c:pt>
                <c:pt idx="1193">
                  <c:v>96</c:v>
                </c:pt>
                <c:pt idx="1194">
                  <c:v>30</c:v>
                </c:pt>
                <c:pt idx="1195">
                  <c:v>50</c:v>
                </c:pt>
                <c:pt idx="1196">
                  <c:v>91</c:v>
                </c:pt>
                <c:pt idx="1197">
                  <c:v>30</c:v>
                </c:pt>
                <c:pt idx="1198">
                  <c:v>64</c:v>
                </c:pt>
                <c:pt idx="1199">
                  <c:v>25</c:v>
                </c:pt>
                <c:pt idx="1200">
                  <c:v>74</c:v>
                </c:pt>
                <c:pt idx="1201">
                  <c:v>40</c:v>
                </c:pt>
                <c:pt idx="1202">
                  <c:v>72</c:v>
                </c:pt>
                <c:pt idx="1203">
                  <c:v>55</c:v>
                </c:pt>
                <c:pt idx="1204">
                  <c:v>20</c:v>
                </c:pt>
                <c:pt idx="1205">
                  <c:v>20</c:v>
                </c:pt>
                <c:pt idx="1206">
                  <c:v>46</c:v>
                </c:pt>
                <c:pt idx="1207">
                  <c:v>32</c:v>
                </c:pt>
                <c:pt idx="1208">
                  <c:v>67</c:v>
                </c:pt>
                <c:pt idx="1209">
                  <c:v>84</c:v>
                </c:pt>
                <c:pt idx="1210">
                  <c:v>63</c:v>
                </c:pt>
                <c:pt idx="1211">
                  <c:v>31</c:v>
                </c:pt>
                <c:pt idx="1212">
                  <c:v>31</c:v>
                </c:pt>
                <c:pt idx="1213">
                  <c:v>54</c:v>
                </c:pt>
                <c:pt idx="1214">
                  <c:v>22</c:v>
                </c:pt>
                <c:pt idx="1215">
                  <c:v>53</c:v>
                </c:pt>
                <c:pt idx="1216">
                  <c:v>24</c:v>
                </c:pt>
                <c:pt idx="1217">
                  <c:v>94</c:v>
                </c:pt>
                <c:pt idx="1218">
                  <c:v>74</c:v>
                </c:pt>
                <c:pt idx="1219">
                  <c:v>19</c:v>
                </c:pt>
                <c:pt idx="1220">
                  <c:v>78</c:v>
                </c:pt>
                <c:pt idx="1221">
                  <c:v>83</c:v>
                </c:pt>
                <c:pt idx="1222">
                  <c:v>86</c:v>
                </c:pt>
                <c:pt idx="1223">
                  <c:v>47</c:v>
                </c:pt>
                <c:pt idx="1224">
                  <c:v>88</c:v>
                </c:pt>
                <c:pt idx="1225">
                  <c:v>80</c:v>
                </c:pt>
                <c:pt idx="1226">
                  <c:v>71</c:v>
                </c:pt>
                <c:pt idx="1227">
                  <c:v>44</c:v>
                </c:pt>
                <c:pt idx="1228">
                  <c:v>38</c:v>
                </c:pt>
                <c:pt idx="1229">
                  <c:v>23</c:v>
                </c:pt>
                <c:pt idx="1230">
                  <c:v>59</c:v>
                </c:pt>
                <c:pt idx="1231">
                  <c:v>17</c:v>
                </c:pt>
                <c:pt idx="1232">
                  <c:v>24</c:v>
                </c:pt>
                <c:pt idx="1233">
                  <c:v>32</c:v>
                </c:pt>
                <c:pt idx="1234">
                  <c:v>21</c:v>
                </c:pt>
                <c:pt idx="1235">
                  <c:v>25</c:v>
                </c:pt>
                <c:pt idx="1236">
                  <c:v>38</c:v>
                </c:pt>
                <c:pt idx="1237">
                  <c:v>60</c:v>
                </c:pt>
                <c:pt idx="1238">
                  <c:v>33</c:v>
                </c:pt>
                <c:pt idx="1239">
                  <c:v>50</c:v>
                </c:pt>
                <c:pt idx="1240">
                  <c:v>40</c:v>
                </c:pt>
                <c:pt idx="1241">
                  <c:v>36</c:v>
                </c:pt>
                <c:pt idx="1242">
                  <c:v>29</c:v>
                </c:pt>
                <c:pt idx="1243">
                  <c:v>56</c:v>
                </c:pt>
                <c:pt idx="1244">
                  <c:v>96</c:v>
                </c:pt>
                <c:pt idx="1245">
                  <c:v>63</c:v>
                </c:pt>
                <c:pt idx="1246">
                  <c:v>75</c:v>
                </c:pt>
                <c:pt idx="1247">
                  <c:v>46</c:v>
                </c:pt>
                <c:pt idx="1248">
                  <c:v>46</c:v>
                </c:pt>
                <c:pt idx="1249">
                  <c:v>87</c:v>
                </c:pt>
                <c:pt idx="1250">
                  <c:v>47</c:v>
                </c:pt>
                <c:pt idx="1251">
                  <c:v>58</c:v>
                </c:pt>
                <c:pt idx="1252">
                  <c:v>64</c:v>
                </c:pt>
                <c:pt idx="1253">
                  <c:v>27</c:v>
                </c:pt>
                <c:pt idx="1254">
                  <c:v>63</c:v>
                </c:pt>
                <c:pt idx="1255">
                  <c:v>62</c:v>
                </c:pt>
                <c:pt idx="1256">
                  <c:v>94</c:v>
                </c:pt>
                <c:pt idx="1257">
                  <c:v>47</c:v>
                </c:pt>
                <c:pt idx="1258">
                  <c:v>100</c:v>
                </c:pt>
                <c:pt idx="1259">
                  <c:v>58</c:v>
                </c:pt>
                <c:pt idx="1260">
                  <c:v>61</c:v>
                </c:pt>
                <c:pt idx="1261">
                  <c:v>19</c:v>
                </c:pt>
                <c:pt idx="1262">
                  <c:v>28</c:v>
                </c:pt>
                <c:pt idx="1263">
                  <c:v>45</c:v>
                </c:pt>
                <c:pt idx="1264">
                  <c:v>64</c:v>
                </c:pt>
                <c:pt idx="1265">
                  <c:v>63</c:v>
                </c:pt>
                <c:pt idx="1266">
                  <c:v>16</c:v>
                </c:pt>
                <c:pt idx="1267">
                  <c:v>52</c:v>
                </c:pt>
                <c:pt idx="1268">
                  <c:v>30</c:v>
                </c:pt>
                <c:pt idx="1269">
                  <c:v>52</c:v>
                </c:pt>
                <c:pt idx="1270">
                  <c:v>56</c:v>
                </c:pt>
                <c:pt idx="1271">
                  <c:v>68</c:v>
                </c:pt>
                <c:pt idx="1272">
                  <c:v>57</c:v>
                </c:pt>
                <c:pt idx="1273">
                  <c:v>92</c:v>
                </c:pt>
                <c:pt idx="1274">
                  <c:v>50</c:v>
                </c:pt>
                <c:pt idx="1275">
                  <c:v>85</c:v>
                </c:pt>
                <c:pt idx="1276">
                  <c:v>79</c:v>
                </c:pt>
                <c:pt idx="1277">
                  <c:v>92</c:v>
                </c:pt>
                <c:pt idx="1278">
                  <c:v>59</c:v>
                </c:pt>
                <c:pt idx="1279">
                  <c:v>50</c:v>
                </c:pt>
                <c:pt idx="1280">
                  <c:v>56</c:v>
                </c:pt>
                <c:pt idx="1281">
                  <c:v>68</c:v>
                </c:pt>
                <c:pt idx="1282">
                  <c:v>41</c:v>
                </c:pt>
                <c:pt idx="1283">
                  <c:v>60</c:v>
                </c:pt>
                <c:pt idx="1284">
                  <c:v>98</c:v>
                </c:pt>
                <c:pt idx="1285">
                  <c:v>34</c:v>
                </c:pt>
                <c:pt idx="1286">
                  <c:v>92</c:v>
                </c:pt>
                <c:pt idx="1287">
                  <c:v>47</c:v>
                </c:pt>
                <c:pt idx="1288">
                  <c:v>69</c:v>
                </c:pt>
                <c:pt idx="1289">
                  <c:v>53</c:v>
                </c:pt>
                <c:pt idx="1290">
                  <c:v>55</c:v>
                </c:pt>
                <c:pt idx="1291">
                  <c:v>47</c:v>
                </c:pt>
                <c:pt idx="1292">
                  <c:v>89</c:v>
                </c:pt>
                <c:pt idx="1293">
                  <c:v>65</c:v>
                </c:pt>
                <c:pt idx="1294">
                  <c:v>37</c:v>
                </c:pt>
                <c:pt idx="1295">
                  <c:v>35</c:v>
                </c:pt>
                <c:pt idx="1296">
                  <c:v>24</c:v>
                </c:pt>
                <c:pt idx="1297">
                  <c:v>81</c:v>
                </c:pt>
                <c:pt idx="1298">
                  <c:v>39</c:v>
                </c:pt>
                <c:pt idx="1299">
                  <c:v>23</c:v>
                </c:pt>
                <c:pt idx="1300">
                  <c:v>51</c:v>
                </c:pt>
                <c:pt idx="1301">
                  <c:v>82</c:v>
                </c:pt>
                <c:pt idx="1302">
                  <c:v>32</c:v>
                </c:pt>
                <c:pt idx="1303">
                  <c:v>84</c:v>
                </c:pt>
                <c:pt idx="1304">
                  <c:v>53</c:v>
                </c:pt>
                <c:pt idx="1305">
                  <c:v>80</c:v>
                </c:pt>
                <c:pt idx="1306">
                  <c:v>82</c:v>
                </c:pt>
                <c:pt idx="1307">
                  <c:v>94</c:v>
                </c:pt>
                <c:pt idx="1308">
                  <c:v>51</c:v>
                </c:pt>
                <c:pt idx="1309">
                  <c:v>93</c:v>
                </c:pt>
                <c:pt idx="1310">
                  <c:v>46</c:v>
                </c:pt>
                <c:pt idx="1311">
                  <c:v>26</c:v>
                </c:pt>
                <c:pt idx="1312">
                  <c:v>20</c:v>
                </c:pt>
                <c:pt idx="1313">
                  <c:v>38</c:v>
                </c:pt>
                <c:pt idx="1314">
                  <c:v>54</c:v>
                </c:pt>
                <c:pt idx="1315">
                  <c:v>99</c:v>
                </c:pt>
                <c:pt idx="1316">
                  <c:v>80</c:v>
                </c:pt>
                <c:pt idx="1317">
                  <c:v>33</c:v>
                </c:pt>
                <c:pt idx="1318">
                  <c:v>52</c:v>
                </c:pt>
                <c:pt idx="1319">
                  <c:v>30</c:v>
                </c:pt>
                <c:pt idx="1320">
                  <c:v>21</c:v>
                </c:pt>
                <c:pt idx="1321">
                  <c:v>25</c:v>
                </c:pt>
                <c:pt idx="1322">
                  <c:v>37</c:v>
                </c:pt>
                <c:pt idx="1323">
                  <c:v>41</c:v>
                </c:pt>
                <c:pt idx="1324">
                  <c:v>90</c:v>
                </c:pt>
                <c:pt idx="1325">
                  <c:v>42</c:v>
                </c:pt>
                <c:pt idx="1326">
                  <c:v>88</c:v>
                </c:pt>
                <c:pt idx="1327">
                  <c:v>26</c:v>
                </c:pt>
                <c:pt idx="1328">
                  <c:v>66</c:v>
                </c:pt>
                <c:pt idx="1329">
                  <c:v>87</c:v>
                </c:pt>
                <c:pt idx="1330">
                  <c:v>80</c:v>
                </c:pt>
                <c:pt idx="1331">
                  <c:v>86</c:v>
                </c:pt>
                <c:pt idx="1332">
                  <c:v>27</c:v>
                </c:pt>
                <c:pt idx="1333">
                  <c:v>72</c:v>
                </c:pt>
                <c:pt idx="1334">
                  <c:v>74</c:v>
                </c:pt>
                <c:pt idx="1335">
                  <c:v>57</c:v>
                </c:pt>
                <c:pt idx="1336">
                  <c:v>58</c:v>
                </c:pt>
                <c:pt idx="1337">
                  <c:v>48</c:v>
                </c:pt>
                <c:pt idx="1338">
                  <c:v>27</c:v>
                </c:pt>
                <c:pt idx="1339">
                  <c:v>33</c:v>
                </c:pt>
                <c:pt idx="1340">
                  <c:v>40</c:v>
                </c:pt>
                <c:pt idx="1341">
                  <c:v>62</c:v>
                </c:pt>
                <c:pt idx="1342">
                  <c:v>81</c:v>
                </c:pt>
                <c:pt idx="1343">
                  <c:v>37</c:v>
                </c:pt>
                <c:pt idx="1344">
                  <c:v>76</c:v>
                </c:pt>
                <c:pt idx="1345">
                  <c:v>41</c:v>
                </c:pt>
                <c:pt idx="1346">
                  <c:v>31</c:v>
                </c:pt>
                <c:pt idx="1347">
                  <c:v>54</c:v>
                </c:pt>
                <c:pt idx="1348">
                  <c:v>61</c:v>
                </c:pt>
                <c:pt idx="1349">
                  <c:v>25</c:v>
                </c:pt>
                <c:pt idx="1350">
                  <c:v>46</c:v>
                </c:pt>
                <c:pt idx="1351">
                  <c:v>76</c:v>
                </c:pt>
                <c:pt idx="1352">
                  <c:v>67</c:v>
                </c:pt>
                <c:pt idx="1353">
                  <c:v>89</c:v>
                </c:pt>
                <c:pt idx="1354">
                  <c:v>36</c:v>
                </c:pt>
                <c:pt idx="1355">
                  <c:v>59</c:v>
                </c:pt>
                <c:pt idx="1356">
                  <c:v>65</c:v>
                </c:pt>
                <c:pt idx="1357">
                  <c:v>33</c:v>
                </c:pt>
                <c:pt idx="1358">
                  <c:v>31</c:v>
                </c:pt>
                <c:pt idx="1359">
                  <c:v>47</c:v>
                </c:pt>
                <c:pt idx="1360">
                  <c:v>56</c:v>
                </c:pt>
                <c:pt idx="1361">
                  <c:v>30</c:v>
                </c:pt>
                <c:pt idx="1362">
                  <c:v>29</c:v>
                </c:pt>
                <c:pt idx="1363">
                  <c:v>35</c:v>
                </c:pt>
                <c:pt idx="1364">
                  <c:v>34</c:v>
                </c:pt>
                <c:pt idx="1365">
                  <c:v>28</c:v>
                </c:pt>
                <c:pt idx="1366">
                  <c:v>53</c:v>
                </c:pt>
                <c:pt idx="1367">
                  <c:v>80</c:v>
                </c:pt>
                <c:pt idx="1368">
                  <c:v>72</c:v>
                </c:pt>
                <c:pt idx="1369">
                  <c:v>68</c:v>
                </c:pt>
                <c:pt idx="1370">
                  <c:v>68</c:v>
                </c:pt>
                <c:pt idx="1371">
                  <c:v>74</c:v>
                </c:pt>
                <c:pt idx="1372">
                  <c:v>71</c:v>
                </c:pt>
                <c:pt idx="1373">
                  <c:v>80</c:v>
                </c:pt>
                <c:pt idx="1374">
                  <c:v>47</c:v>
                </c:pt>
                <c:pt idx="1375">
                  <c:v>93</c:v>
                </c:pt>
                <c:pt idx="1376">
                  <c:v>25</c:v>
                </c:pt>
                <c:pt idx="1377">
                  <c:v>64</c:v>
                </c:pt>
                <c:pt idx="1378">
                  <c:v>30</c:v>
                </c:pt>
                <c:pt idx="1379">
                  <c:v>92</c:v>
                </c:pt>
                <c:pt idx="1380">
                  <c:v>78</c:v>
                </c:pt>
                <c:pt idx="1381">
                  <c:v>23</c:v>
                </c:pt>
                <c:pt idx="1382">
                  <c:v>56</c:v>
                </c:pt>
                <c:pt idx="1383">
                  <c:v>67</c:v>
                </c:pt>
                <c:pt idx="1384">
                  <c:v>87</c:v>
                </c:pt>
                <c:pt idx="1385">
                  <c:v>76</c:v>
                </c:pt>
                <c:pt idx="1386">
                  <c:v>89</c:v>
                </c:pt>
                <c:pt idx="1387">
                  <c:v>21</c:v>
                </c:pt>
                <c:pt idx="1388">
                  <c:v>26</c:v>
                </c:pt>
                <c:pt idx="1389">
                  <c:v>53</c:v>
                </c:pt>
                <c:pt idx="1390">
                  <c:v>38</c:v>
                </c:pt>
                <c:pt idx="1391">
                  <c:v>16</c:v>
                </c:pt>
                <c:pt idx="1392">
                  <c:v>69</c:v>
                </c:pt>
                <c:pt idx="1393">
                  <c:v>26</c:v>
                </c:pt>
                <c:pt idx="1394">
                  <c:v>26</c:v>
                </c:pt>
                <c:pt idx="1395">
                  <c:v>89</c:v>
                </c:pt>
                <c:pt idx="1396">
                  <c:v>78</c:v>
                </c:pt>
                <c:pt idx="1397">
                  <c:v>98</c:v>
                </c:pt>
                <c:pt idx="1398">
                  <c:v>79</c:v>
                </c:pt>
                <c:pt idx="1399">
                  <c:v>49</c:v>
                </c:pt>
                <c:pt idx="1400">
                  <c:v>65</c:v>
                </c:pt>
                <c:pt idx="1401">
                  <c:v>47</c:v>
                </c:pt>
                <c:pt idx="1402">
                  <c:v>38</c:v>
                </c:pt>
                <c:pt idx="1403">
                  <c:v>75</c:v>
                </c:pt>
                <c:pt idx="1404">
                  <c:v>26</c:v>
                </c:pt>
                <c:pt idx="1405">
                  <c:v>29</c:v>
                </c:pt>
                <c:pt idx="1406">
                  <c:v>87</c:v>
                </c:pt>
                <c:pt idx="1407">
                  <c:v>73</c:v>
                </c:pt>
                <c:pt idx="1408">
                  <c:v>22</c:v>
                </c:pt>
                <c:pt idx="1409">
                  <c:v>59</c:v>
                </c:pt>
                <c:pt idx="1410">
                  <c:v>30</c:v>
                </c:pt>
                <c:pt idx="1411">
                  <c:v>33</c:v>
                </c:pt>
                <c:pt idx="1412">
                  <c:v>68</c:v>
                </c:pt>
                <c:pt idx="1413">
                  <c:v>76</c:v>
                </c:pt>
                <c:pt idx="1414">
                  <c:v>20</c:v>
                </c:pt>
                <c:pt idx="1415">
                  <c:v>70</c:v>
                </c:pt>
                <c:pt idx="1416">
                  <c:v>85</c:v>
                </c:pt>
                <c:pt idx="1417">
                  <c:v>40</c:v>
                </c:pt>
                <c:pt idx="1418">
                  <c:v>70</c:v>
                </c:pt>
                <c:pt idx="1419">
                  <c:v>62</c:v>
                </c:pt>
                <c:pt idx="1420">
                  <c:v>85</c:v>
                </c:pt>
                <c:pt idx="1421">
                  <c:v>21</c:v>
                </c:pt>
                <c:pt idx="1422">
                  <c:v>26</c:v>
                </c:pt>
                <c:pt idx="1423">
                  <c:v>73</c:v>
                </c:pt>
                <c:pt idx="1424">
                  <c:v>65</c:v>
                </c:pt>
                <c:pt idx="1425">
                  <c:v>86</c:v>
                </c:pt>
                <c:pt idx="1426">
                  <c:v>52</c:v>
                </c:pt>
                <c:pt idx="1427">
                  <c:v>83</c:v>
                </c:pt>
                <c:pt idx="1428">
                  <c:v>48</c:v>
                </c:pt>
                <c:pt idx="1429">
                  <c:v>17</c:v>
                </c:pt>
                <c:pt idx="1430">
                  <c:v>36</c:v>
                </c:pt>
                <c:pt idx="1431">
                  <c:v>75</c:v>
                </c:pt>
                <c:pt idx="1432">
                  <c:v>30</c:v>
                </c:pt>
                <c:pt idx="1433">
                  <c:v>27</c:v>
                </c:pt>
                <c:pt idx="1434">
                  <c:v>67</c:v>
                </c:pt>
                <c:pt idx="1435">
                  <c:v>90</c:v>
                </c:pt>
                <c:pt idx="1436">
                  <c:v>71</c:v>
                </c:pt>
                <c:pt idx="1437">
                  <c:v>72</c:v>
                </c:pt>
                <c:pt idx="1438">
                  <c:v>30</c:v>
                </c:pt>
                <c:pt idx="1439">
                  <c:v>65</c:v>
                </c:pt>
                <c:pt idx="1440">
                  <c:v>93</c:v>
                </c:pt>
                <c:pt idx="1441">
                  <c:v>85</c:v>
                </c:pt>
                <c:pt idx="1442">
                  <c:v>62</c:v>
                </c:pt>
                <c:pt idx="1443">
                  <c:v>70</c:v>
                </c:pt>
                <c:pt idx="1444">
                  <c:v>65</c:v>
                </c:pt>
                <c:pt idx="1445">
                  <c:v>23</c:v>
                </c:pt>
                <c:pt idx="1446">
                  <c:v>30</c:v>
                </c:pt>
                <c:pt idx="1447">
                  <c:v>58</c:v>
                </c:pt>
                <c:pt idx="1448">
                  <c:v>73</c:v>
                </c:pt>
                <c:pt idx="1449">
                  <c:v>64</c:v>
                </c:pt>
                <c:pt idx="1450">
                  <c:v>28</c:v>
                </c:pt>
                <c:pt idx="1451">
                  <c:v>50</c:v>
                </c:pt>
                <c:pt idx="1452">
                  <c:v>54</c:v>
                </c:pt>
                <c:pt idx="1453">
                  <c:v>82</c:v>
                </c:pt>
                <c:pt idx="1454">
                  <c:v>58</c:v>
                </c:pt>
                <c:pt idx="1455">
                  <c:v>56</c:v>
                </c:pt>
                <c:pt idx="1456">
                  <c:v>90</c:v>
                </c:pt>
                <c:pt idx="1457">
                  <c:v>74</c:v>
                </c:pt>
                <c:pt idx="1458">
                  <c:v>15</c:v>
                </c:pt>
                <c:pt idx="1459">
                  <c:v>62</c:v>
                </c:pt>
                <c:pt idx="1460">
                  <c:v>64</c:v>
                </c:pt>
                <c:pt idx="1461">
                  <c:v>41</c:v>
                </c:pt>
                <c:pt idx="1462">
                  <c:v>65</c:v>
                </c:pt>
                <c:pt idx="1463">
                  <c:v>86</c:v>
                </c:pt>
                <c:pt idx="1464">
                  <c:v>85</c:v>
                </c:pt>
                <c:pt idx="1465">
                  <c:v>56</c:v>
                </c:pt>
                <c:pt idx="1466">
                  <c:v>60</c:v>
                </c:pt>
                <c:pt idx="1467">
                  <c:v>57</c:v>
                </c:pt>
                <c:pt idx="1468">
                  <c:v>89</c:v>
                </c:pt>
                <c:pt idx="1469">
                  <c:v>64</c:v>
                </c:pt>
                <c:pt idx="1470">
                  <c:v>82</c:v>
                </c:pt>
                <c:pt idx="1471">
                  <c:v>54</c:v>
                </c:pt>
                <c:pt idx="1472">
                  <c:v>84</c:v>
                </c:pt>
                <c:pt idx="1473">
                  <c:v>91</c:v>
                </c:pt>
                <c:pt idx="1474">
                  <c:v>50</c:v>
                </c:pt>
                <c:pt idx="1475">
                  <c:v>55</c:v>
                </c:pt>
                <c:pt idx="1476">
                  <c:v>55</c:v>
                </c:pt>
                <c:pt idx="1477">
                  <c:v>96</c:v>
                </c:pt>
                <c:pt idx="1478">
                  <c:v>42</c:v>
                </c:pt>
                <c:pt idx="1479">
                  <c:v>66</c:v>
                </c:pt>
                <c:pt idx="1480">
                  <c:v>38</c:v>
                </c:pt>
                <c:pt idx="1481">
                  <c:v>57</c:v>
                </c:pt>
                <c:pt idx="1482">
                  <c:v>89</c:v>
                </c:pt>
                <c:pt idx="1483">
                  <c:v>54</c:v>
                </c:pt>
                <c:pt idx="1484">
                  <c:v>34</c:v>
                </c:pt>
                <c:pt idx="1485">
                  <c:v>48</c:v>
                </c:pt>
                <c:pt idx="1486">
                  <c:v>65</c:v>
                </c:pt>
                <c:pt idx="1487">
                  <c:v>51</c:v>
                </c:pt>
                <c:pt idx="1488">
                  <c:v>46</c:v>
                </c:pt>
                <c:pt idx="1489">
                  <c:v>39</c:v>
                </c:pt>
                <c:pt idx="1490">
                  <c:v>66</c:v>
                </c:pt>
                <c:pt idx="1491">
                  <c:v>42</c:v>
                </c:pt>
                <c:pt idx="1492">
                  <c:v>28</c:v>
                </c:pt>
                <c:pt idx="1493">
                  <c:v>77</c:v>
                </c:pt>
                <c:pt idx="1494">
                  <c:v>92</c:v>
                </c:pt>
                <c:pt idx="1495">
                  <c:v>82</c:v>
                </c:pt>
                <c:pt idx="1496">
                  <c:v>30</c:v>
                </c:pt>
                <c:pt idx="1497">
                  <c:v>79</c:v>
                </c:pt>
                <c:pt idx="1498">
                  <c:v>36</c:v>
                </c:pt>
                <c:pt idx="1499">
                  <c:v>76</c:v>
                </c:pt>
                <c:pt idx="1500">
                  <c:v>58</c:v>
                </c:pt>
                <c:pt idx="1501">
                  <c:v>82</c:v>
                </c:pt>
                <c:pt idx="1502">
                  <c:v>90</c:v>
                </c:pt>
                <c:pt idx="1503">
                  <c:v>34</c:v>
                </c:pt>
                <c:pt idx="1504">
                  <c:v>99</c:v>
                </c:pt>
                <c:pt idx="1505">
                  <c:v>39</c:v>
                </c:pt>
                <c:pt idx="1506">
                  <c:v>64</c:v>
                </c:pt>
                <c:pt idx="1507">
                  <c:v>33</c:v>
                </c:pt>
                <c:pt idx="1508">
                  <c:v>52</c:v>
                </c:pt>
                <c:pt idx="1509">
                  <c:v>44</c:v>
                </c:pt>
                <c:pt idx="1510">
                  <c:v>54</c:v>
                </c:pt>
                <c:pt idx="1511">
                  <c:v>29</c:v>
                </c:pt>
                <c:pt idx="1512">
                  <c:v>55</c:v>
                </c:pt>
                <c:pt idx="1513">
                  <c:v>78</c:v>
                </c:pt>
                <c:pt idx="1514">
                  <c:v>29</c:v>
                </c:pt>
                <c:pt idx="1515">
                  <c:v>37</c:v>
                </c:pt>
                <c:pt idx="1516">
                  <c:v>37</c:v>
                </c:pt>
                <c:pt idx="1517">
                  <c:v>46</c:v>
                </c:pt>
                <c:pt idx="1518">
                  <c:v>39</c:v>
                </c:pt>
                <c:pt idx="1519">
                  <c:v>26</c:v>
                </c:pt>
                <c:pt idx="1520">
                  <c:v>43</c:v>
                </c:pt>
                <c:pt idx="1521">
                  <c:v>86</c:v>
                </c:pt>
                <c:pt idx="1522">
                  <c:v>57</c:v>
                </c:pt>
                <c:pt idx="1523">
                  <c:v>27</c:v>
                </c:pt>
                <c:pt idx="1524">
                  <c:v>67</c:v>
                </c:pt>
                <c:pt idx="1525">
                  <c:v>35</c:v>
                </c:pt>
                <c:pt idx="1526">
                  <c:v>83</c:v>
                </c:pt>
                <c:pt idx="1527">
                  <c:v>83</c:v>
                </c:pt>
                <c:pt idx="1528">
                  <c:v>55</c:v>
                </c:pt>
                <c:pt idx="1529">
                  <c:v>78</c:v>
                </c:pt>
                <c:pt idx="1530">
                  <c:v>78</c:v>
                </c:pt>
                <c:pt idx="1531">
                  <c:v>47</c:v>
                </c:pt>
                <c:pt idx="1532">
                  <c:v>31</c:v>
                </c:pt>
                <c:pt idx="1533">
                  <c:v>55</c:v>
                </c:pt>
                <c:pt idx="1534">
                  <c:v>51</c:v>
                </c:pt>
                <c:pt idx="1535">
                  <c:v>79</c:v>
                </c:pt>
                <c:pt idx="1536">
                  <c:v>63</c:v>
                </c:pt>
                <c:pt idx="1537">
                  <c:v>32</c:v>
                </c:pt>
                <c:pt idx="1538">
                  <c:v>72</c:v>
                </c:pt>
                <c:pt idx="1539">
                  <c:v>59</c:v>
                </c:pt>
                <c:pt idx="1540">
                  <c:v>29</c:v>
                </c:pt>
                <c:pt idx="1541">
                  <c:v>68</c:v>
                </c:pt>
                <c:pt idx="1542">
                  <c:v>61</c:v>
                </c:pt>
                <c:pt idx="1543">
                  <c:v>37</c:v>
                </c:pt>
                <c:pt idx="1544">
                  <c:v>78</c:v>
                </c:pt>
                <c:pt idx="1545">
                  <c:v>64</c:v>
                </c:pt>
                <c:pt idx="1546">
                  <c:v>64</c:v>
                </c:pt>
                <c:pt idx="1547">
                  <c:v>57</c:v>
                </c:pt>
                <c:pt idx="1548">
                  <c:v>75</c:v>
                </c:pt>
                <c:pt idx="1549">
                  <c:v>85</c:v>
                </c:pt>
                <c:pt idx="1550">
                  <c:v>90</c:v>
                </c:pt>
                <c:pt idx="1551">
                  <c:v>40</c:v>
                </c:pt>
                <c:pt idx="1552">
                  <c:v>67</c:v>
                </c:pt>
                <c:pt idx="1553">
                  <c:v>50</c:v>
                </c:pt>
                <c:pt idx="1554">
                  <c:v>84</c:v>
                </c:pt>
                <c:pt idx="1555">
                  <c:v>35</c:v>
                </c:pt>
                <c:pt idx="1556">
                  <c:v>64</c:v>
                </c:pt>
                <c:pt idx="1557">
                  <c:v>49</c:v>
                </c:pt>
                <c:pt idx="1558">
                  <c:v>37</c:v>
                </c:pt>
                <c:pt idx="1559">
                  <c:v>42</c:v>
                </c:pt>
                <c:pt idx="1560">
                  <c:v>35</c:v>
                </c:pt>
                <c:pt idx="1561">
                  <c:v>40</c:v>
                </c:pt>
                <c:pt idx="1562">
                  <c:v>31</c:v>
                </c:pt>
                <c:pt idx="1563">
                  <c:v>58</c:v>
                </c:pt>
                <c:pt idx="1564">
                  <c:v>66</c:v>
                </c:pt>
                <c:pt idx="1565">
                  <c:v>28</c:v>
                </c:pt>
                <c:pt idx="1566">
                  <c:v>46</c:v>
                </c:pt>
                <c:pt idx="1567">
                  <c:v>34</c:v>
                </c:pt>
                <c:pt idx="1568">
                  <c:v>62</c:v>
                </c:pt>
                <c:pt idx="1569">
                  <c:v>56</c:v>
                </c:pt>
                <c:pt idx="1570">
                  <c:v>28</c:v>
                </c:pt>
                <c:pt idx="1571">
                  <c:v>86</c:v>
                </c:pt>
                <c:pt idx="1572">
                  <c:v>48</c:v>
                </c:pt>
                <c:pt idx="1573">
                  <c:v>84</c:v>
                </c:pt>
                <c:pt idx="1574">
                  <c:v>68</c:v>
                </c:pt>
                <c:pt idx="1575">
                  <c:v>77</c:v>
                </c:pt>
                <c:pt idx="1576">
                  <c:v>75</c:v>
                </c:pt>
                <c:pt idx="1577">
                  <c:v>70</c:v>
                </c:pt>
                <c:pt idx="1578">
                  <c:v>85</c:v>
                </c:pt>
                <c:pt idx="1579">
                  <c:v>66</c:v>
                </c:pt>
                <c:pt idx="1580">
                  <c:v>52</c:v>
                </c:pt>
                <c:pt idx="1581">
                  <c:v>28</c:v>
                </c:pt>
                <c:pt idx="1582">
                  <c:v>92</c:v>
                </c:pt>
                <c:pt idx="1583">
                  <c:v>70</c:v>
                </c:pt>
                <c:pt idx="1584">
                  <c:v>68</c:v>
                </c:pt>
                <c:pt idx="1585">
                  <c:v>32</c:v>
                </c:pt>
                <c:pt idx="1586">
                  <c:v>31</c:v>
                </c:pt>
                <c:pt idx="1587">
                  <c:v>63</c:v>
                </c:pt>
                <c:pt idx="1588">
                  <c:v>32</c:v>
                </c:pt>
                <c:pt idx="1589">
                  <c:v>81</c:v>
                </c:pt>
                <c:pt idx="1590">
                  <c:v>53</c:v>
                </c:pt>
                <c:pt idx="1591">
                  <c:v>61</c:v>
                </c:pt>
                <c:pt idx="1592">
                  <c:v>30</c:v>
                </c:pt>
                <c:pt idx="1593">
                  <c:v>74</c:v>
                </c:pt>
                <c:pt idx="1594">
                  <c:v>83</c:v>
                </c:pt>
                <c:pt idx="1595">
                  <c:v>77</c:v>
                </c:pt>
                <c:pt idx="1596">
                  <c:v>95</c:v>
                </c:pt>
                <c:pt idx="1597">
                  <c:v>36</c:v>
                </c:pt>
                <c:pt idx="1598">
                  <c:v>25</c:v>
                </c:pt>
                <c:pt idx="1599">
                  <c:v>25</c:v>
                </c:pt>
                <c:pt idx="1600">
                  <c:v>50</c:v>
                </c:pt>
                <c:pt idx="1601">
                  <c:v>32</c:v>
                </c:pt>
                <c:pt idx="1602">
                  <c:v>70</c:v>
                </c:pt>
                <c:pt idx="1603">
                  <c:v>86</c:v>
                </c:pt>
                <c:pt idx="1604">
                  <c:v>47</c:v>
                </c:pt>
                <c:pt idx="1605">
                  <c:v>90</c:v>
                </c:pt>
                <c:pt idx="1606">
                  <c:v>67</c:v>
                </c:pt>
                <c:pt idx="1607">
                  <c:v>55</c:v>
                </c:pt>
                <c:pt idx="1608">
                  <c:v>76</c:v>
                </c:pt>
                <c:pt idx="1609">
                  <c:v>87</c:v>
                </c:pt>
                <c:pt idx="1610">
                  <c:v>24</c:v>
                </c:pt>
                <c:pt idx="1611">
                  <c:v>27</c:v>
                </c:pt>
                <c:pt idx="1612">
                  <c:v>77</c:v>
                </c:pt>
                <c:pt idx="1613">
                  <c:v>52</c:v>
                </c:pt>
                <c:pt idx="1614">
                  <c:v>64</c:v>
                </c:pt>
                <c:pt idx="1615">
                  <c:v>77</c:v>
                </c:pt>
                <c:pt idx="1616">
                  <c:v>74</c:v>
                </c:pt>
                <c:pt idx="1617">
                  <c:v>54</c:v>
                </c:pt>
                <c:pt idx="1618">
                  <c:v>63</c:v>
                </c:pt>
                <c:pt idx="1619">
                  <c:v>47</c:v>
                </c:pt>
                <c:pt idx="1620">
                  <c:v>28</c:v>
                </c:pt>
                <c:pt idx="1621">
                  <c:v>40</c:v>
                </c:pt>
                <c:pt idx="1622">
                  <c:v>70</c:v>
                </c:pt>
                <c:pt idx="1623">
                  <c:v>24</c:v>
                </c:pt>
                <c:pt idx="1624">
                  <c:v>88</c:v>
                </c:pt>
                <c:pt idx="1625">
                  <c:v>53</c:v>
                </c:pt>
                <c:pt idx="1626">
                  <c:v>86</c:v>
                </c:pt>
                <c:pt idx="1627">
                  <c:v>64</c:v>
                </c:pt>
                <c:pt idx="1628">
                  <c:v>37</c:v>
                </c:pt>
                <c:pt idx="1629">
                  <c:v>67</c:v>
                </c:pt>
                <c:pt idx="1630">
                  <c:v>47</c:v>
                </c:pt>
                <c:pt idx="1631">
                  <c:v>37</c:v>
                </c:pt>
                <c:pt idx="1632">
                  <c:v>26</c:v>
                </c:pt>
                <c:pt idx="1633">
                  <c:v>61</c:v>
                </c:pt>
                <c:pt idx="1634">
                  <c:v>54</c:v>
                </c:pt>
                <c:pt idx="1635">
                  <c:v>74</c:v>
                </c:pt>
                <c:pt idx="1636">
                  <c:v>58</c:v>
                </c:pt>
                <c:pt idx="1637">
                  <c:v>33</c:v>
                </c:pt>
                <c:pt idx="1638">
                  <c:v>33</c:v>
                </c:pt>
                <c:pt idx="1639">
                  <c:v>84</c:v>
                </c:pt>
                <c:pt idx="1640">
                  <c:v>82</c:v>
                </c:pt>
                <c:pt idx="1641">
                  <c:v>69</c:v>
                </c:pt>
                <c:pt idx="1642">
                  <c:v>72</c:v>
                </c:pt>
                <c:pt idx="1643">
                  <c:v>56</c:v>
                </c:pt>
                <c:pt idx="1644">
                  <c:v>74</c:v>
                </c:pt>
                <c:pt idx="1645">
                  <c:v>64</c:v>
                </c:pt>
                <c:pt idx="1646">
                  <c:v>33</c:v>
                </c:pt>
                <c:pt idx="1647">
                  <c:v>51</c:v>
                </c:pt>
                <c:pt idx="1648">
                  <c:v>29</c:v>
                </c:pt>
                <c:pt idx="1649">
                  <c:v>26</c:v>
                </c:pt>
                <c:pt idx="1650">
                  <c:v>76</c:v>
                </c:pt>
                <c:pt idx="1651">
                  <c:v>62</c:v>
                </c:pt>
                <c:pt idx="1652">
                  <c:v>88</c:v>
                </c:pt>
                <c:pt idx="1653">
                  <c:v>19</c:v>
                </c:pt>
                <c:pt idx="1654">
                  <c:v>58</c:v>
                </c:pt>
                <c:pt idx="1655">
                  <c:v>30</c:v>
                </c:pt>
                <c:pt idx="1656">
                  <c:v>56</c:v>
                </c:pt>
                <c:pt idx="1657">
                  <c:v>33</c:v>
                </c:pt>
                <c:pt idx="1658">
                  <c:v>84</c:v>
                </c:pt>
                <c:pt idx="1659">
                  <c:v>66</c:v>
                </c:pt>
                <c:pt idx="1660">
                  <c:v>51</c:v>
                </c:pt>
                <c:pt idx="1661">
                  <c:v>58</c:v>
                </c:pt>
                <c:pt idx="1662">
                  <c:v>83</c:v>
                </c:pt>
                <c:pt idx="1663">
                  <c:v>66</c:v>
                </c:pt>
                <c:pt idx="1664">
                  <c:v>66</c:v>
                </c:pt>
                <c:pt idx="1665">
                  <c:v>90</c:v>
                </c:pt>
                <c:pt idx="1666">
                  <c:v>68</c:v>
                </c:pt>
                <c:pt idx="1667">
                  <c:v>82</c:v>
                </c:pt>
                <c:pt idx="1668">
                  <c:v>60</c:v>
                </c:pt>
                <c:pt idx="1669">
                  <c:v>87</c:v>
                </c:pt>
                <c:pt idx="1670">
                  <c:v>57</c:v>
                </c:pt>
                <c:pt idx="1671">
                  <c:v>59</c:v>
                </c:pt>
                <c:pt idx="1672">
                  <c:v>92</c:v>
                </c:pt>
                <c:pt idx="1673">
                  <c:v>58</c:v>
                </c:pt>
                <c:pt idx="1674">
                  <c:v>46</c:v>
                </c:pt>
                <c:pt idx="1675">
                  <c:v>68</c:v>
                </c:pt>
                <c:pt idx="1676">
                  <c:v>97</c:v>
                </c:pt>
                <c:pt idx="1677">
                  <c:v>59</c:v>
                </c:pt>
                <c:pt idx="1678">
                  <c:v>41</c:v>
                </c:pt>
                <c:pt idx="1679">
                  <c:v>50</c:v>
                </c:pt>
                <c:pt idx="1680">
                  <c:v>50</c:v>
                </c:pt>
                <c:pt idx="1681">
                  <c:v>56</c:v>
                </c:pt>
                <c:pt idx="1682">
                  <c:v>70</c:v>
                </c:pt>
                <c:pt idx="1683">
                  <c:v>90</c:v>
                </c:pt>
                <c:pt idx="1684">
                  <c:v>34</c:v>
                </c:pt>
                <c:pt idx="1685">
                  <c:v>30</c:v>
                </c:pt>
                <c:pt idx="1686">
                  <c:v>58</c:v>
                </c:pt>
                <c:pt idx="1687">
                  <c:v>43</c:v>
                </c:pt>
                <c:pt idx="1688">
                  <c:v>94</c:v>
                </c:pt>
                <c:pt idx="1689">
                  <c:v>42</c:v>
                </c:pt>
                <c:pt idx="1690">
                  <c:v>68</c:v>
                </c:pt>
                <c:pt idx="1691">
                  <c:v>41</c:v>
                </c:pt>
                <c:pt idx="1692">
                  <c:v>32</c:v>
                </c:pt>
                <c:pt idx="1693">
                  <c:v>84</c:v>
                </c:pt>
                <c:pt idx="1694">
                  <c:v>62</c:v>
                </c:pt>
                <c:pt idx="1695">
                  <c:v>81</c:v>
                </c:pt>
                <c:pt idx="1696">
                  <c:v>78</c:v>
                </c:pt>
                <c:pt idx="1697">
                  <c:v>73</c:v>
                </c:pt>
                <c:pt idx="1698">
                  <c:v>98</c:v>
                </c:pt>
                <c:pt idx="1699">
                  <c:v>86</c:v>
                </c:pt>
                <c:pt idx="1700">
                  <c:v>82</c:v>
                </c:pt>
                <c:pt idx="1701">
                  <c:v>42</c:v>
                </c:pt>
                <c:pt idx="1702">
                  <c:v>36</c:v>
                </c:pt>
                <c:pt idx="1703">
                  <c:v>45</c:v>
                </c:pt>
                <c:pt idx="1704">
                  <c:v>80</c:v>
                </c:pt>
                <c:pt idx="1705">
                  <c:v>29</c:v>
                </c:pt>
                <c:pt idx="1706">
                  <c:v>61</c:v>
                </c:pt>
                <c:pt idx="1707">
                  <c:v>32</c:v>
                </c:pt>
                <c:pt idx="1708">
                  <c:v>35</c:v>
                </c:pt>
                <c:pt idx="1709">
                  <c:v>91</c:v>
                </c:pt>
                <c:pt idx="1710">
                  <c:v>34</c:v>
                </c:pt>
                <c:pt idx="1711">
                  <c:v>44</c:v>
                </c:pt>
                <c:pt idx="1712">
                  <c:v>43</c:v>
                </c:pt>
                <c:pt idx="1713">
                  <c:v>38</c:v>
                </c:pt>
                <c:pt idx="1714">
                  <c:v>28</c:v>
                </c:pt>
                <c:pt idx="1715">
                  <c:v>54</c:v>
                </c:pt>
                <c:pt idx="1716">
                  <c:v>56</c:v>
                </c:pt>
                <c:pt idx="1717">
                  <c:v>34</c:v>
                </c:pt>
                <c:pt idx="1718">
                  <c:v>77</c:v>
                </c:pt>
                <c:pt idx="1719">
                  <c:v>81</c:v>
                </c:pt>
                <c:pt idx="1720">
                  <c:v>48</c:v>
                </c:pt>
                <c:pt idx="1721">
                  <c:v>34</c:v>
                </c:pt>
                <c:pt idx="1722">
                  <c:v>59</c:v>
                </c:pt>
                <c:pt idx="1723">
                  <c:v>61</c:v>
                </c:pt>
                <c:pt idx="1724">
                  <c:v>80</c:v>
                </c:pt>
                <c:pt idx="1725">
                  <c:v>52</c:v>
                </c:pt>
                <c:pt idx="1726">
                  <c:v>68</c:v>
                </c:pt>
                <c:pt idx="1727">
                  <c:v>67</c:v>
                </c:pt>
                <c:pt idx="1728">
                  <c:v>58</c:v>
                </c:pt>
                <c:pt idx="1729">
                  <c:v>61</c:v>
                </c:pt>
                <c:pt idx="1730">
                  <c:v>74</c:v>
                </c:pt>
                <c:pt idx="1731">
                  <c:v>43</c:v>
                </c:pt>
                <c:pt idx="1732">
                  <c:v>86</c:v>
                </c:pt>
                <c:pt idx="1733">
                  <c:v>85</c:v>
                </c:pt>
                <c:pt idx="1734">
                  <c:v>67</c:v>
                </c:pt>
                <c:pt idx="1735">
                  <c:v>91</c:v>
                </c:pt>
                <c:pt idx="1736">
                  <c:v>49</c:v>
                </c:pt>
                <c:pt idx="1737">
                  <c:v>91</c:v>
                </c:pt>
                <c:pt idx="1738">
                  <c:v>78</c:v>
                </c:pt>
                <c:pt idx="1739">
                  <c:v>29</c:v>
                </c:pt>
                <c:pt idx="1740">
                  <c:v>75</c:v>
                </c:pt>
                <c:pt idx="1741">
                  <c:v>77</c:v>
                </c:pt>
                <c:pt idx="1742">
                  <c:v>42</c:v>
                </c:pt>
                <c:pt idx="1743">
                  <c:v>43</c:v>
                </c:pt>
                <c:pt idx="1744">
                  <c:v>53</c:v>
                </c:pt>
                <c:pt idx="1745">
                  <c:v>58</c:v>
                </c:pt>
                <c:pt idx="1746">
                  <c:v>50</c:v>
                </c:pt>
                <c:pt idx="1747">
                  <c:v>59</c:v>
                </c:pt>
                <c:pt idx="1748">
                  <c:v>63</c:v>
                </c:pt>
                <c:pt idx="1749">
                  <c:v>35</c:v>
                </c:pt>
                <c:pt idx="1750">
                  <c:v>29</c:v>
                </c:pt>
                <c:pt idx="1751">
                  <c:v>48</c:v>
                </c:pt>
                <c:pt idx="1752">
                  <c:v>78</c:v>
                </c:pt>
                <c:pt idx="1753">
                  <c:v>68</c:v>
                </c:pt>
                <c:pt idx="1754">
                  <c:v>36</c:v>
                </c:pt>
                <c:pt idx="1755">
                  <c:v>54</c:v>
                </c:pt>
                <c:pt idx="1756">
                  <c:v>51</c:v>
                </c:pt>
                <c:pt idx="1757">
                  <c:v>66</c:v>
                </c:pt>
                <c:pt idx="1758">
                  <c:v>40</c:v>
                </c:pt>
                <c:pt idx="1759">
                  <c:v>89</c:v>
                </c:pt>
                <c:pt idx="1760">
                  <c:v>53</c:v>
                </c:pt>
                <c:pt idx="1761">
                  <c:v>51</c:v>
                </c:pt>
                <c:pt idx="1762">
                  <c:v>93</c:v>
                </c:pt>
                <c:pt idx="1763">
                  <c:v>31</c:v>
                </c:pt>
                <c:pt idx="1764">
                  <c:v>53</c:v>
                </c:pt>
                <c:pt idx="1765">
                  <c:v>38</c:v>
                </c:pt>
                <c:pt idx="1766">
                  <c:v>69</c:v>
                </c:pt>
                <c:pt idx="1767">
                  <c:v>76</c:v>
                </c:pt>
                <c:pt idx="1768">
                  <c:v>42</c:v>
                </c:pt>
                <c:pt idx="1769">
                  <c:v>67</c:v>
                </c:pt>
                <c:pt idx="1770">
                  <c:v>70</c:v>
                </c:pt>
                <c:pt idx="1771">
                  <c:v>58</c:v>
                </c:pt>
                <c:pt idx="1772">
                  <c:v>72</c:v>
                </c:pt>
                <c:pt idx="1773">
                  <c:v>30</c:v>
                </c:pt>
                <c:pt idx="1774">
                  <c:v>62</c:v>
                </c:pt>
                <c:pt idx="1775">
                  <c:v>88</c:v>
                </c:pt>
                <c:pt idx="1776">
                  <c:v>84</c:v>
                </c:pt>
                <c:pt idx="1777">
                  <c:v>86</c:v>
                </c:pt>
                <c:pt idx="1778">
                  <c:v>77</c:v>
                </c:pt>
                <c:pt idx="1779">
                  <c:v>74</c:v>
                </c:pt>
                <c:pt idx="1780">
                  <c:v>89</c:v>
                </c:pt>
                <c:pt idx="1781">
                  <c:v>80</c:v>
                </c:pt>
                <c:pt idx="1782">
                  <c:v>86</c:v>
                </c:pt>
                <c:pt idx="1783">
                  <c:v>67</c:v>
                </c:pt>
                <c:pt idx="1784">
                  <c:v>97</c:v>
                </c:pt>
                <c:pt idx="1785">
                  <c:v>32</c:v>
                </c:pt>
                <c:pt idx="1786">
                  <c:v>33</c:v>
                </c:pt>
                <c:pt idx="1787">
                  <c:v>77</c:v>
                </c:pt>
                <c:pt idx="1788">
                  <c:v>31</c:v>
                </c:pt>
                <c:pt idx="1789">
                  <c:v>56</c:v>
                </c:pt>
                <c:pt idx="1790">
                  <c:v>86</c:v>
                </c:pt>
                <c:pt idx="1791">
                  <c:v>59</c:v>
                </c:pt>
                <c:pt idx="1792">
                  <c:v>38</c:v>
                </c:pt>
                <c:pt idx="1793">
                  <c:v>84</c:v>
                </c:pt>
                <c:pt idx="1794">
                  <c:v>33</c:v>
                </c:pt>
                <c:pt idx="1795">
                  <c:v>54</c:v>
                </c:pt>
                <c:pt idx="1796">
                  <c:v>39</c:v>
                </c:pt>
                <c:pt idx="1797">
                  <c:v>81</c:v>
                </c:pt>
                <c:pt idx="1798">
                  <c:v>67</c:v>
                </c:pt>
                <c:pt idx="1799">
                  <c:v>47</c:v>
                </c:pt>
                <c:pt idx="1800">
                  <c:v>68</c:v>
                </c:pt>
                <c:pt idx="1801">
                  <c:v>83</c:v>
                </c:pt>
                <c:pt idx="1802">
                  <c:v>27</c:v>
                </c:pt>
                <c:pt idx="1803">
                  <c:v>26</c:v>
                </c:pt>
                <c:pt idx="1804">
                  <c:v>28</c:v>
                </c:pt>
                <c:pt idx="1805">
                  <c:v>49</c:v>
                </c:pt>
                <c:pt idx="1806">
                  <c:v>29</c:v>
                </c:pt>
                <c:pt idx="1807">
                  <c:v>79</c:v>
                </c:pt>
                <c:pt idx="1808">
                  <c:v>62</c:v>
                </c:pt>
                <c:pt idx="1809">
                  <c:v>77</c:v>
                </c:pt>
                <c:pt idx="1810">
                  <c:v>29</c:v>
                </c:pt>
                <c:pt idx="1811">
                  <c:v>76</c:v>
                </c:pt>
                <c:pt idx="1812">
                  <c:v>56</c:v>
                </c:pt>
                <c:pt idx="1813">
                  <c:v>72</c:v>
                </c:pt>
                <c:pt idx="1814">
                  <c:v>62</c:v>
                </c:pt>
                <c:pt idx="1815">
                  <c:v>57</c:v>
                </c:pt>
                <c:pt idx="1816">
                  <c:v>63</c:v>
                </c:pt>
                <c:pt idx="1817">
                  <c:v>78</c:v>
                </c:pt>
                <c:pt idx="1818">
                  <c:v>70</c:v>
                </c:pt>
                <c:pt idx="1819">
                  <c:v>47</c:v>
                </c:pt>
                <c:pt idx="1820">
                  <c:v>44</c:v>
                </c:pt>
                <c:pt idx="1821">
                  <c:v>80</c:v>
                </c:pt>
                <c:pt idx="1822">
                  <c:v>29</c:v>
                </c:pt>
                <c:pt idx="1823">
                  <c:v>82</c:v>
                </c:pt>
                <c:pt idx="1824">
                  <c:v>51</c:v>
                </c:pt>
                <c:pt idx="1825">
                  <c:v>52</c:v>
                </c:pt>
                <c:pt idx="1826">
                  <c:v>61</c:v>
                </c:pt>
                <c:pt idx="1827">
                  <c:v>88</c:v>
                </c:pt>
                <c:pt idx="1828">
                  <c:v>89</c:v>
                </c:pt>
                <c:pt idx="1829">
                  <c:v>75</c:v>
                </c:pt>
                <c:pt idx="1830">
                  <c:v>66</c:v>
                </c:pt>
                <c:pt idx="1831">
                  <c:v>90</c:v>
                </c:pt>
                <c:pt idx="1832">
                  <c:v>63</c:v>
                </c:pt>
                <c:pt idx="1833">
                  <c:v>26</c:v>
                </c:pt>
                <c:pt idx="1834">
                  <c:v>37</c:v>
                </c:pt>
                <c:pt idx="1835">
                  <c:v>72</c:v>
                </c:pt>
                <c:pt idx="1836">
                  <c:v>55</c:v>
                </c:pt>
                <c:pt idx="1837">
                  <c:v>78</c:v>
                </c:pt>
                <c:pt idx="1838">
                  <c:v>67</c:v>
                </c:pt>
                <c:pt idx="1839">
                  <c:v>58</c:v>
                </c:pt>
                <c:pt idx="1840">
                  <c:v>24</c:v>
                </c:pt>
                <c:pt idx="1841">
                  <c:v>36</c:v>
                </c:pt>
                <c:pt idx="1842">
                  <c:v>54</c:v>
                </c:pt>
                <c:pt idx="1843">
                  <c:v>39</c:v>
                </c:pt>
                <c:pt idx="1844">
                  <c:v>48</c:v>
                </c:pt>
                <c:pt idx="1845">
                  <c:v>33</c:v>
                </c:pt>
                <c:pt idx="1846">
                  <c:v>70</c:v>
                </c:pt>
                <c:pt idx="1847">
                  <c:v>62</c:v>
                </c:pt>
                <c:pt idx="1848">
                  <c:v>84</c:v>
                </c:pt>
                <c:pt idx="1849">
                  <c:v>47</c:v>
                </c:pt>
                <c:pt idx="1850">
                  <c:v>35</c:v>
                </c:pt>
                <c:pt idx="1851">
                  <c:v>53</c:v>
                </c:pt>
                <c:pt idx="1852">
                  <c:v>43</c:v>
                </c:pt>
                <c:pt idx="1853">
                  <c:v>59</c:v>
                </c:pt>
                <c:pt idx="1854">
                  <c:v>36</c:v>
                </c:pt>
                <c:pt idx="1855">
                  <c:v>71</c:v>
                </c:pt>
                <c:pt idx="1856">
                  <c:v>66</c:v>
                </c:pt>
                <c:pt idx="1857">
                  <c:v>62</c:v>
                </c:pt>
                <c:pt idx="1858">
                  <c:v>76</c:v>
                </c:pt>
                <c:pt idx="1859">
                  <c:v>50</c:v>
                </c:pt>
                <c:pt idx="1860">
                  <c:v>43</c:v>
                </c:pt>
                <c:pt idx="1861">
                  <c:v>67</c:v>
                </c:pt>
                <c:pt idx="1862">
                  <c:v>68</c:v>
                </c:pt>
                <c:pt idx="1863">
                  <c:v>91</c:v>
                </c:pt>
                <c:pt idx="1864">
                  <c:v>69</c:v>
                </c:pt>
                <c:pt idx="1865">
                  <c:v>88</c:v>
                </c:pt>
                <c:pt idx="1866">
                  <c:v>84</c:v>
                </c:pt>
                <c:pt idx="1867">
                  <c:v>61</c:v>
                </c:pt>
                <c:pt idx="1868">
                  <c:v>58</c:v>
                </c:pt>
                <c:pt idx="1869">
                  <c:v>93</c:v>
                </c:pt>
                <c:pt idx="1870">
                  <c:v>60</c:v>
                </c:pt>
                <c:pt idx="1871">
                  <c:v>65</c:v>
                </c:pt>
                <c:pt idx="1872">
                  <c:v>49</c:v>
                </c:pt>
                <c:pt idx="1873">
                  <c:v>97</c:v>
                </c:pt>
                <c:pt idx="1874">
                  <c:v>68</c:v>
                </c:pt>
                <c:pt idx="1875">
                  <c:v>60</c:v>
                </c:pt>
                <c:pt idx="1876">
                  <c:v>44</c:v>
                </c:pt>
                <c:pt idx="1877">
                  <c:v>50</c:v>
                </c:pt>
                <c:pt idx="1878">
                  <c:v>50</c:v>
                </c:pt>
                <c:pt idx="1879">
                  <c:v>59</c:v>
                </c:pt>
                <c:pt idx="1880">
                  <c:v>71</c:v>
                </c:pt>
                <c:pt idx="1881">
                  <c:v>37</c:v>
                </c:pt>
                <c:pt idx="1882">
                  <c:v>91</c:v>
                </c:pt>
                <c:pt idx="1883">
                  <c:v>32</c:v>
                </c:pt>
                <c:pt idx="1884">
                  <c:v>59</c:v>
                </c:pt>
                <c:pt idx="1885">
                  <c:v>95</c:v>
                </c:pt>
                <c:pt idx="1886">
                  <c:v>48</c:v>
                </c:pt>
                <c:pt idx="1887">
                  <c:v>69</c:v>
                </c:pt>
                <c:pt idx="1888">
                  <c:v>33</c:v>
                </c:pt>
                <c:pt idx="1889">
                  <c:v>56</c:v>
                </c:pt>
                <c:pt idx="1890">
                  <c:v>44</c:v>
                </c:pt>
                <c:pt idx="1891">
                  <c:v>34</c:v>
                </c:pt>
                <c:pt idx="1892">
                  <c:v>85</c:v>
                </c:pt>
                <c:pt idx="1893">
                  <c:v>81</c:v>
                </c:pt>
                <c:pt idx="1894">
                  <c:v>99</c:v>
                </c:pt>
                <c:pt idx="1895">
                  <c:v>84</c:v>
                </c:pt>
                <c:pt idx="1896">
                  <c:v>64</c:v>
                </c:pt>
                <c:pt idx="1897">
                  <c:v>41</c:v>
                </c:pt>
                <c:pt idx="1898">
                  <c:v>79</c:v>
                </c:pt>
                <c:pt idx="1899">
                  <c:v>87</c:v>
                </c:pt>
                <c:pt idx="1900">
                  <c:v>37</c:v>
                </c:pt>
                <c:pt idx="1901">
                  <c:v>46</c:v>
                </c:pt>
                <c:pt idx="1902">
                  <c:v>82</c:v>
                </c:pt>
                <c:pt idx="1903">
                  <c:v>61</c:v>
                </c:pt>
                <c:pt idx="1904">
                  <c:v>91</c:v>
                </c:pt>
                <c:pt idx="1905">
                  <c:v>34</c:v>
                </c:pt>
                <c:pt idx="1906">
                  <c:v>35</c:v>
                </c:pt>
                <c:pt idx="1907">
                  <c:v>54</c:v>
                </c:pt>
                <c:pt idx="1908">
                  <c:v>45</c:v>
                </c:pt>
                <c:pt idx="1909">
                  <c:v>30</c:v>
                </c:pt>
                <c:pt idx="1910">
                  <c:v>78</c:v>
                </c:pt>
                <c:pt idx="1911">
                  <c:v>35</c:v>
                </c:pt>
                <c:pt idx="1912">
                  <c:v>82</c:v>
                </c:pt>
                <c:pt idx="1913">
                  <c:v>37</c:v>
                </c:pt>
                <c:pt idx="1914">
                  <c:v>62</c:v>
                </c:pt>
                <c:pt idx="1915">
                  <c:v>53</c:v>
                </c:pt>
                <c:pt idx="1916">
                  <c:v>48</c:v>
                </c:pt>
                <c:pt idx="1917">
                  <c:v>37</c:v>
                </c:pt>
                <c:pt idx="1918">
                  <c:v>29</c:v>
                </c:pt>
                <c:pt idx="1919">
                  <c:v>84</c:v>
                </c:pt>
                <c:pt idx="1920">
                  <c:v>92</c:v>
                </c:pt>
                <c:pt idx="1921">
                  <c:v>94</c:v>
                </c:pt>
                <c:pt idx="1922">
                  <c:v>50</c:v>
                </c:pt>
                <c:pt idx="1923">
                  <c:v>60</c:v>
                </c:pt>
                <c:pt idx="1924">
                  <c:v>80</c:v>
                </c:pt>
                <c:pt idx="1925">
                  <c:v>36</c:v>
                </c:pt>
                <c:pt idx="1926">
                  <c:v>54</c:v>
                </c:pt>
                <c:pt idx="1927">
                  <c:v>52</c:v>
                </c:pt>
                <c:pt idx="1928">
                  <c:v>71</c:v>
                </c:pt>
                <c:pt idx="1929">
                  <c:v>63</c:v>
                </c:pt>
                <c:pt idx="1930">
                  <c:v>78</c:v>
                </c:pt>
                <c:pt idx="1931">
                  <c:v>66</c:v>
                </c:pt>
                <c:pt idx="1932">
                  <c:v>79</c:v>
                </c:pt>
                <c:pt idx="1933">
                  <c:v>77</c:v>
                </c:pt>
                <c:pt idx="1934">
                  <c:v>91</c:v>
                </c:pt>
                <c:pt idx="1935">
                  <c:v>43</c:v>
                </c:pt>
                <c:pt idx="1936">
                  <c:v>60</c:v>
                </c:pt>
                <c:pt idx="1937">
                  <c:v>82</c:v>
                </c:pt>
                <c:pt idx="1938">
                  <c:v>53</c:v>
                </c:pt>
                <c:pt idx="1939">
                  <c:v>56</c:v>
                </c:pt>
                <c:pt idx="1940">
                  <c:v>57</c:v>
                </c:pt>
                <c:pt idx="1941">
                  <c:v>55</c:v>
                </c:pt>
                <c:pt idx="1942">
                  <c:v>80</c:v>
                </c:pt>
                <c:pt idx="1943">
                  <c:v>80</c:v>
                </c:pt>
                <c:pt idx="1944">
                  <c:v>39</c:v>
                </c:pt>
                <c:pt idx="1945">
                  <c:v>39</c:v>
                </c:pt>
                <c:pt idx="1946">
                  <c:v>51</c:v>
                </c:pt>
                <c:pt idx="1947">
                  <c:v>51</c:v>
                </c:pt>
                <c:pt idx="1948">
                  <c:v>56</c:v>
                </c:pt>
                <c:pt idx="1949">
                  <c:v>49</c:v>
                </c:pt>
                <c:pt idx="1950">
                  <c:v>40</c:v>
                </c:pt>
                <c:pt idx="1951">
                  <c:v>32</c:v>
                </c:pt>
                <c:pt idx="1952">
                  <c:v>43</c:v>
                </c:pt>
                <c:pt idx="1953">
                  <c:v>69</c:v>
                </c:pt>
                <c:pt idx="1954">
                  <c:v>79</c:v>
                </c:pt>
                <c:pt idx="1955">
                  <c:v>28</c:v>
                </c:pt>
                <c:pt idx="1956">
                  <c:v>39</c:v>
                </c:pt>
                <c:pt idx="1957">
                  <c:v>53</c:v>
                </c:pt>
                <c:pt idx="1958">
                  <c:v>64</c:v>
                </c:pt>
                <c:pt idx="1959">
                  <c:v>58</c:v>
                </c:pt>
                <c:pt idx="1960">
                  <c:v>90</c:v>
                </c:pt>
                <c:pt idx="1961">
                  <c:v>64</c:v>
                </c:pt>
                <c:pt idx="1962">
                  <c:v>65</c:v>
                </c:pt>
                <c:pt idx="1963">
                  <c:v>50</c:v>
                </c:pt>
                <c:pt idx="1964">
                  <c:v>86</c:v>
                </c:pt>
                <c:pt idx="1965">
                  <c:v>87</c:v>
                </c:pt>
                <c:pt idx="1966">
                  <c:v>89</c:v>
                </c:pt>
                <c:pt idx="1967">
                  <c:v>97</c:v>
                </c:pt>
                <c:pt idx="1968">
                  <c:v>55</c:v>
                </c:pt>
                <c:pt idx="1969">
                  <c:v>84</c:v>
                </c:pt>
                <c:pt idx="1970">
                  <c:v>90</c:v>
                </c:pt>
                <c:pt idx="1971">
                  <c:v>84</c:v>
                </c:pt>
                <c:pt idx="1972">
                  <c:v>77</c:v>
                </c:pt>
                <c:pt idx="1973">
                  <c:v>53</c:v>
                </c:pt>
                <c:pt idx="1974">
                  <c:v>34</c:v>
                </c:pt>
                <c:pt idx="1975">
                  <c:v>56</c:v>
                </c:pt>
                <c:pt idx="1976">
                  <c:v>94</c:v>
                </c:pt>
                <c:pt idx="1977">
                  <c:v>70</c:v>
                </c:pt>
                <c:pt idx="1978">
                  <c:v>63</c:v>
                </c:pt>
                <c:pt idx="1979">
                  <c:v>80</c:v>
                </c:pt>
                <c:pt idx="1980">
                  <c:v>56</c:v>
                </c:pt>
                <c:pt idx="1981">
                  <c:v>75</c:v>
                </c:pt>
                <c:pt idx="1982">
                  <c:v>73</c:v>
                </c:pt>
                <c:pt idx="1983">
                  <c:v>77</c:v>
                </c:pt>
                <c:pt idx="1984">
                  <c:v>55</c:v>
                </c:pt>
                <c:pt idx="1985">
                  <c:v>84</c:v>
                </c:pt>
                <c:pt idx="1986">
                  <c:v>32</c:v>
                </c:pt>
                <c:pt idx="1987">
                  <c:v>64</c:v>
                </c:pt>
                <c:pt idx="1988">
                  <c:v>32</c:v>
                </c:pt>
                <c:pt idx="1989">
                  <c:v>85</c:v>
                </c:pt>
                <c:pt idx="1990">
                  <c:v>81</c:v>
                </c:pt>
                <c:pt idx="1991">
                  <c:v>45</c:v>
                </c:pt>
                <c:pt idx="1992">
                  <c:v>82</c:v>
                </c:pt>
                <c:pt idx="1993">
                  <c:v>45</c:v>
                </c:pt>
                <c:pt idx="1994">
                  <c:v>85</c:v>
                </c:pt>
                <c:pt idx="1995">
                  <c:v>51</c:v>
                </c:pt>
                <c:pt idx="1996">
                  <c:v>84</c:v>
                </c:pt>
                <c:pt idx="1997">
                  <c:v>54</c:v>
                </c:pt>
                <c:pt idx="1998">
                  <c:v>62</c:v>
                </c:pt>
                <c:pt idx="1999">
                  <c:v>53</c:v>
                </c:pt>
                <c:pt idx="2000">
                  <c:v>49</c:v>
                </c:pt>
                <c:pt idx="2001">
                  <c:v>37</c:v>
                </c:pt>
                <c:pt idx="2002">
                  <c:v>69</c:v>
                </c:pt>
                <c:pt idx="2003">
                  <c:v>34</c:v>
                </c:pt>
                <c:pt idx="2004">
                  <c:v>68</c:v>
                </c:pt>
                <c:pt idx="2005">
                  <c:v>55</c:v>
                </c:pt>
                <c:pt idx="2006">
                  <c:v>36</c:v>
                </c:pt>
                <c:pt idx="2007">
                  <c:v>76</c:v>
                </c:pt>
                <c:pt idx="2008">
                  <c:v>37</c:v>
                </c:pt>
                <c:pt idx="2009">
                  <c:v>62</c:v>
                </c:pt>
                <c:pt idx="2010">
                  <c:v>33</c:v>
                </c:pt>
                <c:pt idx="2011">
                  <c:v>66</c:v>
                </c:pt>
                <c:pt idx="2012">
                  <c:v>80</c:v>
                </c:pt>
                <c:pt idx="2013">
                  <c:v>28</c:v>
                </c:pt>
                <c:pt idx="2014">
                  <c:v>57</c:v>
                </c:pt>
                <c:pt idx="2015">
                  <c:v>29</c:v>
                </c:pt>
                <c:pt idx="2016">
                  <c:v>80</c:v>
                </c:pt>
                <c:pt idx="2017">
                  <c:v>87</c:v>
                </c:pt>
                <c:pt idx="2018">
                  <c:v>72</c:v>
                </c:pt>
                <c:pt idx="2019">
                  <c:v>64</c:v>
                </c:pt>
                <c:pt idx="2020">
                  <c:v>28</c:v>
                </c:pt>
                <c:pt idx="2021">
                  <c:v>57</c:v>
                </c:pt>
                <c:pt idx="2022">
                  <c:v>79</c:v>
                </c:pt>
                <c:pt idx="2023">
                  <c:v>37</c:v>
                </c:pt>
                <c:pt idx="2024">
                  <c:v>60</c:v>
                </c:pt>
                <c:pt idx="2025">
                  <c:v>63</c:v>
                </c:pt>
                <c:pt idx="2026">
                  <c:v>30</c:v>
                </c:pt>
                <c:pt idx="2027">
                  <c:v>57</c:v>
                </c:pt>
                <c:pt idx="2028">
                  <c:v>61</c:v>
                </c:pt>
                <c:pt idx="2029">
                  <c:v>71</c:v>
                </c:pt>
                <c:pt idx="2030">
                  <c:v>60</c:v>
                </c:pt>
                <c:pt idx="2031">
                  <c:v>43</c:v>
                </c:pt>
                <c:pt idx="2032">
                  <c:v>70</c:v>
                </c:pt>
                <c:pt idx="2033">
                  <c:v>87</c:v>
                </c:pt>
                <c:pt idx="2034">
                  <c:v>32</c:v>
                </c:pt>
                <c:pt idx="2035">
                  <c:v>41</c:v>
                </c:pt>
                <c:pt idx="2036">
                  <c:v>57</c:v>
                </c:pt>
                <c:pt idx="2037">
                  <c:v>84</c:v>
                </c:pt>
                <c:pt idx="2038">
                  <c:v>67</c:v>
                </c:pt>
                <c:pt idx="2039">
                  <c:v>41</c:v>
                </c:pt>
                <c:pt idx="2040">
                  <c:v>30</c:v>
                </c:pt>
                <c:pt idx="2041">
                  <c:v>45</c:v>
                </c:pt>
                <c:pt idx="2042">
                  <c:v>91</c:v>
                </c:pt>
                <c:pt idx="2043">
                  <c:v>55</c:v>
                </c:pt>
                <c:pt idx="2044">
                  <c:v>60</c:v>
                </c:pt>
                <c:pt idx="2045">
                  <c:v>28</c:v>
                </c:pt>
                <c:pt idx="2046">
                  <c:v>60</c:v>
                </c:pt>
                <c:pt idx="2047">
                  <c:v>46</c:v>
                </c:pt>
                <c:pt idx="2048">
                  <c:v>63</c:v>
                </c:pt>
                <c:pt idx="2049">
                  <c:v>57</c:v>
                </c:pt>
                <c:pt idx="2050">
                  <c:v>71</c:v>
                </c:pt>
                <c:pt idx="2051">
                  <c:v>37</c:v>
                </c:pt>
                <c:pt idx="2052">
                  <c:v>41</c:v>
                </c:pt>
                <c:pt idx="2053">
                  <c:v>55</c:v>
                </c:pt>
                <c:pt idx="2054">
                  <c:v>60</c:v>
                </c:pt>
                <c:pt idx="2055">
                  <c:v>56</c:v>
                </c:pt>
                <c:pt idx="2056">
                  <c:v>76</c:v>
                </c:pt>
                <c:pt idx="2057">
                  <c:v>84</c:v>
                </c:pt>
                <c:pt idx="2058">
                  <c:v>63</c:v>
                </c:pt>
                <c:pt idx="2059">
                  <c:v>40</c:v>
                </c:pt>
                <c:pt idx="2060">
                  <c:v>64</c:v>
                </c:pt>
                <c:pt idx="2061">
                  <c:v>94</c:v>
                </c:pt>
                <c:pt idx="2062">
                  <c:v>76</c:v>
                </c:pt>
                <c:pt idx="2063">
                  <c:v>92</c:v>
                </c:pt>
                <c:pt idx="2064">
                  <c:v>84</c:v>
                </c:pt>
                <c:pt idx="2065">
                  <c:v>77</c:v>
                </c:pt>
                <c:pt idx="2066">
                  <c:v>78</c:v>
                </c:pt>
                <c:pt idx="2067">
                  <c:v>96</c:v>
                </c:pt>
                <c:pt idx="2068">
                  <c:v>98</c:v>
                </c:pt>
                <c:pt idx="2069">
                  <c:v>65</c:v>
                </c:pt>
                <c:pt idx="2070">
                  <c:v>70</c:v>
                </c:pt>
                <c:pt idx="2071">
                  <c:v>64</c:v>
                </c:pt>
                <c:pt idx="2072">
                  <c:v>62</c:v>
                </c:pt>
                <c:pt idx="2073">
                  <c:v>94</c:v>
                </c:pt>
                <c:pt idx="2074">
                  <c:v>74</c:v>
                </c:pt>
                <c:pt idx="2075">
                  <c:v>56</c:v>
                </c:pt>
                <c:pt idx="2076">
                  <c:v>50</c:v>
                </c:pt>
                <c:pt idx="2077">
                  <c:v>64</c:v>
                </c:pt>
                <c:pt idx="2078">
                  <c:v>78</c:v>
                </c:pt>
                <c:pt idx="2079">
                  <c:v>56</c:v>
                </c:pt>
                <c:pt idx="2080">
                  <c:v>54</c:v>
                </c:pt>
                <c:pt idx="2081">
                  <c:v>57</c:v>
                </c:pt>
                <c:pt idx="2082">
                  <c:v>90</c:v>
                </c:pt>
                <c:pt idx="2083">
                  <c:v>54</c:v>
                </c:pt>
                <c:pt idx="2084">
                  <c:v>96</c:v>
                </c:pt>
                <c:pt idx="2085">
                  <c:v>94</c:v>
                </c:pt>
                <c:pt idx="2086">
                  <c:v>73</c:v>
                </c:pt>
                <c:pt idx="2087">
                  <c:v>63</c:v>
                </c:pt>
                <c:pt idx="2088">
                  <c:v>49</c:v>
                </c:pt>
                <c:pt idx="2089">
                  <c:v>99</c:v>
                </c:pt>
                <c:pt idx="2090">
                  <c:v>51</c:v>
                </c:pt>
                <c:pt idx="2091">
                  <c:v>87</c:v>
                </c:pt>
                <c:pt idx="2092">
                  <c:v>90</c:v>
                </c:pt>
                <c:pt idx="2093">
                  <c:v>69</c:v>
                </c:pt>
                <c:pt idx="2094">
                  <c:v>46</c:v>
                </c:pt>
                <c:pt idx="2095">
                  <c:v>63</c:v>
                </c:pt>
                <c:pt idx="2096">
                  <c:v>86</c:v>
                </c:pt>
                <c:pt idx="2097">
                  <c:v>72</c:v>
                </c:pt>
                <c:pt idx="2098">
                  <c:v>49</c:v>
                </c:pt>
                <c:pt idx="2099">
                  <c:v>30</c:v>
                </c:pt>
                <c:pt idx="2100">
                  <c:v>32</c:v>
                </c:pt>
                <c:pt idx="2101">
                  <c:v>63</c:v>
                </c:pt>
                <c:pt idx="2102">
                  <c:v>33</c:v>
                </c:pt>
                <c:pt idx="2103">
                  <c:v>58</c:v>
                </c:pt>
                <c:pt idx="2104">
                  <c:v>93</c:v>
                </c:pt>
                <c:pt idx="2105">
                  <c:v>64</c:v>
                </c:pt>
                <c:pt idx="2106">
                  <c:v>86</c:v>
                </c:pt>
                <c:pt idx="2107">
                  <c:v>95</c:v>
                </c:pt>
                <c:pt idx="2108">
                  <c:v>66</c:v>
                </c:pt>
                <c:pt idx="2109">
                  <c:v>80</c:v>
                </c:pt>
                <c:pt idx="2110">
                  <c:v>56</c:v>
                </c:pt>
                <c:pt idx="2111">
                  <c:v>39</c:v>
                </c:pt>
                <c:pt idx="2112">
                  <c:v>51</c:v>
                </c:pt>
                <c:pt idx="2113">
                  <c:v>64</c:v>
                </c:pt>
                <c:pt idx="2114">
                  <c:v>56</c:v>
                </c:pt>
                <c:pt idx="2115">
                  <c:v>82</c:v>
                </c:pt>
                <c:pt idx="2116">
                  <c:v>86</c:v>
                </c:pt>
                <c:pt idx="2117">
                  <c:v>76</c:v>
                </c:pt>
                <c:pt idx="2118">
                  <c:v>69</c:v>
                </c:pt>
                <c:pt idx="2119">
                  <c:v>88</c:v>
                </c:pt>
                <c:pt idx="2120">
                  <c:v>64</c:v>
                </c:pt>
                <c:pt idx="2121">
                  <c:v>41</c:v>
                </c:pt>
                <c:pt idx="2122">
                  <c:v>58</c:v>
                </c:pt>
                <c:pt idx="2123">
                  <c:v>34</c:v>
                </c:pt>
                <c:pt idx="2124">
                  <c:v>90</c:v>
                </c:pt>
                <c:pt idx="2125">
                  <c:v>60</c:v>
                </c:pt>
                <c:pt idx="2126">
                  <c:v>60</c:v>
                </c:pt>
                <c:pt idx="2127">
                  <c:v>31</c:v>
                </c:pt>
                <c:pt idx="2128">
                  <c:v>92</c:v>
                </c:pt>
                <c:pt idx="2129">
                  <c:v>29</c:v>
                </c:pt>
                <c:pt idx="2130">
                  <c:v>87</c:v>
                </c:pt>
                <c:pt idx="2131">
                  <c:v>82</c:v>
                </c:pt>
                <c:pt idx="2132">
                  <c:v>94</c:v>
                </c:pt>
                <c:pt idx="2133">
                  <c:v>48</c:v>
                </c:pt>
                <c:pt idx="2134">
                  <c:v>93</c:v>
                </c:pt>
                <c:pt idx="2135">
                  <c:v>46</c:v>
                </c:pt>
                <c:pt idx="2136">
                  <c:v>34</c:v>
                </c:pt>
                <c:pt idx="2137">
                  <c:v>44</c:v>
                </c:pt>
                <c:pt idx="2138">
                  <c:v>54</c:v>
                </c:pt>
                <c:pt idx="2139">
                  <c:v>82</c:v>
                </c:pt>
                <c:pt idx="2140">
                  <c:v>93</c:v>
                </c:pt>
                <c:pt idx="2141">
                  <c:v>87</c:v>
                </c:pt>
                <c:pt idx="2142">
                  <c:v>68</c:v>
                </c:pt>
                <c:pt idx="2143">
                  <c:v>48</c:v>
                </c:pt>
                <c:pt idx="2144">
                  <c:v>81</c:v>
                </c:pt>
                <c:pt idx="2145">
                  <c:v>88</c:v>
                </c:pt>
                <c:pt idx="2146">
                  <c:v>49</c:v>
                </c:pt>
                <c:pt idx="2147">
                  <c:v>93</c:v>
                </c:pt>
                <c:pt idx="2148">
                  <c:v>81</c:v>
                </c:pt>
                <c:pt idx="2149">
                  <c:v>50</c:v>
                </c:pt>
                <c:pt idx="2150">
                  <c:v>43</c:v>
                </c:pt>
                <c:pt idx="2151">
                  <c:v>34</c:v>
                </c:pt>
                <c:pt idx="2152">
                  <c:v>37</c:v>
                </c:pt>
                <c:pt idx="2153">
                  <c:v>55</c:v>
                </c:pt>
                <c:pt idx="2154">
                  <c:v>84</c:v>
                </c:pt>
                <c:pt idx="2155">
                  <c:v>53</c:v>
                </c:pt>
                <c:pt idx="2156">
                  <c:v>85</c:v>
                </c:pt>
                <c:pt idx="2157">
                  <c:v>90</c:v>
                </c:pt>
                <c:pt idx="2158">
                  <c:v>39</c:v>
                </c:pt>
                <c:pt idx="2159">
                  <c:v>49</c:v>
                </c:pt>
                <c:pt idx="2160">
                  <c:v>58</c:v>
                </c:pt>
                <c:pt idx="2161">
                  <c:v>56</c:v>
                </c:pt>
                <c:pt idx="2162">
                  <c:v>74</c:v>
                </c:pt>
                <c:pt idx="2163">
                  <c:v>64</c:v>
                </c:pt>
                <c:pt idx="2164">
                  <c:v>32</c:v>
                </c:pt>
                <c:pt idx="2165">
                  <c:v>58</c:v>
                </c:pt>
                <c:pt idx="2166">
                  <c:v>61</c:v>
                </c:pt>
                <c:pt idx="2167">
                  <c:v>56</c:v>
                </c:pt>
                <c:pt idx="2168">
                  <c:v>65</c:v>
                </c:pt>
                <c:pt idx="2169">
                  <c:v>93</c:v>
                </c:pt>
                <c:pt idx="2170">
                  <c:v>99</c:v>
                </c:pt>
                <c:pt idx="2171">
                  <c:v>98</c:v>
                </c:pt>
                <c:pt idx="2172">
                  <c:v>91</c:v>
                </c:pt>
                <c:pt idx="2173">
                  <c:v>98</c:v>
                </c:pt>
                <c:pt idx="2174">
                  <c:v>95</c:v>
                </c:pt>
                <c:pt idx="2175">
                  <c:v>94</c:v>
                </c:pt>
                <c:pt idx="2176">
                  <c:v>94</c:v>
                </c:pt>
                <c:pt idx="2177">
                  <c:v>99</c:v>
                </c:pt>
                <c:pt idx="2178">
                  <c:v>94</c:v>
                </c:pt>
                <c:pt idx="2179">
                  <c:v>90</c:v>
                </c:pt>
                <c:pt idx="2180">
                  <c:v>93</c:v>
                </c:pt>
                <c:pt idx="2181">
                  <c:v>88</c:v>
                </c:pt>
                <c:pt idx="2182">
                  <c:v>89</c:v>
                </c:pt>
                <c:pt idx="2183">
                  <c:v>89</c:v>
                </c:pt>
                <c:pt idx="2184">
                  <c:v>88</c:v>
                </c:pt>
                <c:pt idx="2185">
                  <c:v>89</c:v>
                </c:pt>
                <c:pt idx="2186">
                  <c:v>74</c:v>
                </c:pt>
                <c:pt idx="2187">
                  <c:v>83</c:v>
                </c:pt>
                <c:pt idx="2188">
                  <c:v>79</c:v>
                </c:pt>
                <c:pt idx="2189">
                  <c:v>71</c:v>
                </c:pt>
                <c:pt idx="2190">
                  <c:v>82</c:v>
                </c:pt>
                <c:pt idx="2191">
                  <c:v>77</c:v>
                </c:pt>
                <c:pt idx="2192">
                  <c:v>72</c:v>
                </c:pt>
                <c:pt idx="2193">
                  <c:v>69</c:v>
                </c:pt>
                <c:pt idx="2194">
                  <c:v>92</c:v>
                </c:pt>
                <c:pt idx="2195">
                  <c:v>73</c:v>
                </c:pt>
                <c:pt idx="2196">
                  <c:v>62</c:v>
                </c:pt>
                <c:pt idx="2197">
                  <c:v>68</c:v>
                </c:pt>
                <c:pt idx="2198">
                  <c:v>75</c:v>
                </c:pt>
                <c:pt idx="2199">
                  <c:v>75</c:v>
                </c:pt>
                <c:pt idx="2200">
                  <c:v>76</c:v>
                </c:pt>
                <c:pt idx="2201">
                  <c:v>81</c:v>
                </c:pt>
                <c:pt idx="2202">
                  <c:v>73</c:v>
                </c:pt>
                <c:pt idx="2203">
                  <c:v>75</c:v>
                </c:pt>
                <c:pt idx="2204">
                  <c:v>69</c:v>
                </c:pt>
                <c:pt idx="2205">
                  <c:v>61</c:v>
                </c:pt>
                <c:pt idx="2206">
                  <c:v>63</c:v>
                </c:pt>
                <c:pt idx="2207">
                  <c:v>56</c:v>
                </c:pt>
                <c:pt idx="2208">
                  <c:v>62</c:v>
                </c:pt>
                <c:pt idx="2209">
                  <c:v>52</c:v>
                </c:pt>
                <c:pt idx="2210">
                  <c:v>48</c:v>
                </c:pt>
                <c:pt idx="2211">
                  <c:v>62</c:v>
                </c:pt>
                <c:pt idx="2212">
                  <c:v>56</c:v>
                </c:pt>
                <c:pt idx="2213">
                  <c:v>51</c:v>
                </c:pt>
                <c:pt idx="2214">
                  <c:v>56</c:v>
                </c:pt>
                <c:pt idx="2215">
                  <c:v>55</c:v>
                </c:pt>
                <c:pt idx="2216">
                  <c:v>60</c:v>
                </c:pt>
                <c:pt idx="2217">
                  <c:v>69</c:v>
                </c:pt>
                <c:pt idx="2218">
                  <c:v>52</c:v>
                </c:pt>
                <c:pt idx="2219">
                  <c:v>71</c:v>
                </c:pt>
                <c:pt idx="2220">
                  <c:v>57</c:v>
                </c:pt>
                <c:pt idx="2221">
                  <c:v>73</c:v>
                </c:pt>
                <c:pt idx="2222">
                  <c:v>78</c:v>
                </c:pt>
                <c:pt idx="2223">
                  <c:v>67</c:v>
                </c:pt>
                <c:pt idx="2224">
                  <c:v>52</c:v>
                </c:pt>
                <c:pt idx="2225">
                  <c:v>51</c:v>
                </c:pt>
                <c:pt idx="2226">
                  <c:v>48</c:v>
                </c:pt>
                <c:pt idx="2227">
                  <c:v>58</c:v>
                </c:pt>
                <c:pt idx="2228">
                  <c:v>45</c:v>
                </c:pt>
                <c:pt idx="2229">
                  <c:v>58</c:v>
                </c:pt>
                <c:pt idx="2230">
                  <c:v>54</c:v>
                </c:pt>
                <c:pt idx="2231">
                  <c:v>55</c:v>
                </c:pt>
                <c:pt idx="2232">
                  <c:v>58</c:v>
                </c:pt>
                <c:pt idx="2233">
                  <c:v>53</c:v>
                </c:pt>
                <c:pt idx="2234">
                  <c:v>50</c:v>
                </c:pt>
                <c:pt idx="2235">
                  <c:v>47</c:v>
                </c:pt>
                <c:pt idx="2236">
                  <c:v>62</c:v>
                </c:pt>
                <c:pt idx="2237">
                  <c:v>55</c:v>
                </c:pt>
                <c:pt idx="2238">
                  <c:v>39</c:v>
                </c:pt>
                <c:pt idx="2239">
                  <c:v>49</c:v>
                </c:pt>
                <c:pt idx="2240">
                  <c:v>36</c:v>
                </c:pt>
                <c:pt idx="2241">
                  <c:v>45</c:v>
                </c:pt>
                <c:pt idx="2242">
                  <c:v>54</c:v>
                </c:pt>
                <c:pt idx="2243">
                  <c:v>44</c:v>
                </c:pt>
                <c:pt idx="2244">
                  <c:v>63</c:v>
                </c:pt>
                <c:pt idx="2245">
                  <c:v>42</c:v>
                </c:pt>
                <c:pt idx="2246">
                  <c:v>53</c:v>
                </c:pt>
                <c:pt idx="2247">
                  <c:v>48</c:v>
                </c:pt>
                <c:pt idx="2248">
                  <c:v>54</c:v>
                </c:pt>
                <c:pt idx="2249">
                  <c:v>44</c:v>
                </c:pt>
                <c:pt idx="2250">
                  <c:v>56</c:v>
                </c:pt>
                <c:pt idx="2251">
                  <c:v>36</c:v>
                </c:pt>
                <c:pt idx="2252">
                  <c:v>61</c:v>
                </c:pt>
                <c:pt idx="2253">
                  <c:v>48</c:v>
                </c:pt>
                <c:pt idx="2254">
                  <c:v>47</c:v>
                </c:pt>
                <c:pt idx="2255">
                  <c:v>43</c:v>
                </c:pt>
                <c:pt idx="2256">
                  <c:v>37</c:v>
                </c:pt>
                <c:pt idx="2257">
                  <c:v>43</c:v>
                </c:pt>
                <c:pt idx="2258">
                  <c:v>52</c:v>
                </c:pt>
                <c:pt idx="2259">
                  <c:v>37</c:v>
                </c:pt>
                <c:pt idx="2260">
                  <c:v>49</c:v>
                </c:pt>
                <c:pt idx="2261">
                  <c:v>49</c:v>
                </c:pt>
                <c:pt idx="2262">
                  <c:v>34</c:v>
                </c:pt>
                <c:pt idx="2263">
                  <c:v>43</c:v>
                </c:pt>
                <c:pt idx="2264">
                  <c:v>51</c:v>
                </c:pt>
                <c:pt idx="2265">
                  <c:v>48</c:v>
                </c:pt>
                <c:pt idx="2266">
                  <c:v>55</c:v>
                </c:pt>
                <c:pt idx="2267">
                  <c:v>65</c:v>
                </c:pt>
                <c:pt idx="2268">
                  <c:v>68</c:v>
                </c:pt>
                <c:pt idx="2269">
                  <c:v>53</c:v>
                </c:pt>
                <c:pt idx="2270">
                  <c:v>42</c:v>
                </c:pt>
                <c:pt idx="2271">
                  <c:v>49</c:v>
                </c:pt>
                <c:pt idx="2272">
                  <c:v>54</c:v>
                </c:pt>
                <c:pt idx="2273">
                  <c:v>32</c:v>
                </c:pt>
                <c:pt idx="2274">
                  <c:v>63</c:v>
                </c:pt>
                <c:pt idx="2275">
                  <c:v>52</c:v>
                </c:pt>
                <c:pt idx="2276">
                  <c:v>59</c:v>
                </c:pt>
                <c:pt idx="2277">
                  <c:v>47</c:v>
                </c:pt>
                <c:pt idx="2278">
                  <c:v>50</c:v>
                </c:pt>
                <c:pt idx="2279">
                  <c:v>63</c:v>
                </c:pt>
                <c:pt idx="2280">
                  <c:v>46</c:v>
                </c:pt>
                <c:pt idx="2281">
                  <c:v>44</c:v>
                </c:pt>
                <c:pt idx="2282">
                  <c:v>53</c:v>
                </c:pt>
                <c:pt idx="2283">
                  <c:v>47</c:v>
                </c:pt>
                <c:pt idx="2284">
                  <c:v>59</c:v>
                </c:pt>
                <c:pt idx="2285">
                  <c:v>42</c:v>
                </c:pt>
                <c:pt idx="2286">
                  <c:v>55</c:v>
                </c:pt>
                <c:pt idx="2287">
                  <c:v>58</c:v>
                </c:pt>
                <c:pt idx="2288">
                  <c:v>50</c:v>
                </c:pt>
                <c:pt idx="2289">
                  <c:v>63</c:v>
                </c:pt>
                <c:pt idx="2290">
                  <c:v>62</c:v>
                </c:pt>
                <c:pt idx="2291">
                  <c:v>41</c:v>
                </c:pt>
                <c:pt idx="2292">
                  <c:v>60</c:v>
                </c:pt>
                <c:pt idx="2293">
                  <c:v>42</c:v>
                </c:pt>
                <c:pt idx="2294">
                  <c:v>50</c:v>
                </c:pt>
                <c:pt idx="2295">
                  <c:v>49</c:v>
                </c:pt>
                <c:pt idx="2296">
                  <c:v>52</c:v>
                </c:pt>
                <c:pt idx="2297">
                  <c:v>37</c:v>
                </c:pt>
                <c:pt idx="2298">
                  <c:v>41</c:v>
                </c:pt>
                <c:pt idx="2299">
                  <c:v>34</c:v>
                </c:pt>
                <c:pt idx="2300">
                  <c:v>53</c:v>
                </c:pt>
                <c:pt idx="2301">
                  <c:v>49</c:v>
                </c:pt>
                <c:pt idx="2302">
                  <c:v>39</c:v>
                </c:pt>
                <c:pt idx="2303">
                  <c:v>51</c:v>
                </c:pt>
                <c:pt idx="2304">
                  <c:v>28</c:v>
                </c:pt>
                <c:pt idx="2305">
                  <c:v>62</c:v>
                </c:pt>
                <c:pt idx="2306">
                  <c:v>46</c:v>
                </c:pt>
                <c:pt idx="2307">
                  <c:v>45</c:v>
                </c:pt>
                <c:pt idx="2308">
                  <c:v>68</c:v>
                </c:pt>
                <c:pt idx="2309">
                  <c:v>36</c:v>
                </c:pt>
                <c:pt idx="2310">
                  <c:v>43</c:v>
                </c:pt>
                <c:pt idx="2311">
                  <c:v>49</c:v>
                </c:pt>
                <c:pt idx="2312">
                  <c:v>33</c:v>
                </c:pt>
                <c:pt idx="2313">
                  <c:v>42</c:v>
                </c:pt>
                <c:pt idx="2314">
                  <c:v>50</c:v>
                </c:pt>
                <c:pt idx="2315">
                  <c:v>44</c:v>
                </c:pt>
                <c:pt idx="2316">
                  <c:v>52</c:v>
                </c:pt>
                <c:pt idx="2317">
                  <c:v>44</c:v>
                </c:pt>
                <c:pt idx="2318">
                  <c:v>34</c:v>
                </c:pt>
                <c:pt idx="2319">
                  <c:v>51</c:v>
                </c:pt>
                <c:pt idx="2320">
                  <c:v>45</c:v>
                </c:pt>
                <c:pt idx="2321">
                  <c:v>49</c:v>
                </c:pt>
                <c:pt idx="2322">
                  <c:v>48</c:v>
                </c:pt>
                <c:pt idx="2323">
                  <c:v>56</c:v>
                </c:pt>
                <c:pt idx="2324">
                  <c:v>48</c:v>
                </c:pt>
                <c:pt idx="2325">
                  <c:v>41</c:v>
                </c:pt>
                <c:pt idx="2326">
                  <c:v>56</c:v>
                </c:pt>
                <c:pt idx="2327">
                  <c:v>35</c:v>
                </c:pt>
                <c:pt idx="2328">
                  <c:v>37</c:v>
                </c:pt>
                <c:pt idx="2329">
                  <c:v>52</c:v>
                </c:pt>
                <c:pt idx="2330">
                  <c:v>40</c:v>
                </c:pt>
                <c:pt idx="2331">
                  <c:v>44</c:v>
                </c:pt>
                <c:pt idx="2332">
                  <c:v>46</c:v>
                </c:pt>
                <c:pt idx="2333">
                  <c:v>44</c:v>
                </c:pt>
                <c:pt idx="2334">
                  <c:v>39</c:v>
                </c:pt>
                <c:pt idx="2335">
                  <c:v>34</c:v>
                </c:pt>
                <c:pt idx="2336">
                  <c:v>54</c:v>
                </c:pt>
                <c:pt idx="2337">
                  <c:v>42</c:v>
                </c:pt>
                <c:pt idx="2338">
                  <c:v>40</c:v>
                </c:pt>
                <c:pt idx="2339">
                  <c:v>42</c:v>
                </c:pt>
                <c:pt idx="2340">
                  <c:v>48</c:v>
                </c:pt>
                <c:pt idx="2341">
                  <c:v>40</c:v>
                </c:pt>
                <c:pt idx="2342">
                  <c:v>35</c:v>
                </c:pt>
                <c:pt idx="2343">
                  <c:v>35</c:v>
                </c:pt>
                <c:pt idx="2344">
                  <c:v>36</c:v>
                </c:pt>
                <c:pt idx="2345">
                  <c:v>36</c:v>
                </c:pt>
                <c:pt idx="2346">
                  <c:v>40</c:v>
                </c:pt>
                <c:pt idx="2347">
                  <c:v>49</c:v>
                </c:pt>
                <c:pt idx="2348">
                  <c:v>50</c:v>
                </c:pt>
                <c:pt idx="2349">
                  <c:v>56</c:v>
                </c:pt>
                <c:pt idx="2350">
                  <c:v>46</c:v>
                </c:pt>
                <c:pt idx="2351">
                  <c:v>33</c:v>
                </c:pt>
                <c:pt idx="2352">
                  <c:v>47</c:v>
                </c:pt>
                <c:pt idx="2353">
                  <c:v>41</c:v>
                </c:pt>
                <c:pt idx="2354">
                  <c:v>44</c:v>
                </c:pt>
                <c:pt idx="2355">
                  <c:v>98</c:v>
                </c:pt>
                <c:pt idx="2356">
                  <c:v>97</c:v>
                </c:pt>
                <c:pt idx="2357">
                  <c:v>99</c:v>
                </c:pt>
                <c:pt idx="2358">
                  <c:v>97</c:v>
                </c:pt>
                <c:pt idx="2359">
                  <c:v>99</c:v>
                </c:pt>
                <c:pt idx="2360">
                  <c:v>94</c:v>
                </c:pt>
                <c:pt idx="2361">
                  <c:v>87</c:v>
                </c:pt>
                <c:pt idx="2362">
                  <c:v>89</c:v>
                </c:pt>
                <c:pt idx="2363">
                  <c:v>91</c:v>
                </c:pt>
                <c:pt idx="2364">
                  <c:v>99</c:v>
                </c:pt>
                <c:pt idx="2365">
                  <c:v>91</c:v>
                </c:pt>
                <c:pt idx="2366">
                  <c:v>82</c:v>
                </c:pt>
                <c:pt idx="2367">
                  <c:v>92</c:v>
                </c:pt>
                <c:pt idx="2368">
                  <c:v>86</c:v>
                </c:pt>
                <c:pt idx="2369">
                  <c:v>86</c:v>
                </c:pt>
                <c:pt idx="2370">
                  <c:v>86</c:v>
                </c:pt>
                <c:pt idx="2371">
                  <c:v>84</c:v>
                </c:pt>
                <c:pt idx="2372">
                  <c:v>90</c:v>
                </c:pt>
                <c:pt idx="2373">
                  <c:v>87</c:v>
                </c:pt>
                <c:pt idx="2374">
                  <c:v>87</c:v>
                </c:pt>
                <c:pt idx="2375">
                  <c:v>80</c:v>
                </c:pt>
                <c:pt idx="2376">
                  <c:v>78</c:v>
                </c:pt>
                <c:pt idx="2377">
                  <c:v>79</c:v>
                </c:pt>
                <c:pt idx="2378">
                  <c:v>74</c:v>
                </c:pt>
                <c:pt idx="2379">
                  <c:v>74</c:v>
                </c:pt>
                <c:pt idx="2380">
                  <c:v>76</c:v>
                </c:pt>
                <c:pt idx="2381">
                  <c:v>77</c:v>
                </c:pt>
                <c:pt idx="2382">
                  <c:v>78</c:v>
                </c:pt>
                <c:pt idx="2383">
                  <c:v>76</c:v>
                </c:pt>
                <c:pt idx="2384">
                  <c:v>80</c:v>
                </c:pt>
                <c:pt idx="2385">
                  <c:v>81</c:v>
                </c:pt>
                <c:pt idx="2386">
                  <c:v>74</c:v>
                </c:pt>
                <c:pt idx="2387">
                  <c:v>72</c:v>
                </c:pt>
                <c:pt idx="2388">
                  <c:v>80</c:v>
                </c:pt>
                <c:pt idx="2389">
                  <c:v>65</c:v>
                </c:pt>
                <c:pt idx="2390">
                  <c:v>61</c:v>
                </c:pt>
                <c:pt idx="2391">
                  <c:v>72</c:v>
                </c:pt>
                <c:pt idx="2392">
                  <c:v>75</c:v>
                </c:pt>
                <c:pt idx="2393">
                  <c:v>69</c:v>
                </c:pt>
                <c:pt idx="2394">
                  <c:v>79</c:v>
                </c:pt>
                <c:pt idx="2395">
                  <c:v>59</c:v>
                </c:pt>
                <c:pt idx="2396">
                  <c:v>72</c:v>
                </c:pt>
                <c:pt idx="2397">
                  <c:v>63</c:v>
                </c:pt>
                <c:pt idx="2398">
                  <c:v>65</c:v>
                </c:pt>
                <c:pt idx="2399">
                  <c:v>60</c:v>
                </c:pt>
                <c:pt idx="2400">
                  <c:v>44</c:v>
                </c:pt>
                <c:pt idx="2401">
                  <c:v>61</c:v>
                </c:pt>
                <c:pt idx="2402">
                  <c:v>54</c:v>
                </c:pt>
                <c:pt idx="2403">
                  <c:v>64</c:v>
                </c:pt>
                <c:pt idx="2404">
                  <c:v>67</c:v>
                </c:pt>
                <c:pt idx="2405">
                  <c:v>72</c:v>
                </c:pt>
                <c:pt idx="2406">
                  <c:v>52</c:v>
                </c:pt>
                <c:pt idx="2407">
                  <c:v>46</c:v>
                </c:pt>
                <c:pt idx="2408">
                  <c:v>49</c:v>
                </c:pt>
                <c:pt idx="2409">
                  <c:v>54</c:v>
                </c:pt>
                <c:pt idx="2410">
                  <c:v>56</c:v>
                </c:pt>
                <c:pt idx="2411">
                  <c:v>66</c:v>
                </c:pt>
                <c:pt idx="2412">
                  <c:v>54</c:v>
                </c:pt>
                <c:pt idx="2413">
                  <c:v>34</c:v>
                </c:pt>
                <c:pt idx="2414">
                  <c:v>46</c:v>
                </c:pt>
                <c:pt idx="2415">
                  <c:v>59</c:v>
                </c:pt>
                <c:pt idx="2416">
                  <c:v>39</c:v>
                </c:pt>
                <c:pt idx="2417">
                  <c:v>58</c:v>
                </c:pt>
                <c:pt idx="2418">
                  <c:v>50</c:v>
                </c:pt>
                <c:pt idx="2419">
                  <c:v>48</c:v>
                </c:pt>
                <c:pt idx="2420">
                  <c:v>65</c:v>
                </c:pt>
                <c:pt idx="2421">
                  <c:v>53</c:v>
                </c:pt>
                <c:pt idx="2422">
                  <c:v>51</c:v>
                </c:pt>
                <c:pt idx="2423">
                  <c:v>48</c:v>
                </c:pt>
                <c:pt idx="2424">
                  <c:v>70</c:v>
                </c:pt>
                <c:pt idx="2425">
                  <c:v>38</c:v>
                </c:pt>
                <c:pt idx="2426">
                  <c:v>42</c:v>
                </c:pt>
                <c:pt idx="2427">
                  <c:v>52</c:v>
                </c:pt>
                <c:pt idx="2428">
                  <c:v>40</c:v>
                </c:pt>
                <c:pt idx="2429">
                  <c:v>48</c:v>
                </c:pt>
                <c:pt idx="2430">
                  <c:v>37</c:v>
                </c:pt>
                <c:pt idx="2431">
                  <c:v>43</c:v>
                </c:pt>
                <c:pt idx="2432">
                  <c:v>55</c:v>
                </c:pt>
                <c:pt idx="2433">
                  <c:v>58</c:v>
                </c:pt>
                <c:pt idx="2434">
                  <c:v>60</c:v>
                </c:pt>
                <c:pt idx="2435">
                  <c:v>34</c:v>
                </c:pt>
                <c:pt idx="2436">
                  <c:v>38</c:v>
                </c:pt>
                <c:pt idx="2437">
                  <c:v>30</c:v>
                </c:pt>
                <c:pt idx="2438">
                  <c:v>40</c:v>
                </c:pt>
                <c:pt idx="2439">
                  <c:v>42</c:v>
                </c:pt>
                <c:pt idx="2440">
                  <c:v>65</c:v>
                </c:pt>
                <c:pt idx="2441">
                  <c:v>37</c:v>
                </c:pt>
                <c:pt idx="2442">
                  <c:v>36</c:v>
                </c:pt>
                <c:pt idx="2443">
                  <c:v>39</c:v>
                </c:pt>
                <c:pt idx="2444">
                  <c:v>54</c:v>
                </c:pt>
                <c:pt idx="2445">
                  <c:v>55</c:v>
                </c:pt>
                <c:pt idx="2446">
                  <c:v>40</c:v>
                </c:pt>
                <c:pt idx="2447">
                  <c:v>55</c:v>
                </c:pt>
                <c:pt idx="2448">
                  <c:v>44</c:v>
                </c:pt>
                <c:pt idx="2449">
                  <c:v>50</c:v>
                </c:pt>
                <c:pt idx="2450">
                  <c:v>43</c:v>
                </c:pt>
                <c:pt idx="2451">
                  <c:v>49</c:v>
                </c:pt>
                <c:pt idx="2452">
                  <c:v>35</c:v>
                </c:pt>
                <c:pt idx="2453">
                  <c:v>54</c:v>
                </c:pt>
                <c:pt idx="2454">
                  <c:v>46</c:v>
                </c:pt>
                <c:pt idx="2455">
                  <c:v>41</c:v>
                </c:pt>
                <c:pt idx="2456">
                  <c:v>41</c:v>
                </c:pt>
                <c:pt idx="2457">
                  <c:v>66</c:v>
                </c:pt>
                <c:pt idx="2458">
                  <c:v>47</c:v>
                </c:pt>
                <c:pt idx="2459">
                  <c:v>52</c:v>
                </c:pt>
                <c:pt idx="2460">
                  <c:v>24</c:v>
                </c:pt>
                <c:pt idx="2461">
                  <c:v>59</c:v>
                </c:pt>
                <c:pt idx="2462">
                  <c:v>54</c:v>
                </c:pt>
                <c:pt idx="2463">
                  <c:v>37</c:v>
                </c:pt>
                <c:pt idx="2464">
                  <c:v>22</c:v>
                </c:pt>
                <c:pt idx="2465">
                  <c:v>35</c:v>
                </c:pt>
                <c:pt idx="2466">
                  <c:v>41</c:v>
                </c:pt>
                <c:pt idx="2467">
                  <c:v>29</c:v>
                </c:pt>
                <c:pt idx="2468">
                  <c:v>48</c:v>
                </c:pt>
                <c:pt idx="2469">
                  <c:v>40</c:v>
                </c:pt>
                <c:pt idx="2470">
                  <c:v>48</c:v>
                </c:pt>
                <c:pt idx="2471">
                  <c:v>24</c:v>
                </c:pt>
                <c:pt idx="2472">
                  <c:v>56</c:v>
                </c:pt>
                <c:pt idx="2473">
                  <c:v>56</c:v>
                </c:pt>
                <c:pt idx="2474">
                  <c:v>56</c:v>
                </c:pt>
                <c:pt idx="2475">
                  <c:v>34</c:v>
                </c:pt>
                <c:pt idx="2476">
                  <c:v>51</c:v>
                </c:pt>
                <c:pt idx="2477">
                  <c:v>49</c:v>
                </c:pt>
                <c:pt idx="2478">
                  <c:v>60</c:v>
                </c:pt>
                <c:pt idx="2479">
                  <c:v>39</c:v>
                </c:pt>
                <c:pt idx="2480">
                  <c:v>29</c:v>
                </c:pt>
                <c:pt idx="2481">
                  <c:v>36</c:v>
                </c:pt>
                <c:pt idx="2482">
                  <c:v>39</c:v>
                </c:pt>
                <c:pt idx="2483">
                  <c:v>36</c:v>
                </c:pt>
                <c:pt idx="2484">
                  <c:v>36</c:v>
                </c:pt>
                <c:pt idx="2485">
                  <c:v>44</c:v>
                </c:pt>
                <c:pt idx="2486">
                  <c:v>52</c:v>
                </c:pt>
                <c:pt idx="2487">
                  <c:v>34</c:v>
                </c:pt>
                <c:pt idx="2488">
                  <c:v>32</c:v>
                </c:pt>
                <c:pt idx="2489">
                  <c:v>42</c:v>
                </c:pt>
                <c:pt idx="2490">
                  <c:v>40</c:v>
                </c:pt>
                <c:pt idx="2491">
                  <c:v>41</c:v>
                </c:pt>
                <c:pt idx="2492">
                  <c:v>40</c:v>
                </c:pt>
                <c:pt idx="2493">
                  <c:v>42</c:v>
                </c:pt>
                <c:pt idx="2494">
                  <c:v>21</c:v>
                </c:pt>
                <c:pt idx="2495">
                  <c:v>31</c:v>
                </c:pt>
                <c:pt idx="2496">
                  <c:v>40</c:v>
                </c:pt>
                <c:pt idx="2497">
                  <c:v>26</c:v>
                </c:pt>
                <c:pt idx="2498">
                  <c:v>28</c:v>
                </c:pt>
                <c:pt idx="2499">
                  <c:v>19</c:v>
                </c:pt>
                <c:pt idx="2500">
                  <c:v>43</c:v>
                </c:pt>
                <c:pt idx="2501">
                  <c:v>26</c:v>
                </c:pt>
                <c:pt idx="2502">
                  <c:v>27</c:v>
                </c:pt>
                <c:pt idx="2503">
                  <c:v>50</c:v>
                </c:pt>
                <c:pt idx="2504">
                  <c:v>48</c:v>
                </c:pt>
                <c:pt idx="2505">
                  <c:v>32</c:v>
                </c:pt>
                <c:pt idx="2506">
                  <c:v>58</c:v>
                </c:pt>
                <c:pt idx="2507">
                  <c:v>27</c:v>
                </c:pt>
                <c:pt idx="2508">
                  <c:v>33</c:v>
                </c:pt>
                <c:pt idx="2509">
                  <c:v>27</c:v>
                </c:pt>
                <c:pt idx="2510">
                  <c:v>44</c:v>
                </c:pt>
                <c:pt idx="2511">
                  <c:v>44</c:v>
                </c:pt>
                <c:pt idx="2512">
                  <c:v>24</c:v>
                </c:pt>
                <c:pt idx="2513">
                  <c:v>35</c:v>
                </c:pt>
                <c:pt idx="2514">
                  <c:v>22</c:v>
                </c:pt>
                <c:pt idx="2515">
                  <c:v>52</c:v>
                </c:pt>
                <c:pt idx="2516">
                  <c:v>39</c:v>
                </c:pt>
                <c:pt idx="2517">
                  <c:v>61</c:v>
                </c:pt>
                <c:pt idx="2518">
                  <c:v>44</c:v>
                </c:pt>
                <c:pt idx="2519">
                  <c:v>25</c:v>
                </c:pt>
                <c:pt idx="2520">
                  <c:v>48</c:v>
                </c:pt>
                <c:pt idx="2521">
                  <c:v>19</c:v>
                </c:pt>
                <c:pt idx="2522">
                  <c:v>35</c:v>
                </c:pt>
                <c:pt idx="2523">
                  <c:v>23</c:v>
                </c:pt>
                <c:pt idx="2524">
                  <c:v>36</c:v>
                </c:pt>
                <c:pt idx="2525">
                  <c:v>35</c:v>
                </c:pt>
                <c:pt idx="2526">
                  <c:v>40</c:v>
                </c:pt>
                <c:pt idx="2527">
                  <c:v>20</c:v>
                </c:pt>
                <c:pt idx="2528">
                  <c:v>32</c:v>
                </c:pt>
                <c:pt idx="2529">
                  <c:v>24</c:v>
                </c:pt>
                <c:pt idx="2530">
                  <c:v>58</c:v>
                </c:pt>
                <c:pt idx="2531">
                  <c:v>37</c:v>
                </c:pt>
                <c:pt idx="2532">
                  <c:v>22</c:v>
                </c:pt>
                <c:pt idx="2533">
                  <c:v>34</c:v>
                </c:pt>
                <c:pt idx="2534">
                  <c:v>37</c:v>
                </c:pt>
                <c:pt idx="2535">
                  <c:v>30</c:v>
                </c:pt>
                <c:pt idx="2536">
                  <c:v>35</c:v>
                </c:pt>
                <c:pt idx="2537">
                  <c:v>16</c:v>
                </c:pt>
                <c:pt idx="2538">
                  <c:v>40</c:v>
                </c:pt>
                <c:pt idx="2539">
                  <c:v>24</c:v>
                </c:pt>
                <c:pt idx="2540">
                  <c:v>19</c:v>
                </c:pt>
                <c:pt idx="2541">
                  <c:v>36</c:v>
                </c:pt>
                <c:pt idx="2542">
                  <c:v>27</c:v>
                </c:pt>
                <c:pt idx="2543">
                  <c:v>24</c:v>
                </c:pt>
                <c:pt idx="2544">
                  <c:v>35</c:v>
                </c:pt>
                <c:pt idx="2545">
                  <c:v>30</c:v>
                </c:pt>
                <c:pt idx="2546">
                  <c:v>19</c:v>
                </c:pt>
                <c:pt idx="2547">
                  <c:v>20</c:v>
                </c:pt>
                <c:pt idx="2548">
                  <c:v>30</c:v>
                </c:pt>
                <c:pt idx="2549">
                  <c:v>30</c:v>
                </c:pt>
                <c:pt idx="2550">
                  <c:v>30</c:v>
                </c:pt>
                <c:pt idx="2551">
                  <c:v>99</c:v>
                </c:pt>
                <c:pt idx="2552">
                  <c:v>99</c:v>
                </c:pt>
                <c:pt idx="2553">
                  <c:v>98</c:v>
                </c:pt>
                <c:pt idx="2554">
                  <c:v>99</c:v>
                </c:pt>
                <c:pt idx="2555">
                  <c:v>89</c:v>
                </c:pt>
                <c:pt idx="2556">
                  <c:v>99</c:v>
                </c:pt>
                <c:pt idx="2557">
                  <c:v>96</c:v>
                </c:pt>
                <c:pt idx="2558">
                  <c:v>91</c:v>
                </c:pt>
                <c:pt idx="2559">
                  <c:v>99</c:v>
                </c:pt>
                <c:pt idx="2560">
                  <c:v>93</c:v>
                </c:pt>
                <c:pt idx="2561">
                  <c:v>92</c:v>
                </c:pt>
                <c:pt idx="2562">
                  <c:v>93</c:v>
                </c:pt>
                <c:pt idx="2563">
                  <c:v>94</c:v>
                </c:pt>
                <c:pt idx="2564">
                  <c:v>82</c:v>
                </c:pt>
                <c:pt idx="2565">
                  <c:v>89</c:v>
                </c:pt>
                <c:pt idx="2566">
                  <c:v>86</c:v>
                </c:pt>
                <c:pt idx="2567">
                  <c:v>89</c:v>
                </c:pt>
                <c:pt idx="2568">
                  <c:v>92</c:v>
                </c:pt>
                <c:pt idx="2569">
                  <c:v>87</c:v>
                </c:pt>
                <c:pt idx="2570">
                  <c:v>91</c:v>
                </c:pt>
                <c:pt idx="2571">
                  <c:v>89</c:v>
                </c:pt>
                <c:pt idx="2572">
                  <c:v>87</c:v>
                </c:pt>
                <c:pt idx="2573">
                  <c:v>82</c:v>
                </c:pt>
                <c:pt idx="2574">
                  <c:v>81</c:v>
                </c:pt>
                <c:pt idx="2575">
                  <c:v>80</c:v>
                </c:pt>
                <c:pt idx="2576">
                  <c:v>81</c:v>
                </c:pt>
                <c:pt idx="2577">
                  <c:v>90</c:v>
                </c:pt>
                <c:pt idx="2578">
                  <c:v>82</c:v>
                </c:pt>
                <c:pt idx="2579">
                  <c:v>87</c:v>
                </c:pt>
                <c:pt idx="2580">
                  <c:v>80</c:v>
                </c:pt>
                <c:pt idx="2581">
                  <c:v>80</c:v>
                </c:pt>
                <c:pt idx="2582">
                  <c:v>71</c:v>
                </c:pt>
                <c:pt idx="2583">
                  <c:v>85</c:v>
                </c:pt>
                <c:pt idx="2584">
                  <c:v>80</c:v>
                </c:pt>
                <c:pt idx="2585">
                  <c:v>74</c:v>
                </c:pt>
                <c:pt idx="2586">
                  <c:v>86</c:v>
                </c:pt>
                <c:pt idx="2587">
                  <c:v>84</c:v>
                </c:pt>
                <c:pt idx="2588">
                  <c:v>79</c:v>
                </c:pt>
                <c:pt idx="2589">
                  <c:v>57</c:v>
                </c:pt>
                <c:pt idx="2590">
                  <c:v>67</c:v>
                </c:pt>
                <c:pt idx="2591">
                  <c:v>76</c:v>
                </c:pt>
                <c:pt idx="2592">
                  <c:v>69</c:v>
                </c:pt>
                <c:pt idx="2593">
                  <c:v>72</c:v>
                </c:pt>
                <c:pt idx="2594">
                  <c:v>63</c:v>
                </c:pt>
                <c:pt idx="2595">
                  <c:v>68</c:v>
                </c:pt>
                <c:pt idx="2596">
                  <c:v>74</c:v>
                </c:pt>
                <c:pt idx="2597">
                  <c:v>66</c:v>
                </c:pt>
                <c:pt idx="2598">
                  <c:v>68</c:v>
                </c:pt>
                <c:pt idx="2599">
                  <c:v>64</c:v>
                </c:pt>
                <c:pt idx="2600">
                  <c:v>60</c:v>
                </c:pt>
                <c:pt idx="2601">
                  <c:v>76</c:v>
                </c:pt>
                <c:pt idx="2602">
                  <c:v>61</c:v>
                </c:pt>
                <c:pt idx="2603">
                  <c:v>51</c:v>
                </c:pt>
                <c:pt idx="2604">
                  <c:v>75</c:v>
                </c:pt>
                <c:pt idx="2605">
                  <c:v>57</c:v>
                </c:pt>
                <c:pt idx="2606">
                  <c:v>59</c:v>
                </c:pt>
                <c:pt idx="2607">
                  <c:v>71</c:v>
                </c:pt>
                <c:pt idx="2608">
                  <c:v>81</c:v>
                </c:pt>
                <c:pt idx="2609">
                  <c:v>47</c:v>
                </c:pt>
                <c:pt idx="2610">
                  <c:v>69</c:v>
                </c:pt>
                <c:pt idx="2611">
                  <c:v>70</c:v>
                </c:pt>
                <c:pt idx="2612">
                  <c:v>55</c:v>
                </c:pt>
                <c:pt idx="2613">
                  <c:v>67</c:v>
                </c:pt>
                <c:pt idx="2614">
                  <c:v>65</c:v>
                </c:pt>
                <c:pt idx="2615">
                  <c:v>66</c:v>
                </c:pt>
                <c:pt idx="2616">
                  <c:v>65</c:v>
                </c:pt>
                <c:pt idx="2617">
                  <c:v>69</c:v>
                </c:pt>
                <c:pt idx="2618">
                  <c:v>72</c:v>
                </c:pt>
                <c:pt idx="2619">
                  <c:v>52</c:v>
                </c:pt>
                <c:pt idx="2620">
                  <c:v>54</c:v>
                </c:pt>
                <c:pt idx="2621">
                  <c:v>64</c:v>
                </c:pt>
                <c:pt idx="2622">
                  <c:v>63</c:v>
                </c:pt>
                <c:pt idx="2623">
                  <c:v>52</c:v>
                </c:pt>
                <c:pt idx="2624">
                  <c:v>39</c:v>
                </c:pt>
                <c:pt idx="2625">
                  <c:v>55</c:v>
                </c:pt>
                <c:pt idx="2626">
                  <c:v>75</c:v>
                </c:pt>
                <c:pt idx="2627">
                  <c:v>49</c:v>
                </c:pt>
                <c:pt idx="2628">
                  <c:v>44</c:v>
                </c:pt>
                <c:pt idx="2629">
                  <c:v>44</c:v>
                </c:pt>
                <c:pt idx="2630">
                  <c:v>44</c:v>
                </c:pt>
                <c:pt idx="2631">
                  <c:v>61</c:v>
                </c:pt>
                <c:pt idx="2632">
                  <c:v>61</c:v>
                </c:pt>
                <c:pt idx="2633">
                  <c:v>58</c:v>
                </c:pt>
                <c:pt idx="2634">
                  <c:v>64</c:v>
                </c:pt>
                <c:pt idx="2635">
                  <c:v>67</c:v>
                </c:pt>
                <c:pt idx="2636">
                  <c:v>36</c:v>
                </c:pt>
                <c:pt idx="2637">
                  <c:v>48</c:v>
                </c:pt>
                <c:pt idx="2638">
                  <c:v>61</c:v>
                </c:pt>
                <c:pt idx="2639">
                  <c:v>42</c:v>
                </c:pt>
                <c:pt idx="2640">
                  <c:v>44</c:v>
                </c:pt>
                <c:pt idx="2641">
                  <c:v>46</c:v>
                </c:pt>
                <c:pt idx="2642">
                  <c:v>57</c:v>
                </c:pt>
                <c:pt idx="2643">
                  <c:v>57</c:v>
                </c:pt>
                <c:pt idx="2644">
                  <c:v>40</c:v>
                </c:pt>
                <c:pt idx="2645">
                  <c:v>47</c:v>
                </c:pt>
                <c:pt idx="2646">
                  <c:v>51</c:v>
                </c:pt>
                <c:pt idx="2647">
                  <c:v>54</c:v>
                </c:pt>
                <c:pt idx="2648">
                  <c:v>59</c:v>
                </c:pt>
                <c:pt idx="2649">
                  <c:v>61</c:v>
                </c:pt>
                <c:pt idx="2650">
                  <c:v>61</c:v>
                </c:pt>
                <c:pt idx="2651">
                  <c:v>38</c:v>
                </c:pt>
                <c:pt idx="2652">
                  <c:v>42</c:v>
                </c:pt>
                <c:pt idx="2653">
                  <c:v>42</c:v>
                </c:pt>
                <c:pt idx="2654">
                  <c:v>64</c:v>
                </c:pt>
                <c:pt idx="2655">
                  <c:v>41</c:v>
                </c:pt>
                <c:pt idx="2656">
                  <c:v>44</c:v>
                </c:pt>
                <c:pt idx="2657">
                  <c:v>53</c:v>
                </c:pt>
                <c:pt idx="2658">
                  <c:v>34</c:v>
                </c:pt>
                <c:pt idx="2659">
                  <c:v>46</c:v>
                </c:pt>
                <c:pt idx="2660">
                  <c:v>40</c:v>
                </c:pt>
                <c:pt idx="2661">
                  <c:v>46</c:v>
                </c:pt>
                <c:pt idx="2662">
                  <c:v>52</c:v>
                </c:pt>
                <c:pt idx="2663">
                  <c:v>53</c:v>
                </c:pt>
                <c:pt idx="2664">
                  <c:v>55</c:v>
                </c:pt>
                <c:pt idx="2665">
                  <c:v>44</c:v>
                </c:pt>
                <c:pt idx="2666">
                  <c:v>43</c:v>
                </c:pt>
                <c:pt idx="2667">
                  <c:v>28</c:v>
                </c:pt>
                <c:pt idx="2668">
                  <c:v>51</c:v>
                </c:pt>
                <c:pt idx="2669">
                  <c:v>54</c:v>
                </c:pt>
                <c:pt idx="2670">
                  <c:v>40</c:v>
                </c:pt>
                <c:pt idx="2671">
                  <c:v>63</c:v>
                </c:pt>
                <c:pt idx="2672">
                  <c:v>63</c:v>
                </c:pt>
                <c:pt idx="2673">
                  <c:v>36</c:v>
                </c:pt>
                <c:pt idx="2674">
                  <c:v>50</c:v>
                </c:pt>
                <c:pt idx="2675">
                  <c:v>54</c:v>
                </c:pt>
                <c:pt idx="2676">
                  <c:v>56</c:v>
                </c:pt>
                <c:pt idx="2677">
                  <c:v>56</c:v>
                </c:pt>
                <c:pt idx="2678">
                  <c:v>40</c:v>
                </c:pt>
                <c:pt idx="2679">
                  <c:v>45</c:v>
                </c:pt>
                <c:pt idx="2680">
                  <c:v>39</c:v>
                </c:pt>
                <c:pt idx="2681">
                  <c:v>42</c:v>
                </c:pt>
                <c:pt idx="2682">
                  <c:v>44</c:v>
                </c:pt>
                <c:pt idx="2683">
                  <c:v>66</c:v>
                </c:pt>
                <c:pt idx="2684">
                  <c:v>41</c:v>
                </c:pt>
                <c:pt idx="2685">
                  <c:v>56</c:v>
                </c:pt>
                <c:pt idx="2686">
                  <c:v>56</c:v>
                </c:pt>
                <c:pt idx="2687">
                  <c:v>40</c:v>
                </c:pt>
                <c:pt idx="2688">
                  <c:v>50</c:v>
                </c:pt>
                <c:pt idx="2689">
                  <c:v>45</c:v>
                </c:pt>
                <c:pt idx="2690">
                  <c:v>23</c:v>
                </c:pt>
                <c:pt idx="2691">
                  <c:v>49</c:v>
                </c:pt>
                <c:pt idx="2692">
                  <c:v>33</c:v>
                </c:pt>
                <c:pt idx="2693">
                  <c:v>41</c:v>
                </c:pt>
                <c:pt idx="2694">
                  <c:v>30</c:v>
                </c:pt>
                <c:pt idx="2695">
                  <c:v>56</c:v>
                </c:pt>
                <c:pt idx="2696">
                  <c:v>45</c:v>
                </c:pt>
                <c:pt idx="2697">
                  <c:v>30</c:v>
                </c:pt>
                <c:pt idx="2698">
                  <c:v>33</c:v>
                </c:pt>
                <c:pt idx="2699">
                  <c:v>39</c:v>
                </c:pt>
                <c:pt idx="2700">
                  <c:v>36</c:v>
                </c:pt>
                <c:pt idx="2701">
                  <c:v>38</c:v>
                </c:pt>
                <c:pt idx="2702">
                  <c:v>32</c:v>
                </c:pt>
                <c:pt idx="2703">
                  <c:v>32</c:v>
                </c:pt>
                <c:pt idx="2704">
                  <c:v>58</c:v>
                </c:pt>
                <c:pt idx="2705">
                  <c:v>30</c:v>
                </c:pt>
                <c:pt idx="2706">
                  <c:v>60</c:v>
                </c:pt>
                <c:pt idx="2707">
                  <c:v>47</c:v>
                </c:pt>
                <c:pt idx="2708">
                  <c:v>66</c:v>
                </c:pt>
                <c:pt idx="2709">
                  <c:v>41</c:v>
                </c:pt>
                <c:pt idx="2710">
                  <c:v>30</c:v>
                </c:pt>
                <c:pt idx="2711">
                  <c:v>47</c:v>
                </c:pt>
                <c:pt idx="2712">
                  <c:v>40</c:v>
                </c:pt>
                <c:pt idx="2713">
                  <c:v>42</c:v>
                </c:pt>
                <c:pt idx="2714">
                  <c:v>27</c:v>
                </c:pt>
                <c:pt idx="2715">
                  <c:v>32</c:v>
                </c:pt>
                <c:pt idx="2716">
                  <c:v>28</c:v>
                </c:pt>
                <c:pt idx="2717">
                  <c:v>41</c:v>
                </c:pt>
                <c:pt idx="2718">
                  <c:v>26</c:v>
                </c:pt>
                <c:pt idx="2719">
                  <c:v>26</c:v>
                </c:pt>
                <c:pt idx="2720">
                  <c:v>38</c:v>
                </c:pt>
                <c:pt idx="2721">
                  <c:v>41</c:v>
                </c:pt>
                <c:pt idx="2722">
                  <c:v>36</c:v>
                </c:pt>
                <c:pt idx="2723">
                  <c:v>40</c:v>
                </c:pt>
                <c:pt idx="2724">
                  <c:v>34</c:v>
                </c:pt>
                <c:pt idx="2725">
                  <c:v>44</c:v>
                </c:pt>
                <c:pt idx="2726">
                  <c:v>28</c:v>
                </c:pt>
                <c:pt idx="2727">
                  <c:v>41</c:v>
                </c:pt>
                <c:pt idx="2728">
                  <c:v>26</c:v>
                </c:pt>
                <c:pt idx="2729">
                  <c:v>30</c:v>
                </c:pt>
                <c:pt idx="2730">
                  <c:v>42</c:v>
                </c:pt>
                <c:pt idx="2731">
                  <c:v>51</c:v>
                </c:pt>
                <c:pt idx="2732">
                  <c:v>22</c:v>
                </c:pt>
                <c:pt idx="2733">
                  <c:v>43</c:v>
                </c:pt>
                <c:pt idx="2734">
                  <c:v>23</c:v>
                </c:pt>
                <c:pt idx="2735">
                  <c:v>32</c:v>
                </c:pt>
                <c:pt idx="2736">
                  <c:v>46</c:v>
                </c:pt>
                <c:pt idx="2737">
                  <c:v>40</c:v>
                </c:pt>
                <c:pt idx="2738">
                  <c:v>22</c:v>
                </c:pt>
                <c:pt idx="2739">
                  <c:v>36</c:v>
                </c:pt>
                <c:pt idx="2740">
                  <c:v>34</c:v>
                </c:pt>
                <c:pt idx="2741">
                  <c:v>50</c:v>
                </c:pt>
                <c:pt idx="2742">
                  <c:v>27</c:v>
                </c:pt>
                <c:pt idx="2743">
                  <c:v>32</c:v>
                </c:pt>
                <c:pt idx="2744">
                  <c:v>34</c:v>
                </c:pt>
                <c:pt idx="2745">
                  <c:v>41</c:v>
                </c:pt>
                <c:pt idx="2746">
                  <c:v>30</c:v>
                </c:pt>
                <c:pt idx="2747">
                  <c:v>30</c:v>
                </c:pt>
                <c:pt idx="2748">
                  <c:v>98</c:v>
                </c:pt>
                <c:pt idx="2749">
                  <c:v>98</c:v>
                </c:pt>
                <c:pt idx="2750">
                  <c:v>98</c:v>
                </c:pt>
                <c:pt idx="2751">
                  <c:v>97</c:v>
                </c:pt>
                <c:pt idx="2752">
                  <c:v>89</c:v>
                </c:pt>
                <c:pt idx="2753">
                  <c:v>98</c:v>
                </c:pt>
                <c:pt idx="2754">
                  <c:v>95</c:v>
                </c:pt>
                <c:pt idx="2755">
                  <c:v>98</c:v>
                </c:pt>
                <c:pt idx="2756">
                  <c:v>88</c:v>
                </c:pt>
                <c:pt idx="2757">
                  <c:v>88</c:v>
                </c:pt>
                <c:pt idx="2758">
                  <c:v>90</c:v>
                </c:pt>
                <c:pt idx="2759">
                  <c:v>91</c:v>
                </c:pt>
                <c:pt idx="2760">
                  <c:v>79</c:v>
                </c:pt>
                <c:pt idx="2761">
                  <c:v>88</c:v>
                </c:pt>
                <c:pt idx="2762">
                  <c:v>85</c:v>
                </c:pt>
                <c:pt idx="2763">
                  <c:v>81</c:v>
                </c:pt>
                <c:pt idx="2764">
                  <c:v>73</c:v>
                </c:pt>
                <c:pt idx="2765">
                  <c:v>86</c:v>
                </c:pt>
                <c:pt idx="2766">
                  <c:v>84</c:v>
                </c:pt>
                <c:pt idx="2767">
                  <c:v>82</c:v>
                </c:pt>
                <c:pt idx="2768">
                  <c:v>78</c:v>
                </c:pt>
                <c:pt idx="2769">
                  <c:v>76</c:v>
                </c:pt>
                <c:pt idx="2770">
                  <c:v>88</c:v>
                </c:pt>
                <c:pt idx="2771">
                  <c:v>77</c:v>
                </c:pt>
                <c:pt idx="2772">
                  <c:v>69</c:v>
                </c:pt>
                <c:pt idx="2773">
                  <c:v>78</c:v>
                </c:pt>
                <c:pt idx="2774">
                  <c:v>69</c:v>
                </c:pt>
                <c:pt idx="2775">
                  <c:v>69</c:v>
                </c:pt>
                <c:pt idx="2776">
                  <c:v>79</c:v>
                </c:pt>
                <c:pt idx="2777">
                  <c:v>68</c:v>
                </c:pt>
                <c:pt idx="2778">
                  <c:v>68</c:v>
                </c:pt>
                <c:pt idx="2779">
                  <c:v>58</c:v>
                </c:pt>
                <c:pt idx="2780">
                  <c:v>64</c:v>
                </c:pt>
                <c:pt idx="2781">
                  <c:v>68</c:v>
                </c:pt>
                <c:pt idx="2782">
                  <c:v>68</c:v>
                </c:pt>
                <c:pt idx="2783">
                  <c:v>48</c:v>
                </c:pt>
                <c:pt idx="2784">
                  <c:v>57</c:v>
                </c:pt>
                <c:pt idx="2785">
                  <c:v>57</c:v>
                </c:pt>
                <c:pt idx="2786">
                  <c:v>58</c:v>
                </c:pt>
                <c:pt idx="2787">
                  <c:v>63</c:v>
                </c:pt>
                <c:pt idx="2788">
                  <c:v>53</c:v>
                </c:pt>
                <c:pt idx="2789">
                  <c:v>70</c:v>
                </c:pt>
                <c:pt idx="2790">
                  <c:v>79</c:v>
                </c:pt>
                <c:pt idx="2791">
                  <c:v>58</c:v>
                </c:pt>
                <c:pt idx="2792">
                  <c:v>63</c:v>
                </c:pt>
                <c:pt idx="2793">
                  <c:v>55</c:v>
                </c:pt>
                <c:pt idx="2794">
                  <c:v>65</c:v>
                </c:pt>
                <c:pt idx="2795">
                  <c:v>66</c:v>
                </c:pt>
                <c:pt idx="2796">
                  <c:v>46</c:v>
                </c:pt>
                <c:pt idx="2797">
                  <c:v>66</c:v>
                </c:pt>
                <c:pt idx="2798">
                  <c:v>52</c:v>
                </c:pt>
                <c:pt idx="2799">
                  <c:v>70</c:v>
                </c:pt>
                <c:pt idx="2800">
                  <c:v>56</c:v>
                </c:pt>
                <c:pt idx="2801">
                  <c:v>54</c:v>
                </c:pt>
                <c:pt idx="2802">
                  <c:v>60</c:v>
                </c:pt>
                <c:pt idx="2803">
                  <c:v>60</c:v>
                </c:pt>
                <c:pt idx="2804">
                  <c:v>52</c:v>
                </c:pt>
                <c:pt idx="2805">
                  <c:v>53</c:v>
                </c:pt>
                <c:pt idx="2806">
                  <c:v>49</c:v>
                </c:pt>
                <c:pt idx="2807">
                  <c:v>60</c:v>
                </c:pt>
                <c:pt idx="2808">
                  <c:v>62</c:v>
                </c:pt>
                <c:pt idx="2809">
                  <c:v>58</c:v>
                </c:pt>
                <c:pt idx="2810">
                  <c:v>49</c:v>
                </c:pt>
                <c:pt idx="2811">
                  <c:v>36</c:v>
                </c:pt>
                <c:pt idx="2812">
                  <c:v>37</c:v>
                </c:pt>
                <c:pt idx="2813">
                  <c:v>53</c:v>
                </c:pt>
                <c:pt idx="2814">
                  <c:v>45</c:v>
                </c:pt>
                <c:pt idx="2815">
                  <c:v>67</c:v>
                </c:pt>
                <c:pt idx="2816">
                  <c:v>43</c:v>
                </c:pt>
                <c:pt idx="2817">
                  <c:v>40</c:v>
                </c:pt>
                <c:pt idx="2818">
                  <c:v>55</c:v>
                </c:pt>
                <c:pt idx="2819">
                  <c:v>53</c:v>
                </c:pt>
                <c:pt idx="2820">
                  <c:v>41</c:v>
                </c:pt>
                <c:pt idx="2821">
                  <c:v>55</c:v>
                </c:pt>
                <c:pt idx="2822">
                  <c:v>54</c:v>
                </c:pt>
                <c:pt idx="2823">
                  <c:v>44</c:v>
                </c:pt>
                <c:pt idx="2824">
                  <c:v>45</c:v>
                </c:pt>
                <c:pt idx="2825">
                  <c:v>41</c:v>
                </c:pt>
                <c:pt idx="2826">
                  <c:v>38</c:v>
                </c:pt>
                <c:pt idx="2827">
                  <c:v>32</c:v>
                </c:pt>
                <c:pt idx="2828">
                  <c:v>32</c:v>
                </c:pt>
                <c:pt idx="2829">
                  <c:v>49</c:v>
                </c:pt>
                <c:pt idx="2830">
                  <c:v>54</c:v>
                </c:pt>
                <c:pt idx="2831">
                  <c:v>49</c:v>
                </c:pt>
                <c:pt idx="2832">
                  <c:v>58</c:v>
                </c:pt>
                <c:pt idx="2833">
                  <c:v>35</c:v>
                </c:pt>
                <c:pt idx="2834">
                  <c:v>39</c:v>
                </c:pt>
                <c:pt idx="2835">
                  <c:v>39</c:v>
                </c:pt>
                <c:pt idx="2836">
                  <c:v>35</c:v>
                </c:pt>
                <c:pt idx="2837">
                  <c:v>49</c:v>
                </c:pt>
                <c:pt idx="2838">
                  <c:v>43</c:v>
                </c:pt>
                <c:pt idx="2839">
                  <c:v>41</c:v>
                </c:pt>
                <c:pt idx="2840">
                  <c:v>49</c:v>
                </c:pt>
                <c:pt idx="2841">
                  <c:v>30</c:v>
                </c:pt>
                <c:pt idx="2842">
                  <c:v>27</c:v>
                </c:pt>
                <c:pt idx="2843">
                  <c:v>33</c:v>
                </c:pt>
                <c:pt idx="2844">
                  <c:v>47</c:v>
                </c:pt>
                <c:pt idx="2845">
                  <c:v>49</c:v>
                </c:pt>
                <c:pt idx="2846">
                  <c:v>46</c:v>
                </c:pt>
                <c:pt idx="2847">
                  <c:v>21</c:v>
                </c:pt>
                <c:pt idx="2848">
                  <c:v>50</c:v>
                </c:pt>
                <c:pt idx="2849">
                  <c:v>41</c:v>
                </c:pt>
                <c:pt idx="2850">
                  <c:v>44</c:v>
                </c:pt>
                <c:pt idx="2851">
                  <c:v>48</c:v>
                </c:pt>
                <c:pt idx="2852">
                  <c:v>43</c:v>
                </c:pt>
                <c:pt idx="2853">
                  <c:v>37</c:v>
                </c:pt>
                <c:pt idx="2854">
                  <c:v>55</c:v>
                </c:pt>
                <c:pt idx="2855">
                  <c:v>48</c:v>
                </c:pt>
                <c:pt idx="2856">
                  <c:v>50</c:v>
                </c:pt>
                <c:pt idx="2857">
                  <c:v>38</c:v>
                </c:pt>
                <c:pt idx="2858">
                  <c:v>34</c:v>
                </c:pt>
                <c:pt idx="2859">
                  <c:v>32</c:v>
                </c:pt>
                <c:pt idx="2860">
                  <c:v>29</c:v>
                </c:pt>
                <c:pt idx="2861">
                  <c:v>50</c:v>
                </c:pt>
                <c:pt idx="2862">
                  <c:v>42</c:v>
                </c:pt>
                <c:pt idx="2863">
                  <c:v>27</c:v>
                </c:pt>
                <c:pt idx="2864">
                  <c:v>37</c:v>
                </c:pt>
                <c:pt idx="2865">
                  <c:v>32</c:v>
                </c:pt>
                <c:pt idx="2866">
                  <c:v>32</c:v>
                </c:pt>
                <c:pt idx="2867">
                  <c:v>30</c:v>
                </c:pt>
                <c:pt idx="2868">
                  <c:v>49</c:v>
                </c:pt>
                <c:pt idx="2869">
                  <c:v>34</c:v>
                </c:pt>
                <c:pt idx="2870">
                  <c:v>51</c:v>
                </c:pt>
                <c:pt idx="2871">
                  <c:v>34</c:v>
                </c:pt>
                <c:pt idx="2872">
                  <c:v>31</c:v>
                </c:pt>
                <c:pt idx="2873">
                  <c:v>50</c:v>
                </c:pt>
                <c:pt idx="2874">
                  <c:v>31</c:v>
                </c:pt>
                <c:pt idx="2875">
                  <c:v>25</c:v>
                </c:pt>
                <c:pt idx="2876">
                  <c:v>46</c:v>
                </c:pt>
                <c:pt idx="2877">
                  <c:v>37</c:v>
                </c:pt>
                <c:pt idx="2878">
                  <c:v>40</c:v>
                </c:pt>
                <c:pt idx="2879">
                  <c:v>39</c:v>
                </c:pt>
                <c:pt idx="2880">
                  <c:v>26</c:v>
                </c:pt>
                <c:pt idx="2881">
                  <c:v>29</c:v>
                </c:pt>
                <c:pt idx="2882">
                  <c:v>33</c:v>
                </c:pt>
                <c:pt idx="2883">
                  <c:v>46</c:v>
                </c:pt>
                <c:pt idx="2884">
                  <c:v>27</c:v>
                </c:pt>
                <c:pt idx="2885">
                  <c:v>38</c:v>
                </c:pt>
                <c:pt idx="2886">
                  <c:v>42</c:v>
                </c:pt>
                <c:pt idx="2887">
                  <c:v>58</c:v>
                </c:pt>
                <c:pt idx="2888">
                  <c:v>36</c:v>
                </c:pt>
                <c:pt idx="2889">
                  <c:v>48</c:v>
                </c:pt>
                <c:pt idx="2890">
                  <c:v>39</c:v>
                </c:pt>
                <c:pt idx="2891">
                  <c:v>36</c:v>
                </c:pt>
                <c:pt idx="2892">
                  <c:v>31</c:v>
                </c:pt>
                <c:pt idx="2893">
                  <c:v>26</c:v>
                </c:pt>
                <c:pt idx="2894">
                  <c:v>33</c:v>
                </c:pt>
                <c:pt idx="2895">
                  <c:v>48</c:v>
                </c:pt>
                <c:pt idx="2896">
                  <c:v>32</c:v>
                </c:pt>
                <c:pt idx="2897">
                  <c:v>28</c:v>
                </c:pt>
                <c:pt idx="2898">
                  <c:v>40</c:v>
                </c:pt>
                <c:pt idx="2899">
                  <c:v>34</c:v>
                </c:pt>
                <c:pt idx="2900">
                  <c:v>28</c:v>
                </c:pt>
                <c:pt idx="2901">
                  <c:v>35</c:v>
                </c:pt>
                <c:pt idx="2902">
                  <c:v>31</c:v>
                </c:pt>
                <c:pt idx="2903">
                  <c:v>36</c:v>
                </c:pt>
                <c:pt idx="2904">
                  <c:v>50</c:v>
                </c:pt>
                <c:pt idx="2905">
                  <c:v>26</c:v>
                </c:pt>
                <c:pt idx="2906">
                  <c:v>29</c:v>
                </c:pt>
                <c:pt idx="2907">
                  <c:v>32</c:v>
                </c:pt>
                <c:pt idx="2908">
                  <c:v>33</c:v>
                </c:pt>
                <c:pt idx="2909">
                  <c:v>24</c:v>
                </c:pt>
                <c:pt idx="2910">
                  <c:v>27</c:v>
                </c:pt>
                <c:pt idx="2911">
                  <c:v>33</c:v>
                </c:pt>
                <c:pt idx="2912">
                  <c:v>34</c:v>
                </c:pt>
                <c:pt idx="2913">
                  <c:v>35</c:v>
                </c:pt>
                <c:pt idx="2914">
                  <c:v>31</c:v>
                </c:pt>
                <c:pt idx="2915">
                  <c:v>44</c:v>
                </c:pt>
                <c:pt idx="2916">
                  <c:v>36</c:v>
                </c:pt>
                <c:pt idx="2917">
                  <c:v>35</c:v>
                </c:pt>
                <c:pt idx="2918">
                  <c:v>21</c:v>
                </c:pt>
                <c:pt idx="2919">
                  <c:v>36</c:v>
                </c:pt>
                <c:pt idx="2920">
                  <c:v>24</c:v>
                </c:pt>
                <c:pt idx="2921">
                  <c:v>39</c:v>
                </c:pt>
                <c:pt idx="2922">
                  <c:v>30</c:v>
                </c:pt>
                <c:pt idx="2923">
                  <c:v>19</c:v>
                </c:pt>
                <c:pt idx="2924">
                  <c:v>23</c:v>
                </c:pt>
                <c:pt idx="2925">
                  <c:v>22</c:v>
                </c:pt>
                <c:pt idx="2926">
                  <c:v>36</c:v>
                </c:pt>
                <c:pt idx="2927">
                  <c:v>20</c:v>
                </c:pt>
                <c:pt idx="2928">
                  <c:v>32</c:v>
                </c:pt>
                <c:pt idx="2929">
                  <c:v>20</c:v>
                </c:pt>
                <c:pt idx="2930">
                  <c:v>26</c:v>
                </c:pt>
                <c:pt idx="2931">
                  <c:v>33</c:v>
                </c:pt>
                <c:pt idx="2932">
                  <c:v>35</c:v>
                </c:pt>
                <c:pt idx="2933">
                  <c:v>27</c:v>
                </c:pt>
                <c:pt idx="2934">
                  <c:v>29</c:v>
                </c:pt>
                <c:pt idx="2935">
                  <c:v>47</c:v>
                </c:pt>
                <c:pt idx="2936">
                  <c:v>37</c:v>
                </c:pt>
                <c:pt idx="2937">
                  <c:v>35</c:v>
                </c:pt>
                <c:pt idx="2938">
                  <c:v>22</c:v>
                </c:pt>
                <c:pt idx="2939">
                  <c:v>26</c:v>
                </c:pt>
                <c:pt idx="2940">
                  <c:v>34</c:v>
                </c:pt>
                <c:pt idx="2941">
                  <c:v>21</c:v>
                </c:pt>
                <c:pt idx="2942">
                  <c:v>14</c:v>
                </c:pt>
                <c:pt idx="2943">
                  <c:v>28</c:v>
                </c:pt>
                <c:pt idx="2944">
                  <c:v>23</c:v>
                </c:pt>
                <c:pt idx="2945">
                  <c:v>48</c:v>
                </c:pt>
                <c:pt idx="2946">
                  <c:v>98</c:v>
                </c:pt>
                <c:pt idx="2947">
                  <c:v>99</c:v>
                </c:pt>
                <c:pt idx="2948">
                  <c:v>98</c:v>
                </c:pt>
                <c:pt idx="2949">
                  <c:v>97</c:v>
                </c:pt>
                <c:pt idx="2950">
                  <c:v>96</c:v>
                </c:pt>
                <c:pt idx="2951">
                  <c:v>88</c:v>
                </c:pt>
                <c:pt idx="2952">
                  <c:v>95</c:v>
                </c:pt>
                <c:pt idx="2953">
                  <c:v>97</c:v>
                </c:pt>
                <c:pt idx="2954">
                  <c:v>88</c:v>
                </c:pt>
                <c:pt idx="2955">
                  <c:v>91</c:v>
                </c:pt>
                <c:pt idx="2956">
                  <c:v>90</c:v>
                </c:pt>
                <c:pt idx="2957">
                  <c:v>90</c:v>
                </c:pt>
                <c:pt idx="2958">
                  <c:v>90</c:v>
                </c:pt>
                <c:pt idx="2959">
                  <c:v>79</c:v>
                </c:pt>
                <c:pt idx="2960">
                  <c:v>84</c:v>
                </c:pt>
                <c:pt idx="2961">
                  <c:v>82</c:v>
                </c:pt>
                <c:pt idx="2962">
                  <c:v>86</c:v>
                </c:pt>
                <c:pt idx="2963">
                  <c:v>75</c:v>
                </c:pt>
                <c:pt idx="2964">
                  <c:v>84</c:v>
                </c:pt>
                <c:pt idx="2965">
                  <c:v>85</c:v>
                </c:pt>
                <c:pt idx="2966">
                  <c:v>79</c:v>
                </c:pt>
                <c:pt idx="2967">
                  <c:v>80</c:v>
                </c:pt>
                <c:pt idx="2968">
                  <c:v>85</c:v>
                </c:pt>
                <c:pt idx="2969">
                  <c:v>75</c:v>
                </c:pt>
                <c:pt idx="2970">
                  <c:v>78</c:v>
                </c:pt>
                <c:pt idx="2971">
                  <c:v>69</c:v>
                </c:pt>
                <c:pt idx="2972">
                  <c:v>71</c:v>
                </c:pt>
                <c:pt idx="2973">
                  <c:v>72</c:v>
                </c:pt>
                <c:pt idx="2974">
                  <c:v>69</c:v>
                </c:pt>
                <c:pt idx="2975">
                  <c:v>79</c:v>
                </c:pt>
                <c:pt idx="2976">
                  <c:v>71</c:v>
                </c:pt>
                <c:pt idx="2977">
                  <c:v>69</c:v>
                </c:pt>
                <c:pt idx="2978">
                  <c:v>71</c:v>
                </c:pt>
                <c:pt idx="2979">
                  <c:v>57</c:v>
                </c:pt>
                <c:pt idx="2980">
                  <c:v>63</c:v>
                </c:pt>
                <c:pt idx="2981">
                  <c:v>61</c:v>
                </c:pt>
                <c:pt idx="2982">
                  <c:v>62</c:v>
                </c:pt>
                <c:pt idx="2983">
                  <c:v>70</c:v>
                </c:pt>
                <c:pt idx="2984">
                  <c:v>62</c:v>
                </c:pt>
                <c:pt idx="2985">
                  <c:v>67</c:v>
                </c:pt>
                <c:pt idx="2986">
                  <c:v>55</c:v>
                </c:pt>
                <c:pt idx="2987">
                  <c:v>73</c:v>
                </c:pt>
                <c:pt idx="2988">
                  <c:v>68</c:v>
                </c:pt>
                <c:pt idx="2989">
                  <c:v>71</c:v>
                </c:pt>
                <c:pt idx="2990">
                  <c:v>65</c:v>
                </c:pt>
                <c:pt idx="2991">
                  <c:v>59</c:v>
                </c:pt>
                <c:pt idx="2992">
                  <c:v>62</c:v>
                </c:pt>
                <c:pt idx="2993">
                  <c:v>68</c:v>
                </c:pt>
                <c:pt idx="2994">
                  <c:v>77</c:v>
                </c:pt>
                <c:pt idx="2995">
                  <c:v>67</c:v>
                </c:pt>
                <c:pt idx="2996">
                  <c:v>63</c:v>
                </c:pt>
                <c:pt idx="2997">
                  <c:v>59</c:v>
                </c:pt>
                <c:pt idx="2998">
                  <c:v>54</c:v>
                </c:pt>
                <c:pt idx="2999">
                  <c:v>64</c:v>
                </c:pt>
                <c:pt idx="3000">
                  <c:v>60</c:v>
                </c:pt>
                <c:pt idx="3001">
                  <c:v>47</c:v>
                </c:pt>
                <c:pt idx="3002">
                  <c:v>65</c:v>
                </c:pt>
                <c:pt idx="3003">
                  <c:v>68</c:v>
                </c:pt>
                <c:pt idx="3004">
                  <c:v>61</c:v>
                </c:pt>
                <c:pt idx="3005">
                  <c:v>56</c:v>
                </c:pt>
                <c:pt idx="3006">
                  <c:v>47</c:v>
                </c:pt>
                <c:pt idx="3007">
                  <c:v>46</c:v>
                </c:pt>
                <c:pt idx="3008">
                  <c:v>58</c:v>
                </c:pt>
                <c:pt idx="3009">
                  <c:v>58</c:v>
                </c:pt>
                <c:pt idx="3010">
                  <c:v>49</c:v>
                </c:pt>
                <c:pt idx="3011">
                  <c:v>48</c:v>
                </c:pt>
                <c:pt idx="3012">
                  <c:v>51</c:v>
                </c:pt>
                <c:pt idx="3013">
                  <c:v>37</c:v>
                </c:pt>
                <c:pt idx="3014">
                  <c:v>45</c:v>
                </c:pt>
                <c:pt idx="3015">
                  <c:v>71</c:v>
                </c:pt>
                <c:pt idx="3016">
                  <c:v>54</c:v>
                </c:pt>
                <c:pt idx="3017">
                  <c:v>47</c:v>
                </c:pt>
                <c:pt idx="3018">
                  <c:v>45</c:v>
                </c:pt>
                <c:pt idx="3019">
                  <c:v>41</c:v>
                </c:pt>
                <c:pt idx="3020">
                  <c:v>45</c:v>
                </c:pt>
                <c:pt idx="3021">
                  <c:v>55</c:v>
                </c:pt>
                <c:pt idx="3022">
                  <c:v>36</c:v>
                </c:pt>
                <c:pt idx="3023">
                  <c:v>55</c:v>
                </c:pt>
                <c:pt idx="3024">
                  <c:v>53</c:v>
                </c:pt>
                <c:pt idx="3025">
                  <c:v>58</c:v>
                </c:pt>
                <c:pt idx="3026">
                  <c:v>49</c:v>
                </c:pt>
                <c:pt idx="3027">
                  <c:v>41</c:v>
                </c:pt>
                <c:pt idx="3028">
                  <c:v>54</c:v>
                </c:pt>
                <c:pt idx="3029">
                  <c:v>37</c:v>
                </c:pt>
                <c:pt idx="3030">
                  <c:v>51</c:v>
                </c:pt>
                <c:pt idx="3031">
                  <c:v>38</c:v>
                </c:pt>
                <c:pt idx="3032">
                  <c:v>34</c:v>
                </c:pt>
                <c:pt idx="3033">
                  <c:v>42</c:v>
                </c:pt>
                <c:pt idx="3034">
                  <c:v>52</c:v>
                </c:pt>
                <c:pt idx="3035">
                  <c:v>49</c:v>
                </c:pt>
                <c:pt idx="3036">
                  <c:v>46</c:v>
                </c:pt>
                <c:pt idx="3037">
                  <c:v>32</c:v>
                </c:pt>
                <c:pt idx="3038">
                  <c:v>43</c:v>
                </c:pt>
                <c:pt idx="3039">
                  <c:v>40</c:v>
                </c:pt>
                <c:pt idx="3040">
                  <c:v>38</c:v>
                </c:pt>
                <c:pt idx="3041">
                  <c:v>38</c:v>
                </c:pt>
                <c:pt idx="3042">
                  <c:v>45</c:v>
                </c:pt>
                <c:pt idx="3043">
                  <c:v>37</c:v>
                </c:pt>
                <c:pt idx="3044">
                  <c:v>53</c:v>
                </c:pt>
                <c:pt idx="3045">
                  <c:v>48</c:v>
                </c:pt>
                <c:pt idx="3046">
                  <c:v>50</c:v>
                </c:pt>
                <c:pt idx="3047">
                  <c:v>30</c:v>
                </c:pt>
                <c:pt idx="3048">
                  <c:v>48</c:v>
                </c:pt>
                <c:pt idx="3049">
                  <c:v>46</c:v>
                </c:pt>
                <c:pt idx="3050">
                  <c:v>33</c:v>
                </c:pt>
                <c:pt idx="3051">
                  <c:v>33</c:v>
                </c:pt>
                <c:pt idx="3052">
                  <c:v>37</c:v>
                </c:pt>
                <c:pt idx="3053">
                  <c:v>32</c:v>
                </c:pt>
                <c:pt idx="3054">
                  <c:v>52</c:v>
                </c:pt>
                <c:pt idx="3055">
                  <c:v>36</c:v>
                </c:pt>
                <c:pt idx="3056">
                  <c:v>30</c:v>
                </c:pt>
                <c:pt idx="3057">
                  <c:v>44</c:v>
                </c:pt>
                <c:pt idx="3058">
                  <c:v>45</c:v>
                </c:pt>
                <c:pt idx="3059">
                  <c:v>37</c:v>
                </c:pt>
                <c:pt idx="3060">
                  <c:v>51</c:v>
                </c:pt>
                <c:pt idx="3061">
                  <c:v>22</c:v>
                </c:pt>
                <c:pt idx="3062">
                  <c:v>48</c:v>
                </c:pt>
                <c:pt idx="3063">
                  <c:v>33</c:v>
                </c:pt>
                <c:pt idx="3064">
                  <c:v>28</c:v>
                </c:pt>
                <c:pt idx="3065">
                  <c:v>29</c:v>
                </c:pt>
                <c:pt idx="3066">
                  <c:v>39</c:v>
                </c:pt>
                <c:pt idx="3067">
                  <c:v>47</c:v>
                </c:pt>
                <c:pt idx="3068">
                  <c:v>35</c:v>
                </c:pt>
                <c:pt idx="3069">
                  <c:v>29</c:v>
                </c:pt>
                <c:pt idx="3070">
                  <c:v>45</c:v>
                </c:pt>
                <c:pt idx="3071">
                  <c:v>52</c:v>
                </c:pt>
                <c:pt idx="3072">
                  <c:v>54</c:v>
                </c:pt>
                <c:pt idx="3073">
                  <c:v>36</c:v>
                </c:pt>
                <c:pt idx="3074">
                  <c:v>36</c:v>
                </c:pt>
                <c:pt idx="3075">
                  <c:v>37</c:v>
                </c:pt>
                <c:pt idx="3076">
                  <c:v>39</c:v>
                </c:pt>
                <c:pt idx="3077">
                  <c:v>34</c:v>
                </c:pt>
                <c:pt idx="3078">
                  <c:v>42</c:v>
                </c:pt>
                <c:pt idx="3079">
                  <c:v>40</c:v>
                </c:pt>
                <c:pt idx="3080">
                  <c:v>43</c:v>
                </c:pt>
                <c:pt idx="3081">
                  <c:v>30</c:v>
                </c:pt>
                <c:pt idx="3082">
                  <c:v>28</c:v>
                </c:pt>
                <c:pt idx="3083">
                  <c:v>47</c:v>
                </c:pt>
                <c:pt idx="3084">
                  <c:v>27</c:v>
                </c:pt>
                <c:pt idx="3085">
                  <c:v>52</c:v>
                </c:pt>
                <c:pt idx="3086">
                  <c:v>53</c:v>
                </c:pt>
                <c:pt idx="3087">
                  <c:v>47</c:v>
                </c:pt>
                <c:pt idx="3088">
                  <c:v>45</c:v>
                </c:pt>
                <c:pt idx="3089">
                  <c:v>39</c:v>
                </c:pt>
                <c:pt idx="3090">
                  <c:v>29</c:v>
                </c:pt>
                <c:pt idx="3091">
                  <c:v>50</c:v>
                </c:pt>
                <c:pt idx="3092">
                  <c:v>40</c:v>
                </c:pt>
                <c:pt idx="3093">
                  <c:v>35</c:v>
                </c:pt>
                <c:pt idx="3094">
                  <c:v>28</c:v>
                </c:pt>
                <c:pt idx="3095">
                  <c:v>35</c:v>
                </c:pt>
                <c:pt idx="3096">
                  <c:v>48</c:v>
                </c:pt>
                <c:pt idx="3097">
                  <c:v>33</c:v>
                </c:pt>
                <c:pt idx="3098">
                  <c:v>57</c:v>
                </c:pt>
                <c:pt idx="3099">
                  <c:v>30</c:v>
                </c:pt>
                <c:pt idx="3100">
                  <c:v>48</c:v>
                </c:pt>
                <c:pt idx="3101">
                  <c:v>33</c:v>
                </c:pt>
                <c:pt idx="3102">
                  <c:v>38</c:v>
                </c:pt>
                <c:pt idx="3103">
                  <c:v>34</c:v>
                </c:pt>
                <c:pt idx="3104">
                  <c:v>34</c:v>
                </c:pt>
                <c:pt idx="3105">
                  <c:v>36</c:v>
                </c:pt>
                <c:pt idx="3106">
                  <c:v>28</c:v>
                </c:pt>
                <c:pt idx="3107">
                  <c:v>40</c:v>
                </c:pt>
                <c:pt idx="3108">
                  <c:v>37</c:v>
                </c:pt>
                <c:pt idx="3109">
                  <c:v>35</c:v>
                </c:pt>
                <c:pt idx="3110">
                  <c:v>28</c:v>
                </c:pt>
                <c:pt idx="3111">
                  <c:v>47</c:v>
                </c:pt>
                <c:pt idx="3112">
                  <c:v>27</c:v>
                </c:pt>
                <c:pt idx="3113">
                  <c:v>34</c:v>
                </c:pt>
                <c:pt idx="3114">
                  <c:v>36</c:v>
                </c:pt>
                <c:pt idx="3115">
                  <c:v>35</c:v>
                </c:pt>
                <c:pt idx="3116">
                  <c:v>28</c:v>
                </c:pt>
                <c:pt idx="3117">
                  <c:v>31</c:v>
                </c:pt>
                <c:pt idx="3118">
                  <c:v>33</c:v>
                </c:pt>
                <c:pt idx="3119">
                  <c:v>34</c:v>
                </c:pt>
                <c:pt idx="3120">
                  <c:v>24</c:v>
                </c:pt>
                <c:pt idx="3121">
                  <c:v>29</c:v>
                </c:pt>
                <c:pt idx="3122">
                  <c:v>30</c:v>
                </c:pt>
                <c:pt idx="3123">
                  <c:v>20</c:v>
                </c:pt>
                <c:pt idx="3124">
                  <c:v>36</c:v>
                </c:pt>
                <c:pt idx="3125">
                  <c:v>38</c:v>
                </c:pt>
                <c:pt idx="3126">
                  <c:v>27</c:v>
                </c:pt>
                <c:pt idx="3127">
                  <c:v>40</c:v>
                </c:pt>
                <c:pt idx="3128">
                  <c:v>22</c:v>
                </c:pt>
                <c:pt idx="3129">
                  <c:v>35</c:v>
                </c:pt>
                <c:pt idx="3130">
                  <c:v>24</c:v>
                </c:pt>
                <c:pt idx="3131">
                  <c:v>24</c:v>
                </c:pt>
                <c:pt idx="3132">
                  <c:v>51</c:v>
                </c:pt>
                <c:pt idx="3133">
                  <c:v>35</c:v>
                </c:pt>
                <c:pt idx="3134">
                  <c:v>40</c:v>
                </c:pt>
                <c:pt idx="3135">
                  <c:v>33</c:v>
                </c:pt>
                <c:pt idx="3136">
                  <c:v>34</c:v>
                </c:pt>
                <c:pt idx="3137">
                  <c:v>31</c:v>
                </c:pt>
                <c:pt idx="3138">
                  <c:v>22</c:v>
                </c:pt>
                <c:pt idx="3139">
                  <c:v>42</c:v>
                </c:pt>
                <c:pt idx="3140">
                  <c:v>27</c:v>
                </c:pt>
                <c:pt idx="3141">
                  <c:v>23</c:v>
                </c:pt>
                <c:pt idx="3142">
                  <c:v>32</c:v>
                </c:pt>
                <c:pt idx="3143">
                  <c:v>13</c:v>
                </c:pt>
                <c:pt idx="3144">
                  <c:v>25</c:v>
                </c:pt>
                <c:pt idx="3145">
                  <c:v>98</c:v>
                </c:pt>
                <c:pt idx="3146">
                  <c:v>99</c:v>
                </c:pt>
                <c:pt idx="3147">
                  <c:v>96</c:v>
                </c:pt>
                <c:pt idx="3148">
                  <c:v>97</c:v>
                </c:pt>
                <c:pt idx="3149">
                  <c:v>89</c:v>
                </c:pt>
                <c:pt idx="3150">
                  <c:v>99</c:v>
                </c:pt>
                <c:pt idx="3151">
                  <c:v>92</c:v>
                </c:pt>
                <c:pt idx="3152">
                  <c:v>88</c:v>
                </c:pt>
                <c:pt idx="3153">
                  <c:v>95</c:v>
                </c:pt>
                <c:pt idx="3154">
                  <c:v>89</c:v>
                </c:pt>
                <c:pt idx="3155">
                  <c:v>90</c:v>
                </c:pt>
                <c:pt idx="3156">
                  <c:v>88</c:v>
                </c:pt>
                <c:pt idx="3157">
                  <c:v>91</c:v>
                </c:pt>
                <c:pt idx="3158">
                  <c:v>91</c:v>
                </c:pt>
                <c:pt idx="3159">
                  <c:v>82</c:v>
                </c:pt>
                <c:pt idx="3160">
                  <c:v>89</c:v>
                </c:pt>
                <c:pt idx="3161">
                  <c:v>87</c:v>
                </c:pt>
                <c:pt idx="3162">
                  <c:v>86</c:v>
                </c:pt>
                <c:pt idx="3163">
                  <c:v>89</c:v>
                </c:pt>
                <c:pt idx="3164">
                  <c:v>78</c:v>
                </c:pt>
                <c:pt idx="3165">
                  <c:v>85</c:v>
                </c:pt>
                <c:pt idx="3166">
                  <c:v>89</c:v>
                </c:pt>
                <c:pt idx="3167">
                  <c:v>77</c:v>
                </c:pt>
                <c:pt idx="3168">
                  <c:v>78</c:v>
                </c:pt>
                <c:pt idx="3169">
                  <c:v>84</c:v>
                </c:pt>
                <c:pt idx="3170">
                  <c:v>76</c:v>
                </c:pt>
                <c:pt idx="3171">
                  <c:v>81</c:v>
                </c:pt>
                <c:pt idx="3172">
                  <c:v>77</c:v>
                </c:pt>
                <c:pt idx="3173">
                  <c:v>72</c:v>
                </c:pt>
                <c:pt idx="3174">
                  <c:v>68</c:v>
                </c:pt>
                <c:pt idx="3175">
                  <c:v>70</c:v>
                </c:pt>
                <c:pt idx="3176">
                  <c:v>76</c:v>
                </c:pt>
                <c:pt idx="3177">
                  <c:v>73</c:v>
                </c:pt>
                <c:pt idx="3178">
                  <c:v>77</c:v>
                </c:pt>
                <c:pt idx="3179">
                  <c:v>81</c:v>
                </c:pt>
                <c:pt idx="3180">
                  <c:v>70</c:v>
                </c:pt>
                <c:pt idx="3181">
                  <c:v>72</c:v>
                </c:pt>
                <c:pt idx="3182">
                  <c:v>73</c:v>
                </c:pt>
                <c:pt idx="3183">
                  <c:v>72</c:v>
                </c:pt>
                <c:pt idx="3184">
                  <c:v>83</c:v>
                </c:pt>
                <c:pt idx="3185">
                  <c:v>70</c:v>
                </c:pt>
                <c:pt idx="3186">
                  <c:v>77</c:v>
                </c:pt>
                <c:pt idx="3187">
                  <c:v>68</c:v>
                </c:pt>
                <c:pt idx="3188">
                  <c:v>56</c:v>
                </c:pt>
                <c:pt idx="3189">
                  <c:v>77</c:v>
                </c:pt>
                <c:pt idx="3190">
                  <c:v>66</c:v>
                </c:pt>
                <c:pt idx="3191">
                  <c:v>48</c:v>
                </c:pt>
                <c:pt idx="3192">
                  <c:v>61</c:v>
                </c:pt>
                <c:pt idx="3193">
                  <c:v>65</c:v>
                </c:pt>
                <c:pt idx="3194">
                  <c:v>66</c:v>
                </c:pt>
                <c:pt idx="3195">
                  <c:v>64</c:v>
                </c:pt>
                <c:pt idx="3196">
                  <c:v>54</c:v>
                </c:pt>
                <c:pt idx="3197">
                  <c:v>50</c:v>
                </c:pt>
                <c:pt idx="3198">
                  <c:v>63</c:v>
                </c:pt>
                <c:pt idx="3199">
                  <c:v>59</c:v>
                </c:pt>
                <c:pt idx="3200">
                  <c:v>52</c:v>
                </c:pt>
                <c:pt idx="3201">
                  <c:v>52</c:v>
                </c:pt>
                <c:pt idx="3202">
                  <c:v>55</c:v>
                </c:pt>
                <c:pt idx="3203">
                  <c:v>72</c:v>
                </c:pt>
                <c:pt idx="3204">
                  <c:v>58</c:v>
                </c:pt>
                <c:pt idx="3205">
                  <c:v>57</c:v>
                </c:pt>
                <c:pt idx="3206">
                  <c:v>62</c:v>
                </c:pt>
                <c:pt idx="3207">
                  <c:v>60</c:v>
                </c:pt>
                <c:pt idx="3208">
                  <c:v>50</c:v>
                </c:pt>
                <c:pt idx="3209">
                  <c:v>53</c:v>
                </c:pt>
                <c:pt idx="3210">
                  <c:v>61</c:v>
                </c:pt>
                <c:pt idx="3211">
                  <c:v>51</c:v>
                </c:pt>
                <c:pt idx="3212">
                  <c:v>70</c:v>
                </c:pt>
                <c:pt idx="3213">
                  <c:v>47</c:v>
                </c:pt>
                <c:pt idx="3214">
                  <c:v>44</c:v>
                </c:pt>
                <c:pt idx="3215">
                  <c:v>40</c:v>
                </c:pt>
                <c:pt idx="3216">
                  <c:v>49</c:v>
                </c:pt>
                <c:pt idx="3217">
                  <c:v>41</c:v>
                </c:pt>
                <c:pt idx="3218">
                  <c:v>48</c:v>
                </c:pt>
                <c:pt idx="3219">
                  <c:v>46</c:v>
                </c:pt>
                <c:pt idx="3220">
                  <c:v>53</c:v>
                </c:pt>
                <c:pt idx="3221">
                  <c:v>47</c:v>
                </c:pt>
                <c:pt idx="3222">
                  <c:v>42</c:v>
                </c:pt>
                <c:pt idx="3223">
                  <c:v>54</c:v>
                </c:pt>
                <c:pt idx="3224">
                  <c:v>42</c:v>
                </c:pt>
                <c:pt idx="3225">
                  <c:v>33</c:v>
                </c:pt>
                <c:pt idx="3226">
                  <c:v>41</c:v>
                </c:pt>
                <c:pt idx="3227">
                  <c:v>45</c:v>
                </c:pt>
                <c:pt idx="3228">
                  <c:v>51</c:v>
                </c:pt>
                <c:pt idx="3229">
                  <c:v>48</c:v>
                </c:pt>
                <c:pt idx="3230">
                  <c:v>37</c:v>
                </c:pt>
                <c:pt idx="3231">
                  <c:v>36</c:v>
                </c:pt>
                <c:pt idx="3232">
                  <c:v>50</c:v>
                </c:pt>
                <c:pt idx="3233">
                  <c:v>39</c:v>
                </c:pt>
                <c:pt idx="3234">
                  <c:v>40</c:v>
                </c:pt>
                <c:pt idx="3235">
                  <c:v>38</c:v>
                </c:pt>
                <c:pt idx="3236">
                  <c:v>40</c:v>
                </c:pt>
                <c:pt idx="3237">
                  <c:v>54</c:v>
                </c:pt>
                <c:pt idx="3238">
                  <c:v>37</c:v>
                </c:pt>
                <c:pt idx="3239">
                  <c:v>44</c:v>
                </c:pt>
                <c:pt idx="3240">
                  <c:v>38</c:v>
                </c:pt>
                <c:pt idx="3241">
                  <c:v>31</c:v>
                </c:pt>
                <c:pt idx="3242">
                  <c:v>31</c:v>
                </c:pt>
                <c:pt idx="3243">
                  <c:v>42</c:v>
                </c:pt>
                <c:pt idx="3244">
                  <c:v>37</c:v>
                </c:pt>
                <c:pt idx="3245">
                  <c:v>47</c:v>
                </c:pt>
                <c:pt idx="3246">
                  <c:v>41</c:v>
                </c:pt>
                <c:pt idx="3247">
                  <c:v>44</c:v>
                </c:pt>
                <c:pt idx="3248">
                  <c:v>29</c:v>
                </c:pt>
                <c:pt idx="3249">
                  <c:v>38</c:v>
                </c:pt>
                <c:pt idx="3250">
                  <c:v>24</c:v>
                </c:pt>
                <c:pt idx="3251">
                  <c:v>22</c:v>
                </c:pt>
                <c:pt idx="3252">
                  <c:v>27</c:v>
                </c:pt>
                <c:pt idx="3253">
                  <c:v>23</c:v>
                </c:pt>
                <c:pt idx="3254">
                  <c:v>33</c:v>
                </c:pt>
                <c:pt idx="3255">
                  <c:v>99</c:v>
                </c:pt>
                <c:pt idx="3256">
                  <c:v>100</c:v>
                </c:pt>
                <c:pt idx="3257">
                  <c:v>100</c:v>
                </c:pt>
                <c:pt idx="3258">
                  <c:v>99</c:v>
                </c:pt>
                <c:pt idx="3259">
                  <c:v>100</c:v>
                </c:pt>
                <c:pt idx="3260">
                  <c:v>94</c:v>
                </c:pt>
                <c:pt idx="3261">
                  <c:v>95</c:v>
                </c:pt>
                <c:pt idx="3262">
                  <c:v>98</c:v>
                </c:pt>
                <c:pt idx="3263">
                  <c:v>88</c:v>
                </c:pt>
                <c:pt idx="3264">
                  <c:v>92</c:v>
                </c:pt>
                <c:pt idx="3265">
                  <c:v>93</c:v>
                </c:pt>
                <c:pt idx="3266">
                  <c:v>97</c:v>
                </c:pt>
                <c:pt idx="3267">
                  <c:v>92</c:v>
                </c:pt>
                <c:pt idx="3268">
                  <c:v>88</c:v>
                </c:pt>
                <c:pt idx="3269">
                  <c:v>83</c:v>
                </c:pt>
                <c:pt idx="3270">
                  <c:v>84</c:v>
                </c:pt>
                <c:pt idx="3271">
                  <c:v>93</c:v>
                </c:pt>
                <c:pt idx="3272">
                  <c:v>94</c:v>
                </c:pt>
                <c:pt idx="3273">
                  <c:v>96</c:v>
                </c:pt>
                <c:pt idx="3274">
                  <c:v>96</c:v>
                </c:pt>
                <c:pt idx="3275">
                  <c:v>81</c:v>
                </c:pt>
                <c:pt idx="3276">
                  <c:v>96</c:v>
                </c:pt>
                <c:pt idx="3277">
                  <c:v>92</c:v>
                </c:pt>
                <c:pt idx="3278">
                  <c:v>95</c:v>
                </c:pt>
                <c:pt idx="3279">
                  <c:v>58</c:v>
                </c:pt>
                <c:pt idx="3280">
                  <c:v>83</c:v>
                </c:pt>
                <c:pt idx="3281">
                  <c:v>96</c:v>
                </c:pt>
                <c:pt idx="3282">
                  <c:v>99</c:v>
                </c:pt>
                <c:pt idx="3283">
                  <c:v>80</c:v>
                </c:pt>
                <c:pt idx="3284">
                  <c:v>85</c:v>
                </c:pt>
                <c:pt idx="3285">
                  <c:v>91</c:v>
                </c:pt>
                <c:pt idx="3286">
                  <c:v>73</c:v>
                </c:pt>
                <c:pt idx="3287">
                  <c:v>79</c:v>
                </c:pt>
                <c:pt idx="3288">
                  <c:v>69</c:v>
                </c:pt>
                <c:pt idx="3289">
                  <c:v>83</c:v>
                </c:pt>
                <c:pt idx="3290">
                  <c:v>72</c:v>
                </c:pt>
                <c:pt idx="3291">
                  <c:v>89</c:v>
                </c:pt>
                <c:pt idx="3292">
                  <c:v>91</c:v>
                </c:pt>
                <c:pt idx="3293">
                  <c:v>87</c:v>
                </c:pt>
                <c:pt idx="3294">
                  <c:v>98</c:v>
                </c:pt>
                <c:pt idx="3295">
                  <c:v>96</c:v>
                </c:pt>
                <c:pt idx="3296">
                  <c:v>81</c:v>
                </c:pt>
                <c:pt idx="3297">
                  <c:v>92</c:v>
                </c:pt>
                <c:pt idx="3298">
                  <c:v>99</c:v>
                </c:pt>
                <c:pt idx="3299">
                  <c:v>84</c:v>
                </c:pt>
                <c:pt idx="3300">
                  <c:v>92</c:v>
                </c:pt>
                <c:pt idx="3301">
                  <c:v>78</c:v>
                </c:pt>
                <c:pt idx="3302">
                  <c:v>76</c:v>
                </c:pt>
                <c:pt idx="3303">
                  <c:v>84</c:v>
                </c:pt>
                <c:pt idx="3304">
                  <c:v>69</c:v>
                </c:pt>
                <c:pt idx="3305">
                  <c:v>78</c:v>
                </c:pt>
                <c:pt idx="3306">
                  <c:v>68</c:v>
                </c:pt>
                <c:pt idx="3307">
                  <c:v>46</c:v>
                </c:pt>
                <c:pt idx="3308">
                  <c:v>53</c:v>
                </c:pt>
                <c:pt idx="3309">
                  <c:v>91</c:v>
                </c:pt>
                <c:pt idx="3310">
                  <c:v>83</c:v>
                </c:pt>
                <c:pt idx="3311">
                  <c:v>78</c:v>
                </c:pt>
                <c:pt idx="3312">
                  <c:v>76</c:v>
                </c:pt>
                <c:pt idx="3313">
                  <c:v>89</c:v>
                </c:pt>
                <c:pt idx="3314">
                  <c:v>78</c:v>
                </c:pt>
                <c:pt idx="3315">
                  <c:v>66</c:v>
                </c:pt>
                <c:pt idx="3316">
                  <c:v>67</c:v>
                </c:pt>
                <c:pt idx="3317">
                  <c:v>83</c:v>
                </c:pt>
                <c:pt idx="3318">
                  <c:v>81</c:v>
                </c:pt>
                <c:pt idx="3319">
                  <c:v>100</c:v>
                </c:pt>
                <c:pt idx="3320">
                  <c:v>74</c:v>
                </c:pt>
                <c:pt idx="3321">
                  <c:v>64</c:v>
                </c:pt>
                <c:pt idx="3322">
                  <c:v>69</c:v>
                </c:pt>
                <c:pt idx="3323">
                  <c:v>90</c:v>
                </c:pt>
                <c:pt idx="3324">
                  <c:v>72</c:v>
                </c:pt>
                <c:pt idx="3325">
                  <c:v>96</c:v>
                </c:pt>
                <c:pt idx="3326">
                  <c:v>84</c:v>
                </c:pt>
                <c:pt idx="3327">
                  <c:v>72</c:v>
                </c:pt>
                <c:pt idx="3328">
                  <c:v>86</c:v>
                </c:pt>
                <c:pt idx="3329">
                  <c:v>46</c:v>
                </c:pt>
                <c:pt idx="3330">
                  <c:v>92</c:v>
                </c:pt>
                <c:pt idx="3331">
                  <c:v>69</c:v>
                </c:pt>
                <c:pt idx="3332">
                  <c:v>70</c:v>
                </c:pt>
                <c:pt idx="3333">
                  <c:v>72</c:v>
                </c:pt>
                <c:pt idx="3334">
                  <c:v>91</c:v>
                </c:pt>
                <c:pt idx="3335">
                  <c:v>59</c:v>
                </c:pt>
                <c:pt idx="3336">
                  <c:v>93</c:v>
                </c:pt>
                <c:pt idx="3337">
                  <c:v>68</c:v>
                </c:pt>
                <c:pt idx="3338">
                  <c:v>73</c:v>
                </c:pt>
                <c:pt idx="3339">
                  <c:v>65</c:v>
                </c:pt>
                <c:pt idx="3340">
                  <c:v>79</c:v>
                </c:pt>
                <c:pt idx="3341">
                  <c:v>86</c:v>
                </c:pt>
                <c:pt idx="3342">
                  <c:v>70</c:v>
                </c:pt>
                <c:pt idx="3343">
                  <c:v>70</c:v>
                </c:pt>
                <c:pt idx="3344">
                  <c:v>78</c:v>
                </c:pt>
                <c:pt idx="3345">
                  <c:v>79</c:v>
                </c:pt>
                <c:pt idx="3346">
                  <c:v>80</c:v>
                </c:pt>
                <c:pt idx="3347">
                  <c:v>89</c:v>
                </c:pt>
                <c:pt idx="3348">
                  <c:v>71</c:v>
                </c:pt>
                <c:pt idx="3349">
                  <c:v>75</c:v>
                </c:pt>
                <c:pt idx="3350">
                  <c:v>73</c:v>
                </c:pt>
                <c:pt idx="3351">
                  <c:v>65</c:v>
                </c:pt>
                <c:pt idx="3352">
                  <c:v>56</c:v>
                </c:pt>
                <c:pt idx="3353">
                  <c:v>44</c:v>
                </c:pt>
                <c:pt idx="3354">
                  <c:v>67</c:v>
                </c:pt>
                <c:pt idx="3355">
                  <c:v>83</c:v>
                </c:pt>
                <c:pt idx="3356">
                  <c:v>78</c:v>
                </c:pt>
                <c:pt idx="3357">
                  <c:v>55</c:v>
                </c:pt>
                <c:pt idx="3358">
                  <c:v>98</c:v>
                </c:pt>
                <c:pt idx="3359">
                  <c:v>46</c:v>
                </c:pt>
                <c:pt idx="3360">
                  <c:v>57</c:v>
                </c:pt>
                <c:pt idx="3361">
                  <c:v>62</c:v>
                </c:pt>
                <c:pt idx="3362">
                  <c:v>78</c:v>
                </c:pt>
                <c:pt idx="3363">
                  <c:v>63</c:v>
                </c:pt>
                <c:pt idx="3364">
                  <c:v>45</c:v>
                </c:pt>
                <c:pt idx="3365">
                  <c:v>66</c:v>
                </c:pt>
                <c:pt idx="3366">
                  <c:v>74</c:v>
                </c:pt>
                <c:pt idx="3367">
                  <c:v>64</c:v>
                </c:pt>
                <c:pt idx="3368">
                  <c:v>65</c:v>
                </c:pt>
                <c:pt idx="3369">
                  <c:v>53</c:v>
                </c:pt>
                <c:pt idx="3370">
                  <c:v>75</c:v>
                </c:pt>
                <c:pt idx="3371">
                  <c:v>59</c:v>
                </c:pt>
                <c:pt idx="3372">
                  <c:v>50</c:v>
                </c:pt>
                <c:pt idx="3373">
                  <c:v>65</c:v>
                </c:pt>
                <c:pt idx="3374">
                  <c:v>40</c:v>
                </c:pt>
                <c:pt idx="3375">
                  <c:v>41</c:v>
                </c:pt>
                <c:pt idx="3376">
                  <c:v>64</c:v>
                </c:pt>
                <c:pt idx="3377">
                  <c:v>55</c:v>
                </c:pt>
                <c:pt idx="3378">
                  <c:v>73</c:v>
                </c:pt>
                <c:pt idx="3379">
                  <c:v>59</c:v>
                </c:pt>
                <c:pt idx="3380">
                  <c:v>58</c:v>
                </c:pt>
                <c:pt idx="3381">
                  <c:v>58</c:v>
                </c:pt>
                <c:pt idx="3382">
                  <c:v>72</c:v>
                </c:pt>
                <c:pt idx="3383">
                  <c:v>79</c:v>
                </c:pt>
                <c:pt idx="3384">
                  <c:v>92</c:v>
                </c:pt>
                <c:pt idx="3385">
                  <c:v>59</c:v>
                </c:pt>
                <c:pt idx="3386">
                  <c:v>53</c:v>
                </c:pt>
                <c:pt idx="3387">
                  <c:v>72</c:v>
                </c:pt>
                <c:pt idx="3388">
                  <c:v>52</c:v>
                </c:pt>
                <c:pt idx="3389">
                  <c:v>100</c:v>
                </c:pt>
                <c:pt idx="3390">
                  <c:v>41</c:v>
                </c:pt>
                <c:pt idx="3391">
                  <c:v>62</c:v>
                </c:pt>
                <c:pt idx="3392">
                  <c:v>65</c:v>
                </c:pt>
                <c:pt idx="3393">
                  <c:v>29</c:v>
                </c:pt>
                <c:pt idx="3394">
                  <c:v>71</c:v>
                </c:pt>
                <c:pt idx="3395">
                  <c:v>64</c:v>
                </c:pt>
                <c:pt idx="3396">
                  <c:v>51</c:v>
                </c:pt>
                <c:pt idx="3397">
                  <c:v>85</c:v>
                </c:pt>
                <c:pt idx="3398">
                  <c:v>63</c:v>
                </c:pt>
                <c:pt idx="3399">
                  <c:v>58</c:v>
                </c:pt>
                <c:pt idx="3400">
                  <c:v>66</c:v>
                </c:pt>
                <c:pt idx="3401">
                  <c:v>61</c:v>
                </c:pt>
                <c:pt idx="3402">
                  <c:v>67</c:v>
                </c:pt>
                <c:pt idx="3403">
                  <c:v>78</c:v>
                </c:pt>
                <c:pt idx="3404">
                  <c:v>59</c:v>
                </c:pt>
                <c:pt idx="3405">
                  <c:v>45</c:v>
                </c:pt>
                <c:pt idx="3406">
                  <c:v>60</c:v>
                </c:pt>
                <c:pt idx="3407">
                  <c:v>60</c:v>
                </c:pt>
                <c:pt idx="3408">
                  <c:v>57</c:v>
                </c:pt>
                <c:pt idx="3409">
                  <c:v>56</c:v>
                </c:pt>
                <c:pt idx="3410">
                  <c:v>60</c:v>
                </c:pt>
                <c:pt idx="3411">
                  <c:v>54</c:v>
                </c:pt>
                <c:pt idx="3412">
                  <c:v>70</c:v>
                </c:pt>
                <c:pt idx="3413">
                  <c:v>70</c:v>
                </c:pt>
                <c:pt idx="3414">
                  <c:v>45</c:v>
                </c:pt>
                <c:pt idx="3415">
                  <c:v>63</c:v>
                </c:pt>
                <c:pt idx="3416">
                  <c:v>52</c:v>
                </c:pt>
                <c:pt idx="3417">
                  <c:v>58</c:v>
                </c:pt>
                <c:pt idx="3418">
                  <c:v>52</c:v>
                </c:pt>
                <c:pt idx="3419">
                  <c:v>60</c:v>
                </c:pt>
                <c:pt idx="3420">
                  <c:v>65</c:v>
                </c:pt>
                <c:pt idx="3421">
                  <c:v>33</c:v>
                </c:pt>
                <c:pt idx="3422">
                  <c:v>49</c:v>
                </c:pt>
                <c:pt idx="3423">
                  <c:v>66</c:v>
                </c:pt>
                <c:pt idx="3424">
                  <c:v>58</c:v>
                </c:pt>
                <c:pt idx="3425">
                  <c:v>42</c:v>
                </c:pt>
                <c:pt idx="3426">
                  <c:v>51</c:v>
                </c:pt>
                <c:pt idx="3427">
                  <c:v>61</c:v>
                </c:pt>
                <c:pt idx="3428">
                  <c:v>60</c:v>
                </c:pt>
                <c:pt idx="3429">
                  <c:v>57</c:v>
                </c:pt>
                <c:pt idx="3430">
                  <c:v>58</c:v>
                </c:pt>
                <c:pt idx="3431">
                  <c:v>62</c:v>
                </c:pt>
                <c:pt idx="3432">
                  <c:v>52</c:v>
                </c:pt>
                <c:pt idx="3433">
                  <c:v>49</c:v>
                </c:pt>
                <c:pt idx="3434">
                  <c:v>29</c:v>
                </c:pt>
                <c:pt idx="3435">
                  <c:v>46</c:v>
                </c:pt>
                <c:pt idx="3436">
                  <c:v>77</c:v>
                </c:pt>
                <c:pt idx="3437">
                  <c:v>35</c:v>
                </c:pt>
                <c:pt idx="3438">
                  <c:v>44</c:v>
                </c:pt>
                <c:pt idx="3439">
                  <c:v>60</c:v>
                </c:pt>
                <c:pt idx="3440">
                  <c:v>100</c:v>
                </c:pt>
                <c:pt idx="3441">
                  <c:v>100</c:v>
                </c:pt>
                <c:pt idx="3442">
                  <c:v>100</c:v>
                </c:pt>
                <c:pt idx="3443">
                  <c:v>98</c:v>
                </c:pt>
                <c:pt idx="3444">
                  <c:v>100</c:v>
                </c:pt>
                <c:pt idx="3445">
                  <c:v>97</c:v>
                </c:pt>
                <c:pt idx="3446">
                  <c:v>100</c:v>
                </c:pt>
                <c:pt idx="3447">
                  <c:v>94</c:v>
                </c:pt>
                <c:pt idx="3448">
                  <c:v>99</c:v>
                </c:pt>
                <c:pt idx="3449">
                  <c:v>99</c:v>
                </c:pt>
                <c:pt idx="3450">
                  <c:v>97</c:v>
                </c:pt>
                <c:pt idx="3451">
                  <c:v>98</c:v>
                </c:pt>
                <c:pt idx="3452">
                  <c:v>97</c:v>
                </c:pt>
                <c:pt idx="3453">
                  <c:v>97</c:v>
                </c:pt>
                <c:pt idx="3454">
                  <c:v>87</c:v>
                </c:pt>
                <c:pt idx="3455">
                  <c:v>98</c:v>
                </c:pt>
                <c:pt idx="3456">
                  <c:v>89</c:v>
                </c:pt>
                <c:pt idx="3457">
                  <c:v>94</c:v>
                </c:pt>
                <c:pt idx="3458">
                  <c:v>86</c:v>
                </c:pt>
                <c:pt idx="3459">
                  <c:v>94</c:v>
                </c:pt>
                <c:pt idx="3460">
                  <c:v>97</c:v>
                </c:pt>
                <c:pt idx="3461">
                  <c:v>97</c:v>
                </c:pt>
                <c:pt idx="3462">
                  <c:v>85</c:v>
                </c:pt>
                <c:pt idx="3463">
                  <c:v>92</c:v>
                </c:pt>
                <c:pt idx="3464">
                  <c:v>98</c:v>
                </c:pt>
                <c:pt idx="3465">
                  <c:v>99</c:v>
                </c:pt>
                <c:pt idx="3466">
                  <c:v>91</c:v>
                </c:pt>
                <c:pt idx="3467">
                  <c:v>77</c:v>
                </c:pt>
                <c:pt idx="3468">
                  <c:v>90</c:v>
                </c:pt>
                <c:pt idx="3469">
                  <c:v>69</c:v>
                </c:pt>
                <c:pt idx="3470">
                  <c:v>82</c:v>
                </c:pt>
                <c:pt idx="3471">
                  <c:v>73</c:v>
                </c:pt>
                <c:pt idx="3472">
                  <c:v>98</c:v>
                </c:pt>
                <c:pt idx="3473">
                  <c:v>60</c:v>
                </c:pt>
                <c:pt idx="3474">
                  <c:v>100</c:v>
                </c:pt>
                <c:pt idx="3475">
                  <c:v>92</c:v>
                </c:pt>
                <c:pt idx="3476">
                  <c:v>81</c:v>
                </c:pt>
                <c:pt idx="3477">
                  <c:v>73</c:v>
                </c:pt>
                <c:pt idx="3478">
                  <c:v>83</c:v>
                </c:pt>
                <c:pt idx="3479">
                  <c:v>63</c:v>
                </c:pt>
                <c:pt idx="3480">
                  <c:v>96</c:v>
                </c:pt>
                <c:pt idx="3481">
                  <c:v>85</c:v>
                </c:pt>
                <c:pt idx="3482">
                  <c:v>93</c:v>
                </c:pt>
                <c:pt idx="3483">
                  <c:v>92</c:v>
                </c:pt>
                <c:pt idx="3484">
                  <c:v>85</c:v>
                </c:pt>
                <c:pt idx="3485">
                  <c:v>95</c:v>
                </c:pt>
                <c:pt idx="3486">
                  <c:v>76</c:v>
                </c:pt>
                <c:pt idx="3487">
                  <c:v>94</c:v>
                </c:pt>
                <c:pt idx="3488">
                  <c:v>51</c:v>
                </c:pt>
                <c:pt idx="3489">
                  <c:v>83</c:v>
                </c:pt>
                <c:pt idx="3490">
                  <c:v>56</c:v>
                </c:pt>
                <c:pt idx="3491">
                  <c:v>92</c:v>
                </c:pt>
                <c:pt idx="3492">
                  <c:v>96</c:v>
                </c:pt>
                <c:pt idx="3493">
                  <c:v>80</c:v>
                </c:pt>
                <c:pt idx="3494">
                  <c:v>81</c:v>
                </c:pt>
                <c:pt idx="3495">
                  <c:v>78</c:v>
                </c:pt>
                <c:pt idx="3496">
                  <c:v>57</c:v>
                </c:pt>
                <c:pt idx="3497">
                  <c:v>89</c:v>
                </c:pt>
                <c:pt idx="3498">
                  <c:v>96</c:v>
                </c:pt>
                <c:pt idx="3499">
                  <c:v>78</c:v>
                </c:pt>
                <c:pt idx="3500">
                  <c:v>71</c:v>
                </c:pt>
                <c:pt idx="3501">
                  <c:v>89</c:v>
                </c:pt>
                <c:pt idx="3502">
                  <c:v>80</c:v>
                </c:pt>
                <c:pt idx="3503">
                  <c:v>86</c:v>
                </c:pt>
                <c:pt idx="3504">
                  <c:v>90</c:v>
                </c:pt>
                <c:pt idx="3505">
                  <c:v>63</c:v>
                </c:pt>
                <c:pt idx="3506">
                  <c:v>86</c:v>
                </c:pt>
                <c:pt idx="3507">
                  <c:v>84</c:v>
                </c:pt>
                <c:pt idx="3508">
                  <c:v>87</c:v>
                </c:pt>
                <c:pt idx="3509">
                  <c:v>37</c:v>
                </c:pt>
                <c:pt idx="3510">
                  <c:v>100</c:v>
                </c:pt>
                <c:pt idx="3511">
                  <c:v>78</c:v>
                </c:pt>
                <c:pt idx="3512">
                  <c:v>70</c:v>
                </c:pt>
                <c:pt idx="3513">
                  <c:v>91</c:v>
                </c:pt>
                <c:pt idx="3514">
                  <c:v>66</c:v>
                </c:pt>
                <c:pt idx="3515">
                  <c:v>94</c:v>
                </c:pt>
                <c:pt idx="3516">
                  <c:v>98</c:v>
                </c:pt>
                <c:pt idx="3517">
                  <c:v>72</c:v>
                </c:pt>
                <c:pt idx="3518">
                  <c:v>73</c:v>
                </c:pt>
                <c:pt idx="3519">
                  <c:v>69</c:v>
                </c:pt>
                <c:pt idx="3520">
                  <c:v>94</c:v>
                </c:pt>
                <c:pt idx="3521">
                  <c:v>96</c:v>
                </c:pt>
                <c:pt idx="3522">
                  <c:v>81</c:v>
                </c:pt>
                <c:pt idx="3523">
                  <c:v>83</c:v>
                </c:pt>
                <c:pt idx="3524">
                  <c:v>94</c:v>
                </c:pt>
                <c:pt idx="3525">
                  <c:v>53</c:v>
                </c:pt>
                <c:pt idx="3526">
                  <c:v>76</c:v>
                </c:pt>
                <c:pt idx="3527">
                  <c:v>94</c:v>
                </c:pt>
                <c:pt idx="3528">
                  <c:v>90</c:v>
                </c:pt>
                <c:pt idx="3529">
                  <c:v>75</c:v>
                </c:pt>
                <c:pt idx="3530">
                  <c:v>68</c:v>
                </c:pt>
                <c:pt idx="3531">
                  <c:v>78</c:v>
                </c:pt>
                <c:pt idx="3532">
                  <c:v>47</c:v>
                </c:pt>
                <c:pt idx="3533">
                  <c:v>86</c:v>
                </c:pt>
                <c:pt idx="3534">
                  <c:v>74</c:v>
                </c:pt>
                <c:pt idx="3535">
                  <c:v>78</c:v>
                </c:pt>
                <c:pt idx="3536">
                  <c:v>58</c:v>
                </c:pt>
                <c:pt idx="3537">
                  <c:v>92</c:v>
                </c:pt>
                <c:pt idx="3538">
                  <c:v>52</c:v>
                </c:pt>
                <c:pt idx="3539">
                  <c:v>68</c:v>
                </c:pt>
                <c:pt idx="3540">
                  <c:v>78</c:v>
                </c:pt>
                <c:pt idx="3541">
                  <c:v>75</c:v>
                </c:pt>
                <c:pt idx="3542">
                  <c:v>31</c:v>
                </c:pt>
                <c:pt idx="3543">
                  <c:v>49</c:v>
                </c:pt>
                <c:pt idx="3544">
                  <c:v>63</c:v>
                </c:pt>
                <c:pt idx="3545">
                  <c:v>98</c:v>
                </c:pt>
                <c:pt idx="3546">
                  <c:v>50</c:v>
                </c:pt>
                <c:pt idx="3547">
                  <c:v>50</c:v>
                </c:pt>
                <c:pt idx="3548">
                  <c:v>100</c:v>
                </c:pt>
                <c:pt idx="3549">
                  <c:v>86</c:v>
                </c:pt>
                <c:pt idx="3550">
                  <c:v>74</c:v>
                </c:pt>
                <c:pt idx="3551">
                  <c:v>82</c:v>
                </c:pt>
                <c:pt idx="3552">
                  <c:v>88</c:v>
                </c:pt>
                <c:pt idx="3553">
                  <c:v>62</c:v>
                </c:pt>
                <c:pt idx="3554">
                  <c:v>78</c:v>
                </c:pt>
                <c:pt idx="3555">
                  <c:v>57</c:v>
                </c:pt>
                <c:pt idx="3556">
                  <c:v>92</c:v>
                </c:pt>
                <c:pt idx="3557">
                  <c:v>40</c:v>
                </c:pt>
                <c:pt idx="3558">
                  <c:v>43</c:v>
                </c:pt>
                <c:pt idx="3559">
                  <c:v>48</c:v>
                </c:pt>
                <c:pt idx="3560">
                  <c:v>74</c:v>
                </c:pt>
                <c:pt idx="3561">
                  <c:v>44</c:v>
                </c:pt>
                <c:pt idx="3562">
                  <c:v>64</c:v>
                </c:pt>
                <c:pt idx="3563">
                  <c:v>51</c:v>
                </c:pt>
                <c:pt idx="3564">
                  <c:v>80</c:v>
                </c:pt>
                <c:pt idx="3565">
                  <c:v>84</c:v>
                </c:pt>
                <c:pt idx="3566">
                  <c:v>72</c:v>
                </c:pt>
                <c:pt idx="3567">
                  <c:v>65</c:v>
                </c:pt>
                <c:pt idx="3568">
                  <c:v>75</c:v>
                </c:pt>
                <c:pt idx="3569">
                  <c:v>90</c:v>
                </c:pt>
                <c:pt idx="3570">
                  <c:v>57</c:v>
                </c:pt>
                <c:pt idx="3571">
                  <c:v>62</c:v>
                </c:pt>
                <c:pt idx="3572">
                  <c:v>73</c:v>
                </c:pt>
                <c:pt idx="3573">
                  <c:v>72</c:v>
                </c:pt>
                <c:pt idx="3574">
                  <c:v>75</c:v>
                </c:pt>
                <c:pt idx="3575">
                  <c:v>58</c:v>
                </c:pt>
                <c:pt idx="3576">
                  <c:v>45</c:v>
                </c:pt>
                <c:pt idx="3577">
                  <c:v>58</c:v>
                </c:pt>
                <c:pt idx="3578">
                  <c:v>61</c:v>
                </c:pt>
                <c:pt idx="3579">
                  <c:v>85</c:v>
                </c:pt>
                <c:pt idx="3580">
                  <c:v>90</c:v>
                </c:pt>
                <c:pt idx="3581">
                  <c:v>74</c:v>
                </c:pt>
                <c:pt idx="3582">
                  <c:v>86</c:v>
                </c:pt>
                <c:pt idx="3583">
                  <c:v>72</c:v>
                </c:pt>
                <c:pt idx="3584">
                  <c:v>91</c:v>
                </c:pt>
                <c:pt idx="3585">
                  <c:v>51</c:v>
                </c:pt>
                <c:pt idx="3586">
                  <c:v>81</c:v>
                </c:pt>
                <c:pt idx="3587">
                  <c:v>90</c:v>
                </c:pt>
                <c:pt idx="3588">
                  <c:v>38</c:v>
                </c:pt>
                <c:pt idx="3589">
                  <c:v>42</c:v>
                </c:pt>
                <c:pt idx="3590">
                  <c:v>68</c:v>
                </c:pt>
                <c:pt idx="3591">
                  <c:v>39</c:v>
                </c:pt>
                <c:pt idx="3592">
                  <c:v>75</c:v>
                </c:pt>
                <c:pt idx="3593">
                  <c:v>68</c:v>
                </c:pt>
                <c:pt idx="3594">
                  <c:v>77</c:v>
                </c:pt>
                <c:pt idx="3595">
                  <c:v>45</c:v>
                </c:pt>
                <c:pt idx="3596">
                  <c:v>66</c:v>
                </c:pt>
                <c:pt idx="3597">
                  <c:v>80</c:v>
                </c:pt>
                <c:pt idx="3598">
                  <c:v>70</c:v>
                </c:pt>
                <c:pt idx="3599">
                  <c:v>86</c:v>
                </c:pt>
                <c:pt idx="3600">
                  <c:v>46</c:v>
                </c:pt>
                <c:pt idx="3601">
                  <c:v>55</c:v>
                </c:pt>
                <c:pt idx="3602">
                  <c:v>33</c:v>
                </c:pt>
                <c:pt idx="3603">
                  <c:v>43</c:v>
                </c:pt>
                <c:pt idx="3604">
                  <c:v>67</c:v>
                </c:pt>
                <c:pt idx="3605">
                  <c:v>34</c:v>
                </c:pt>
                <c:pt idx="3606">
                  <c:v>89</c:v>
                </c:pt>
                <c:pt idx="3607">
                  <c:v>66</c:v>
                </c:pt>
                <c:pt idx="3608">
                  <c:v>70</c:v>
                </c:pt>
                <c:pt idx="3609">
                  <c:v>49</c:v>
                </c:pt>
                <c:pt idx="3610">
                  <c:v>56</c:v>
                </c:pt>
                <c:pt idx="3611">
                  <c:v>47</c:v>
                </c:pt>
                <c:pt idx="3612">
                  <c:v>87</c:v>
                </c:pt>
                <c:pt idx="3613">
                  <c:v>79</c:v>
                </c:pt>
                <c:pt idx="3614">
                  <c:v>67</c:v>
                </c:pt>
                <c:pt idx="3615">
                  <c:v>19</c:v>
                </c:pt>
                <c:pt idx="3616">
                  <c:v>67</c:v>
                </c:pt>
                <c:pt idx="3617">
                  <c:v>75</c:v>
                </c:pt>
                <c:pt idx="3618">
                  <c:v>56</c:v>
                </c:pt>
                <c:pt idx="3619">
                  <c:v>57</c:v>
                </c:pt>
                <c:pt idx="3620">
                  <c:v>70</c:v>
                </c:pt>
                <c:pt idx="3621">
                  <c:v>55</c:v>
                </c:pt>
                <c:pt idx="3622">
                  <c:v>88</c:v>
                </c:pt>
                <c:pt idx="3623">
                  <c:v>34</c:v>
                </c:pt>
                <c:pt idx="3624">
                  <c:v>68</c:v>
                </c:pt>
                <c:pt idx="3625">
                  <c:v>68</c:v>
                </c:pt>
                <c:pt idx="3626">
                  <c:v>48</c:v>
                </c:pt>
                <c:pt idx="3627">
                  <c:v>65</c:v>
                </c:pt>
                <c:pt idx="3628">
                  <c:v>74</c:v>
                </c:pt>
                <c:pt idx="3629">
                  <c:v>57</c:v>
                </c:pt>
                <c:pt idx="3630">
                  <c:v>63</c:v>
                </c:pt>
                <c:pt idx="3631">
                  <c:v>84</c:v>
                </c:pt>
                <c:pt idx="3632">
                  <c:v>66</c:v>
                </c:pt>
                <c:pt idx="3633">
                  <c:v>54</c:v>
                </c:pt>
                <c:pt idx="3634">
                  <c:v>56</c:v>
                </c:pt>
                <c:pt idx="3635">
                  <c:v>54</c:v>
                </c:pt>
                <c:pt idx="3636">
                  <c:v>100</c:v>
                </c:pt>
                <c:pt idx="3637">
                  <c:v>99</c:v>
                </c:pt>
                <c:pt idx="3638">
                  <c:v>96</c:v>
                </c:pt>
                <c:pt idx="3639">
                  <c:v>99</c:v>
                </c:pt>
                <c:pt idx="3640">
                  <c:v>100</c:v>
                </c:pt>
                <c:pt idx="3641">
                  <c:v>100</c:v>
                </c:pt>
                <c:pt idx="3642">
                  <c:v>96</c:v>
                </c:pt>
                <c:pt idx="3643">
                  <c:v>93</c:v>
                </c:pt>
                <c:pt idx="3644">
                  <c:v>99</c:v>
                </c:pt>
                <c:pt idx="3645">
                  <c:v>99</c:v>
                </c:pt>
                <c:pt idx="3646">
                  <c:v>95</c:v>
                </c:pt>
                <c:pt idx="3647">
                  <c:v>87</c:v>
                </c:pt>
                <c:pt idx="3648">
                  <c:v>96</c:v>
                </c:pt>
                <c:pt idx="3649">
                  <c:v>96</c:v>
                </c:pt>
                <c:pt idx="3650">
                  <c:v>96</c:v>
                </c:pt>
                <c:pt idx="3651">
                  <c:v>95</c:v>
                </c:pt>
                <c:pt idx="3652">
                  <c:v>87</c:v>
                </c:pt>
                <c:pt idx="3653">
                  <c:v>92</c:v>
                </c:pt>
                <c:pt idx="3654">
                  <c:v>98</c:v>
                </c:pt>
                <c:pt idx="3655">
                  <c:v>92</c:v>
                </c:pt>
                <c:pt idx="3656">
                  <c:v>85</c:v>
                </c:pt>
                <c:pt idx="3657">
                  <c:v>96</c:v>
                </c:pt>
                <c:pt idx="3658">
                  <c:v>97</c:v>
                </c:pt>
                <c:pt idx="3659">
                  <c:v>97</c:v>
                </c:pt>
                <c:pt idx="3660">
                  <c:v>90</c:v>
                </c:pt>
                <c:pt idx="3661">
                  <c:v>91</c:v>
                </c:pt>
                <c:pt idx="3662">
                  <c:v>71</c:v>
                </c:pt>
                <c:pt idx="3663">
                  <c:v>84</c:v>
                </c:pt>
                <c:pt idx="3664">
                  <c:v>67</c:v>
                </c:pt>
                <c:pt idx="3665">
                  <c:v>84</c:v>
                </c:pt>
                <c:pt idx="3666">
                  <c:v>88</c:v>
                </c:pt>
                <c:pt idx="3667">
                  <c:v>91</c:v>
                </c:pt>
                <c:pt idx="3668">
                  <c:v>81</c:v>
                </c:pt>
                <c:pt idx="3669">
                  <c:v>75</c:v>
                </c:pt>
                <c:pt idx="3670">
                  <c:v>99</c:v>
                </c:pt>
                <c:pt idx="3671">
                  <c:v>62</c:v>
                </c:pt>
                <c:pt idx="3672">
                  <c:v>74</c:v>
                </c:pt>
                <c:pt idx="3673">
                  <c:v>96</c:v>
                </c:pt>
                <c:pt idx="3674">
                  <c:v>95</c:v>
                </c:pt>
                <c:pt idx="3675">
                  <c:v>89</c:v>
                </c:pt>
                <c:pt idx="3676">
                  <c:v>77</c:v>
                </c:pt>
                <c:pt idx="3677">
                  <c:v>90</c:v>
                </c:pt>
                <c:pt idx="3678">
                  <c:v>83</c:v>
                </c:pt>
                <c:pt idx="3679">
                  <c:v>95</c:v>
                </c:pt>
                <c:pt idx="3680">
                  <c:v>64</c:v>
                </c:pt>
                <c:pt idx="3681">
                  <c:v>85</c:v>
                </c:pt>
                <c:pt idx="3682">
                  <c:v>86</c:v>
                </c:pt>
                <c:pt idx="3683">
                  <c:v>77</c:v>
                </c:pt>
                <c:pt idx="3684">
                  <c:v>88</c:v>
                </c:pt>
                <c:pt idx="3685">
                  <c:v>94</c:v>
                </c:pt>
                <c:pt idx="3686">
                  <c:v>55</c:v>
                </c:pt>
                <c:pt idx="3687">
                  <c:v>80</c:v>
                </c:pt>
                <c:pt idx="3688">
                  <c:v>94</c:v>
                </c:pt>
                <c:pt idx="3689">
                  <c:v>58</c:v>
                </c:pt>
                <c:pt idx="3690">
                  <c:v>82</c:v>
                </c:pt>
                <c:pt idx="3691">
                  <c:v>83</c:v>
                </c:pt>
                <c:pt idx="3692">
                  <c:v>67</c:v>
                </c:pt>
                <c:pt idx="3693">
                  <c:v>48</c:v>
                </c:pt>
                <c:pt idx="3694">
                  <c:v>90</c:v>
                </c:pt>
                <c:pt idx="3695">
                  <c:v>81</c:v>
                </c:pt>
                <c:pt idx="3696">
                  <c:v>63</c:v>
                </c:pt>
                <c:pt idx="3697">
                  <c:v>81</c:v>
                </c:pt>
                <c:pt idx="3698">
                  <c:v>78</c:v>
                </c:pt>
                <c:pt idx="3699">
                  <c:v>69</c:v>
                </c:pt>
                <c:pt idx="3700">
                  <c:v>70</c:v>
                </c:pt>
                <c:pt idx="3701">
                  <c:v>82</c:v>
                </c:pt>
                <c:pt idx="3702">
                  <c:v>58</c:v>
                </c:pt>
                <c:pt idx="3703">
                  <c:v>63</c:v>
                </c:pt>
                <c:pt idx="3704">
                  <c:v>92</c:v>
                </c:pt>
                <c:pt idx="3705">
                  <c:v>74</c:v>
                </c:pt>
                <c:pt idx="3706">
                  <c:v>80</c:v>
                </c:pt>
                <c:pt idx="3707">
                  <c:v>78</c:v>
                </c:pt>
                <c:pt idx="3708">
                  <c:v>85</c:v>
                </c:pt>
                <c:pt idx="3709">
                  <c:v>100</c:v>
                </c:pt>
                <c:pt idx="3710">
                  <c:v>85</c:v>
                </c:pt>
                <c:pt idx="3711">
                  <c:v>45</c:v>
                </c:pt>
                <c:pt idx="3712">
                  <c:v>76</c:v>
                </c:pt>
                <c:pt idx="3713">
                  <c:v>91</c:v>
                </c:pt>
                <c:pt idx="3714">
                  <c:v>93</c:v>
                </c:pt>
                <c:pt idx="3715">
                  <c:v>81</c:v>
                </c:pt>
                <c:pt idx="3716">
                  <c:v>77</c:v>
                </c:pt>
                <c:pt idx="3717">
                  <c:v>75</c:v>
                </c:pt>
                <c:pt idx="3718">
                  <c:v>61</c:v>
                </c:pt>
                <c:pt idx="3719">
                  <c:v>57</c:v>
                </c:pt>
                <c:pt idx="3720">
                  <c:v>54</c:v>
                </c:pt>
                <c:pt idx="3721">
                  <c:v>95</c:v>
                </c:pt>
                <c:pt idx="3722">
                  <c:v>82</c:v>
                </c:pt>
                <c:pt idx="3723">
                  <c:v>72</c:v>
                </c:pt>
                <c:pt idx="3724">
                  <c:v>80</c:v>
                </c:pt>
                <c:pt idx="3725">
                  <c:v>97</c:v>
                </c:pt>
                <c:pt idx="3726">
                  <c:v>83</c:v>
                </c:pt>
                <c:pt idx="3727">
                  <c:v>71</c:v>
                </c:pt>
                <c:pt idx="3728">
                  <c:v>74</c:v>
                </c:pt>
                <c:pt idx="3729">
                  <c:v>94</c:v>
                </c:pt>
                <c:pt idx="3730">
                  <c:v>90</c:v>
                </c:pt>
                <c:pt idx="3731">
                  <c:v>84</c:v>
                </c:pt>
                <c:pt idx="3732">
                  <c:v>77</c:v>
                </c:pt>
                <c:pt idx="3733">
                  <c:v>60</c:v>
                </c:pt>
                <c:pt idx="3734">
                  <c:v>61</c:v>
                </c:pt>
                <c:pt idx="3735">
                  <c:v>70</c:v>
                </c:pt>
                <c:pt idx="3736">
                  <c:v>92</c:v>
                </c:pt>
                <c:pt idx="3737">
                  <c:v>80</c:v>
                </c:pt>
                <c:pt idx="3738">
                  <c:v>76</c:v>
                </c:pt>
                <c:pt idx="3739">
                  <c:v>58</c:v>
                </c:pt>
                <c:pt idx="3740">
                  <c:v>85</c:v>
                </c:pt>
                <c:pt idx="3741">
                  <c:v>77</c:v>
                </c:pt>
                <c:pt idx="3742">
                  <c:v>78</c:v>
                </c:pt>
                <c:pt idx="3743">
                  <c:v>88</c:v>
                </c:pt>
                <c:pt idx="3744">
                  <c:v>71</c:v>
                </c:pt>
                <c:pt idx="3745">
                  <c:v>91</c:v>
                </c:pt>
                <c:pt idx="3746">
                  <c:v>80</c:v>
                </c:pt>
                <c:pt idx="3747">
                  <c:v>64</c:v>
                </c:pt>
                <c:pt idx="3748">
                  <c:v>62</c:v>
                </c:pt>
                <c:pt idx="3749">
                  <c:v>72</c:v>
                </c:pt>
                <c:pt idx="3750">
                  <c:v>93</c:v>
                </c:pt>
                <c:pt idx="3751">
                  <c:v>74</c:v>
                </c:pt>
                <c:pt idx="3752">
                  <c:v>99</c:v>
                </c:pt>
                <c:pt idx="3753">
                  <c:v>63</c:v>
                </c:pt>
                <c:pt idx="3754">
                  <c:v>57</c:v>
                </c:pt>
                <c:pt idx="3755">
                  <c:v>100</c:v>
                </c:pt>
                <c:pt idx="3756">
                  <c:v>56</c:v>
                </c:pt>
                <c:pt idx="3757">
                  <c:v>45</c:v>
                </c:pt>
                <c:pt idx="3758">
                  <c:v>87</c:v>
                </c:pt>
                <c:pt idx="3759">
                  <c:v>59</c:v>
                </c:pt>
                <c:pt idx="3760">
                  <c:v>73</c:v>
                </c:pt>
                <c:pt idx="3761">
                  <c:v>52</c:v>
                </c:pt>
                <c:pt idx="3762">
                  <c:v>52</c:v>
                </c:pt>
                <c:pt idx="3763">
                  <c:v>74</c:v>
                </c:pt>
                <c:pt idx="3764">
                  <c:v>76</c:v>
                </c:pt>
                <c:pt idx="3765">
                  <c:v>79</c:v>
                </c:pt>
                <c:pt idx="3766">
                  <c:v>73</c:v>
                </c:pt>
                <c:pt idx="3767">
                  <c:v>72</c:v>
                </c:pt>
                <c:pt idx="3768">
                  <c:v>46</c:v>
                </c:pt>
                <c:pt idx="3769">
                  <c:v>81</c:v>
                </c:pt>
                <c:pt idx="3770">
                  <c:v>57</c:v>
                </c:pt>
                <c:pt idx="3771">
                  <c:v>49</c:v>
                </c:pt>
                <c:pt idx="3772">
                  <c:v>78</c:v>
                </c:pt>
                <c:pt idx="3773">
                  <c:v>49</c:v>
                </c:pt>
                <c:pt idx="3774">
                  <c:v>74</c:v>
                </c:pt>
                <c:pt idx="3775">
                  <c:v>88</c:v>
                </c:pt>
                <c:pt idx="3776">
                  <c:v>66</c:v>
                </c:pt>
                <c:pt idx="3777">
                  <c:v>72</c:v>
                </c:pt>
                <c:pt idx="3778">
                  <c:v>73</c:v>
                </c:pt>
                <c:pt idx="3779">
                  <c:v>85</c:v>
                </c:pt>
                <c:pt idx="3780">
                  <c:v>46</c:v>
                </c:pt>
                <c:pt idx="3781">
                  <c:v>80</c:v>
                </c:pt>
                <c:pt idx="3782">
                  <c:v>77</c:v>
                </c:pt>
                <c:pt idx="3783">
                  <c:v>89</c:v>
                </c:pt>
                <c:pt idx="3784">
                  <c:v>63</c:v>
                </c:pt>
                <c:pt idx="3785">
                  <c:v>70</c:v>
                </c:pt>
                <c:pt idx="3786">
                  <c:v>78</c:v>
                </c:pt>
                <c:pt idx="3787">
                  <c:v>74</c:v>
                </c:pt>
                <c:pt idx="3788">
                  <c:v>90</c:v>
                </c:pt>
                <c:pt idx="3789">
                  <c:v>49</c:v>
                </c:pt>
                <c:pt idx="3790">
                  <c:v>79</c:v>
                </c:pt>
                <c:pt idx="3791">
                  <c:v>44</c:v>
                </c:pt>
                <c:pt idx="3792">
                  <c:v>56</c:v>
                </c:pt>
                <c:pt idx="3793">
                  <c:v>30</c:v>
                </c:pt>
                <c:pt idx="3794">
                  <c:v>64</c:v>
                </c:pt>
                <c:pt idx="3795">
                  <c:v>83</c:v>
                </c:pt>
                <c:pt idx="3796">
                  <c:v>52</c:v>
                </c:pt>
                <c:pt idx="3797">
                  <c:v>69</c:v>
                </c:pt>
                <c:pt idx="3798">
                  <c:v>77</c:v>
                </c:pt>
                <c:pt idx="3799">
                  <c:v>88</c:v>
                </c:pt>
                <c:pt idx="3800">
                  <c:v>85</c:v>
                </c:pt>
                <c:pt idx="3801">
                  <c:v>77</c:v>
                </c:pt>
                <c:pt idx="3802">
                  <c:v>66</c:v>
                </c:pt>
                <c:pt idx="3803">
                  <c:v>80</c:v>
                </c:pt>
                <c:pt idx="3804">
                  <c:v>80</c:v>
                </c:pt>
                <c:pt idx="3805">
                  <c:v>65</c:v>
                </c:pt>
                <c:pt idx="3806">
                  <c:v>63</c:v>
                </c:pt>
                <c:pt idx="3807">
                  <c:v>60</c:v>
                </c:pt>
                <c:pt idx="3808">
                  <c:v>73</c:v>
                </c:pt>
                <c:pt idx="3809">
                  <c:v>72</c:v>
                </c:pt>
                <c:pt idx="3810">
                  <c:v>56</c:v>
                </c:pt>
                <c:pt idx="3811">
                  <c:v>86</c:v>
                </c:pt>
                <c:pt idx="3812">
                  <c:v>61</c:v>
                </c:pt>
                <c:pt idx="3813">
                  <c:v>82</c:v>
                </c:pt>
                <c:pt idx="3814">
                  <c:v>72</c:v>
                </c:pt>
                <c:pt idx="3815">
                  <c:v>64</c:v>
                </c:pt>
                <c:pt idx="3816">
                  <c:v>49</c:v>
                </c:pt>
                <c:pt idx="3817">
                  <c:v>94</c:v>
                </c:pt>
                <c:pt idx="3818">
                  <c:v>53</c:v>
                </c:pt>
                <c:pt idx="3819">
                  <c:v>87</c:v>
                </c:pt>
                <c:pt idx="3820">
                  <c:v>75</c:v>
                </c:pt>
                <c:pt idx="3821">
                  <c:v>56</c:v>
                </c:pt>
                <c:pt idx="3822">
                  <c:v>56</c:v>
                </c:pt>
                <c:pt idx="3823">
                  <c:v>89</c:v>
                </c:pt>
                <c:pt idx="3824">
                  <c:v>65</c:v>
                </c:pt>
                <c:pt idx="3825">
                  <c:v>75</c:v>
                </c:pt>
                <c:pt idx="3826">
                  <c:v>44</c:v>
                </c:pt>
                <c:pt idx="3827">
                  <c:v>70</c:v>
                </c:pt>
                <c:pt idx="3828">
                  <c:v>66</c:v>
                </c:pt>
                <c:pt idx="3829">
                  <c:v>83</c:v>
                </c:pt>
                <c:pt idx="3830">
                  <c:v>52</c:v>
                </c:pt>
                <c:pt idx="3831">
                  <c:v>74</c:v>
                </c:pt>
                <c:pt idx="3832">
                  <c:v>73</c:v>
                </c:pt>
                <c:pt idx="3833">
                  <c:v>100</c:v>
                </c:pt>
                <c:pt idx="3834">
                  <c:v>99</c:v>
                </c:pt>
                <c:pt idx="3835">
                  <c:v>95</c:v>
                </c:pt>
                <c:pt idx="3836">
                  <c:v>99</c:v>
                </c:pt>
                <c:pt idx="3837">
                  <c:v>100</c:v>
                </c:pt>
                <c:pt idx="3838">
                  <c:v>100</c:v>
                </c:pt>
                <c:pt idx="3839">
                  <c:v>96</c:v>
                </c:pt>
                <c:pt idx="3840">
                  <c:v>99</c:v>
                </c:pt>
                <c:pt idx="3841">
                  <c:v>98</c:v>
                </c:pt>
                <c:pt idx="3842">
                  <c:v>90</c:v>
                </c:pt>
                <c:pt idx="3843">
                  <c:v>94</c:v>
                </c:pt>
                <c:pt idx="3844">
                  <c:v>96</c:v>
                </c:pt>
                <c:pt idx="3845">
                  <c:v>96</c:v>
                </c:pt>
                <c:pt idx="3846">
                  <c:v>85</c:v>
                </c:pt>
                <c:pt idx="3847">
                  <c:v>95</c:v>
                </c:pt>
                <c:pt idx="3848">
                  <c:v>95</c:v>
                </c:pt>
                <c:pt idx="3849">
                  <c:v>97</c:v>
                </c:pt>
                <c:pt idx="3850">
                  <c:v>91</c:v>
                </c:pt>
                <c:pt idx="3851">
                  <c:v>91</c:v>
                </c:pt>
                <c:pt idx="3852">
                  <c:v>84</c:v>
                </c:pt>
                <c:pt idx="3853">
                  <c:v>84</c:v>
                </c:pt>
                <c:pt idx="3854">
                  <c:v>97</c:v>
                </c:pt>
                <c:pt idx="3855">
                  <c:v>70</c:v>
                </c:pt>
                <c:pt idx="3856">
                  <c:v>94</c:v>
                </c:pt>
                <c:pt idx="3857">
                  <c:v>96</c:v>
                </c:pt>
                <c:pt idx="3858">
                  <c:v>66</c:v>
                </c:pt>
                <c:pt idx="3859">
                  <c:v>91</c:v>
                </c:pt>
                <c:pt idx="3860">
                  <c:v>88</c:v>
                </c:pt>
                <c:pt idx="3861">
                  <c:v>79</c:v>
                </c:pt>
                <c:pt idx="3862">
                  <c:v>87</c:v>
                </c:pt>
                <c:pt idx="3863">
                  <c:v>84</c:v>
                </c:pt>
                <c:pt idx="3864">
                  <c:v>99</c:v>
                </c:pt>
                <c:pt idx="3865">
                  <c:v>80</c:v>
                </c:pt>
                <c:pt idx="3866">
                  <c:v>74</c:v>
                </c:pt>
                <c:pt idx="3867">
                  <c:v>76</c:v>
                </c:pt>
                <c:pt idx="3868">
                  <c:v>96</c:v>
                </c:pt>
                <c:pt idx="3869">
                  <c:v>88</c:v>
                </c:pt>
                <c:pt idx="3870">
                  <c:v>88</c:v>
                </c:pt>
                <c:pt idx="3871">
                  <c:v>88</c:v>
                </c:pt>
                <c:pt idx="3872">
                  <c:v>97</c:v>
                </c:pt>
                <c:pt idx="3873">
                  <c:v>96</c:v>
                </c:pt>
                <c:pt idx="3874">
                  <c:v>62</c:v>
                </c:pt>
                <c:pt idx="3875">
                  <c:v>47</c:v>
                </c:pt>
                <c:pt idx="3876">
                  <c:v>63</c:v>
                </c:pt>
                <c:pt idx="3877">
                  <c:v>81</c:v>
                </c:pt>
                <c:pt idx="3878">
                  <c:v>90</c:v>
                </c:pt>
                <c:pt idx="3879">
                  <c:v>71</c:v>
                </c:pt>
                <c:pt idx="3880">
                  <c:v>79</c:v>
                </c:pt>
                <c:pt idx="3881">
                  <c:v>95</c:v>
                </c:pt>
                <c:pt idx="3882">
                  <c:v>60</c:v>
                </c:pt>
                <c:pt idx="3883">
                  <c:v>91</c:v>
                </c:pt>
                <c:pt idx="3884">
                  <c:v>58</c:v>
                </c:pt>
                <c:pt idx="3885">
                  <c:v>81</c:v>
                </c:pt>
                <c:pt idx="3886">
                  <c:v>83</c:v>
                </c:pt>
                <c:pt idx="3887">
                  <c:v>67</c:v>
                </c:pt>
                <c:pt idx="3888">
                  <c:v>72</c:v>
                </c:pt>
                <c:pt idx="3889">
                  <c:v>77</c:v>
                </c:pt>
                <c:pt idx="3890">
                  <c:v>79</c:v>
                </c:pt>
                <c:pt idx="3891">
                  <c:v>86</c:v>
                </c:pt>
                <c:pt idx="3892">
                  <c:v>73</c:v>
                </c:pt>
                <c:pt idx="3893">
                  <c:v>67</c:v>
                </c:pt>
                <c:pt idx="3894">
                  <c:v>73</c:v>
                </c:pt>
                <c:pt idx="3895">
                  <c:v>90</c:v>
                </c:pt>
                <c:pt idx="3896">
                  <c:v>100</c:v>
                </c:pt>
                <c:pt idx="3897">
                  <c:v>87</c:v>
                </c:pt>
                <c:pt idx="3898">
                  <c:v>84</c:v>
                </c:pt>
                <c:pt idx="3899">
                  <c:v>76</c:v>
                </c:pt>
                <c:pt idx="3900">
                  <c:v>47</c:v>
                </c:pt>
                <c:pt idx="3901">
                  <c:v>81</c:v>
                </c:pt>
                <c:pt idx="3902">
                  <c:v>82</c:v>
                </c:pt>
                <c:pt idx="3903">
                  <c:v>67</c:v>
                </c:pt>
                <c:pt idx="3904">
                  <c:v>81</c:v>
                </c:pt>
                <c:pt idx="3905">
                  <c:v>81</c:v>
                </c:pt>
                <c:pt idx="3906">
                  <c:v>82</c:v>
                </c:pt>
                <c:pt idx="3907">
                  <c:v>68</c:v>
                </c:pt>
                <c:pt idx="3908">
                  <c:v>74</c:v>
                </c:pt>
                <c:pt idx="3909">
                  <c:v>84</c:v>
                </c:pt>
                <c:pt idx="3910">
                  <c:v>85</c:v>
                </c:pt>
                <c:pt idx="3911">
                  <c:v>88</c:v>
                </c:pt>
                <c:pt idx="3912">
                  <c:v>91</c:v>
                </c:pt>
                <c:pt idx="3913">
                  <c:v>94</c:v>
                </c:pt>
                <c:pt idx="3914">
                  <c:v>72</c:v>
                </c:pt>
                <c:pt idx="3915">
                  <c:v>75</c:v>
                </c:pt>
                <c:pt idx="3916">
                  <c:v>75</c:v>
                </c:pt>
                <c:pt idx="3917">
                  <c:v>65</c:v>
                </c:pt>
                <c:pt idx="3918">
                  <c:v>81</c:v>
                </c:pt>
                <c:pt idx="3919">
                  <c:v>83</c:v>
                </c:pt>
                <c:pt idx="3920">
                  <c:v>86</c:v>
                </c:pt>
                <c:pt idx="3921">
                  <c:v>92</c:v>
                </c:pt>
                <c:pt idx="3922">
                  <c:v>65</c:v>
                </c:pt>
                <c:pt idx="3923">
                  <c:v>79</c:v>
                </c:pt>
                <c:pt idx="3924">
                  <c:v>90</c:v>
                </c:pt>
                <c:pt idx="3925">
                  <c:v>68</c:v>
                </c:pt>
                <c:pt idx="3926">
                  <c:v>90</c:v>
                </c:pt>
                <c:pt idx="3927">
                  <c:v>82</c:v>
                </c:pt>
                <c:pt idx="3928">
                  <c:v>97</c:v>
                </c:pt>
                <c:pt idx="3929">
                  <c:v>66</c:v>
                </c:pt>
                <c:pt idx="3930">
                  <c:v>71</c:v>
                </c:pt>
                <c:pt idx="3931">
                  <c:v>78</c:v>
                </c:pt>
                <c:pt idx="3932">
                  <c:v>98</c:v>
                </c:pt>
                <c:pt idx="3933">
                  <c:v>70</c:v>
                </c:pt>
                <c:pt idx="3934">
                  <c:v>89</c:v>
                </c:pt>
                <c:pt idx="3935">
                  <c:v>75</c:v>
                </c:pt>
                <c:pt idx="3936">
                  <c:v>64</c:v>
                </c:pt>
                <c:pt idx="3937">
                  <c:v>59</c:v>
                </c:pt>
                <c:pt idx="3938">
                  <c:v>84</c:v>
                </c:pt>
                <c:pt idx="3939">
                  <c:v>52</c:v>
                </c:pt>
                <c:pt idx="3940">
                  <c:v>59</c:v>
                </c:pt>
                <c:pt idx="3941">
                  <c:v>66</c:v>
                </c:pt>
                <c:pt idx="3942">
                  <c:v>72</c:v>
                </c:pt>
                <c:pt idx="3943">
                  <c:v>78</c:v>
                </c:pt>
                <c:pt idx="3944">
                  <c:v>86</c:v>
                </c:pt>
                <c:pt idx="3945">
                  <c:v>87</c:v>
                </c:pt>
                <c:pt idx="3946">
                  <c:v>58</c:v>
                </c:pt>
                <c:pt idx="3947">
                  <c:v>56</c:v>
                </c:pt>
                <c:pt idx="3948">
                  <c:v>79</c:v>
                </c:pt>
                <c:pt idx="3949">
                  <c:v>79</c:v>
                </c:pt>
                <c:pt idx="3950">
                  <c:v>77</c:v>
                </c:pt>
                <c:pt idx="3951">
                  <c:v>86</c:v>
                </c:pt>
                <c:pt idx="3952">
                  <c:v>78</c:v>
                </c:pt>
                <c:pt idx="3953">
                  <c:v>72</c:v>
                </c:pt>
                <c:pt idx="3954">
                  <c:v>77</c:v>
                </c:pt>
                <c:pt idx="3955">
                  <c:v>52</c:v>
                </c:pt>
                <c:pt idx="3956">
                  <c:v>84</c:v>
                </c:pt>
                <c:pt idx="3957">
                  <c:v>85</c:v>
                </c:pt>
                <c:pt idx="3958">
                  <c:v>60</c:v>
                </c:pt>
                <c:pt idx="3959">
                  <c:v>76</c:v>
                </c:pt>
                <c:pt idx="3960">
                  <c:v>85</c:v>
                </c:pt>
                <c:pt idx="3961">
                  <c:v>73</c:v>
                </c:pt>
                <c:pt idx="3962">
                  <c:v>72</c:v>
                </c:pt>
                <c:pt idx="3963">
                  <c:v>74</c:v>
                </c:pt>
                <c:pt idx="3964">
                  <c:v>75</c:v>
                </c:pt>
                <c:pt idx="3965">
                  <c:v>96</c:v>
                </c:pt>
                <c:pt idx="3966">
                  <c:v>100</c:v>
                </c:pt>
                <c:pt idx="3967">
                  <c:v>75</c:v>
                </c:pt>
                <c:pt idx="3968">
                  <c:v>66</c:v>
                </c:pt>
                <c:pt idx="3969">
                  <c:v>97</c:v>
                </c:pt>
                <c:pt idx="3970">
                  <c:v>71</c:v>
                </c:pt>
                <c:pt idx="3971">
                  <c:v>59</c:v>
                </c:pt>
                <c:pt idx="3972">
                  <c:v>48</c:v>
                </c:pt>
                <c:pt idx="3973">
                  <c:v>77</c:v>
                </c:pt>
                <c:pt idx="3974">
                  <c:v>50</c:v>
                </c:pt>
                <c:pt idx="3975">
                  <c:v>74</c:v>
                </c:pt>
                <c:pt idx="3976">
                  <c:v>84</c:v>
                </c:pt>
                <c:pt idx="3977">
                  <c:v>75</c:v>
                </c:pt>
                <c:pt idx="3978">
                  <c:v>92</c:v>
                </c:pt>
                <c:pt idx="3979">
                  <c:v>78</c:v>
                </c:pt>
                <c:pt idx="3980">
                  <c:v>47</c:v>
                </c:pt>
                <c:pt idx="3981">
                  <c:v>73</c:v>
                </c:pt>
                <c:pt idx="3982">
                  <c:v>72</c:v>
                </c:pt>
                <c:pt idx="3983">
                  <c:v>58</c:v>
                </c:pt>
                <c:pt idx="3984">
                  <c:v>65</c:v>
                </c:pt>
                <c:pt idx="3985">
                  <c:v>76</c:v>
                </c:pt>
                <c:pt idx="3986">
                  <c:v>68</c:v>
                </c:pt>
                <c:pt idx="3987">
                  <c:v>64</c:v>
                </c:pt>
                <c:pt idx="3988">
                  <c:v>62</c:v>
                </c:pt>
                <c:pt idx="3989">
                  <c:v>49</c:v>
                </c:pt>
                <c:pt idx="3990">
                  <c:v>62</c:v>
                </c:pt>
                <c:pt idx="3991">
                  <c:v>77</c:v>
                </c:pt>
                <c:pt idx="3992">
                  <c:v>70</c:v>
                </c:pt>
                <c:pt idx="3993">
                  <c:v>67</c:v>
                </c:pt>
                <c:pt idx="3994">
                  <c:v>86</c:v>
                </c:pt>
                <c:pt idx="3995">
                  <c:v>85</c:v>
                </c:pt>
                <c:pt idx="3996">
                  <c:v>64</c:v>
                </c:pt>
                <c:pt idx="3997">
                  <c:v>67</c:v>
                </c:pt>
                <c:pt idx="3998">
                  <c:v>58</c:v>
                </c:pt>
                <c:pt idx="3999">
                  <c:v>70</c:v>
                </c:pt>
                <c:pt idx="4000">
                  <c:v>54</c:v>
                </c:pt>
                <c:pt idx="4001">
                  <c:v>57</c:v>
                </c:pt>
                <c:pt idx="4002">
                  <c:v>68</c:v>
                </c:pt>
                <c:pt idx="4003">
                  <c:v>78</c:v>
                </c:pt>
                <c:pt idx="4004">
                  <c:v>74</c:v>
                </c:pt>
                <c:pt idx="4005">
                  <c:v>82</c:v>
                </c:pt>
                <c:pt idx="4006">
                  <c:v>56</c:v>
                </c:pt>
                <c:pt idx="4007">
                  <c:v>78</c:v>
                </c:pt>
                <c:pt idx="4008">
                  <c:v>90</c:v>
                </c:pt>
                <c:pt idx="4009">
                  <c:v>80</c:v>
                </c:pt>
                <c:pt idx="4010">
                  <c:v>85</c:v>
                </c:pt>
                <c:pt idx="4011">
                  <c:v>72</c:v>
                </c:pt>
                <c:pt idx="4012">
                  <c:v>81</c:v>
                </c:pt>
                <c:pt idx="4013">
                  <c:v>72</c:v>
                </c:pt>
                <c:pt idx="4014">
                  <c:v>82</c:v>
                </c:pt>
                <c:pt idx="4015">
                  <c:v>72</c:v>
                </c:pt>
                <c:pt idx="4016">
                  <c:v>65</c:v>
                </c:pt>
                <c:pt idx="4017">
                  <c:v>61</c:v>
                </c:pt>
                <c:pt idx="4018">
                  <c:v>71</c:v>
                </c:pt>
                <c:pt idx="4019">
                  <c:v>81</c:v>
                </c:pt>
                <c:pt idx="4020">
                  <c:v>44</c:v>
                </c:pt>
                <c:pt idx="4021">
                  <c:v>54</c:v>
                </c:pt>
                <c:pt idx="4022">
                  <c:v>56</c:v>
                </c:pt>
                <c:pt idx="4023">
                  <c:v>63</c:v>
                </c:pt>
                <c:pt idx="4024">
                  <c:v>66</c:v>
                </c:pt>
                <c:pt idx="4025">
                  <c:v>59</c:v>
                </c:pt>
                <c:pt idx="4026">
                  <c:v>85</c:v>
                </c:pt>
                <c:pt idx="4027">
                  <c:v>99</c:v>
                </c:pt>
                <c:pt idx="4028">
                  <c:v>68</c:v>
                </c:pt>
                <c:pt idx="4029">
                  <c:v>88</c:v>
                </c:pt>
                <c:pt idx="4030">
                  <c:v>45</c:v>
                </c:pt>
                <c:pt idx="4031">
                  <c:v>100</c:v>
                </c:pt>
                <c:pt idx="4032">
                  <c:v>99</c:v>
                </c:pt>
                <c:pt idx="4033">
                  <c:v>96</c:v>
                </c:pt>
                <c:pt idx="4034">
                  <c:v>99</c:v>
                </c:pt>
                <c:pt idx="4035">
                  <c:v>95</c:v>
                </c:pt>
                <c:pt idx="4036">
                  <c:v>100</c:v>
                </c:pt>
                <c:pt idx="4037">
                  <c:v>100</c:v>
                </c:pt>
                <c:pt idx="4038">
                  <c:v>99</c:v>
                </c:pt>
                <c:pt idx="4039">
                  <c:v>89</c:v>
                </c:pt>
                <c:pt idx="4040">
                  <c:v>94</c:v>
                </c:pt>
                <c:pt idx="4041">
                  <c:v>97</c:v>
                </c:pt>
                <c:pt idx="4042">
                  <c:v>95</c:v>
                </c:pt>
                <c:pt idx="4043">
                  <c:v>84</c:v>
                </c:pt>
                <c:pt idx="4044">
                  <c:v>95</c:v>
                </c:pt>
                <c:pt idx="4045">
                  <c:v>94</c:v>
                </c:pt>
                <c:pt idx="4046">
                  <c:v>94</c:v>
                </c:pt>
                <c:pt idx="4047">
                  <c:v>89</c:v>
                </c:pt>
                <c:pt idx="4048">
                  <c:v>97</c:v>
                </c:pt>
                <c:pt idx="4049">
                  <c:v>92</c:v>
                </c:pt>
                <c:pt idx="4050">
                  <c:v>83</c:v>
                </c:pt>
                <c:pt idx="4051">
                  <c:v>97</c:v>
                </c:pt>
                <c:pt idx="4052">
                  <c:v>85</c:v>
                </c:pt>
                <c:pt idx="4053">
                  <c:v>75</c:v>
                </c:pt>
                <c:pt idx="4054">
                  <c:v>92</c:v>
                </c:pt>
                <c:pt idx="4055">
                  <c:v>66</c:v>
                </c:pt>
                <c:pt idx="4056">
                  <c:v>95</c:v>
                </c:pt>
                <c:pt idx="4057">
                  <c:v>86</c:v>
                </c:pt>
                <c:pt idx="4058">
                  <c:v>92</c:v>
                </c:pt>
                <c:pt idx="4059">
                  <c:v>83</c:v>
                </c:pt>
                <c:pt idx="4060">
                  <c:v>78</c:v>
                </c:pt>
                <c:pt idx="4061">
                  <c:v>88</c:v>
                </c:pt>
                <c:pt idx="4062">
                  <c:v>85</c:v>
                </c:pt>
                <c:pt idx="4063">
                  <c:v>81</c:v>
                </c:pt>
                <c:pt idx="4064">
                  <c:v>95</c:v>
                </c:pt>
                <c:pt idx="4065">
                  <c:v>88</c:v>
                </c:pt>
                <c:pt idx="4066">
                  <c:v>99</c:v>
                </c:pt>
                <c:pt idx="4067">
                  <c:v>90</c:v>
                </c:pt>
                <c:pt idx="4068">
                  <c:v>76</c:v>
                </c:pt>
                <c:pt idx="4069">
                  <c:v>88</c:v>
                </c:pt>
                <c:pt idx="4070">
                  <c:v>96</c:v>
                </c:pt>
                <c:pt idx="4071">
                  <c:v>97</c:v>
                </c:pt>
                <c:pt idx="4072">
                  <c:v>65</c:v>
                </c:pt>
                <c:pt idx="4073">
                  <c:v>77</c:v>
                </c:pt>
                <c:pt idx="4074">
                  <c:v>71</c:v>
                </c:pt>
                <c:pt idx="4075">
                  <c:v>83</c:v>
                </c:pt>
                <c:pt idx="4076">
                  <c:v>91</c:v>
                </c:pt>
                <c:pt idx="4077">
                  <c:v>64</c:v>
                </c:pt>
                <c:pt idx="4078">
                  <c:v>65</c:v>
                </c:pt>
                <c:pt idx="4079">
                  <c:v>49</c:v>
                </c:pt>
                <c:pt idx="4080">
                  <c:v>73</c:v>
                </c:pt>
                <c:pt idx="4081">
                  <c:v>71</c:v>
                </c:pt>
                <c:pt idx="4082">
                  <c:v>74</c:v>
                </c:pt>
                <c:pt idx="4083">
                  <c:v>92</c:v>
                </c:pt>
                <c:pt idx="4084">
                  <c:v>72</c:v>
                </c:pt>
                <c:pt idx="4085">
                  <c:v>80</c:v>
                </c:pt>
                <c:pt idx="4086">
                  <c:v>94</c:v>
                </c:pt>
                <c:pt idx="4087">
                  <c:v>76</c:v>
                </c:pt>
                <c:pt idx="4088">
                  <c:v>57</c:v>
                </c:pt>
                <c:pt idx="4089">
                  <c:v>69</c:v>
                </c:pt>
                <c:pt idx="4090">
                  <c:v>76</c:v>
                </c:pt>
                <c:pt idx="4091">
                  <c:v>80</c:v>
                </c:pt>
                <c:pt idx="4092">
                  <c:v>96</c:v>
                </c:pt>
                <c:pt idx="4093">
                  <c:v>82</c:v>
                </c:pt>
                <c:pt idx="4094">
                  <c:v>74</c:v>
                </c:pt>
                <c:pt idx="4095">
                  <c:v>84</c:v>
                </c:pt>
                <c:pt idx="4096">
                  <c:v>92</c:v>
                </c:pt>
                <c:pt idx="4097">
                  <c:v>80</c:v>
                </c:pt>
                <c:pt idx="4098">
                  <c:v>100</c:v>
                </c:pt>
                <c:pt idx="4099">
                  <c:v>81</c:v>
                </c:pt>
                <c:pt idx="4100">
                  <c:v>43</c:v>
                </c:pt>
                <c:pt idx="4101">
                  <c:v>82</c:v>
                </c:pt>
                <c:pt idx="4102">
                  <c:v>78</c:v>
                </c:pt>
                <c:pt idx="4103">
                  <c:v>85</c:v>
                </c:pt>
                <c:pt idx="4104">
                  <c:v>81</c:v>
                </c:pt>
                <c:pt idx="4105">
                  <c:v>81</c:v>
                </c:pt>
                <c:pt idx="4106">
                  <c:v>77</c:v>
                </c:pt>
                <c:pt idx="4107">
                  <c:v>85</c:v>
                </c:pt>
                <c:pt idx="4108">
                  <c:v>80</c:v>
                </c:pt>
                <c:pt idx="4109">
                  <c:v>72</c:v>
                </c:pt>
                <c:pt idx="4110">
                  <c:v>68</c:v>
                </c:pt>
                <c:pt idx="4111">
                  <c:v>74</c:v>
                </c:pt>
                <c:pt idx="4112">
                  <c:v>89</c:v>
                </c:pt>
                <c:pt idx="4113">
                  <c:v>66</c:v>
                </c:pt>
                <c:pt idx="4114">
                  <c:v>92</c:v>
                </c:pt>
                <c:pt idx="4115">
                  <c:v>74</c:v>
                </c:pt>
                <c:pt idx="4116">
                  <c:v>90</c:v>
                </c:pt>
                <c:pt idx="4117">
                  <c:v>93</c:v>
                </c:pt>
                <c:pt idx="4118">
                  <c:v>90</c:v>
                </c:pt>
                <c:pt idx="4119">
                  <c:v>74</c:v>
                </c:pt>
                <c:pt idx="4120">
                  <c:v>79</c:v>
                </c:pt>
                <c:pt idx="4121">
                  <c:v>84</c:v>
                </c:pt>
                <c:pt idx="4122">
                  <c:v>90</c:v>
                </c:pt>
                <c:pt idx="4123">
                  <c:v>79</c:v>
                </c:pt>
                <c:pt idx="4124">
                  <c:v>84</c:v>
                </c:pt>
                <c:pt idx="4125">
                  <c:v>88</c:v>
                </c:pt>
                <c:pt idx="4126">
                  <c:v>97</c:v>
                </c:pt>
                <c:pt idx="4127">
                  <c:v>91</c:v>
                </c:pt>
                <c:pt idx="4128">
                  <c:v>79</c:v>
                </c:pt>
                <c:pt idx="4129">
                  <c:v>71</c:v>
                </c:pt>
                <c:pt idx="4130">
                  <c:v>70</c:v>
                </c:pt>
                <c:pt idx="4131">
                  <c:v>62</c:v>
                </c:pt>
                <c:pt idx="4132">
                  <c:v>83</c:v>
                </c:pt>
                <c:pt idx="4133">
                  <c:v>79</c:v>
                </c:pt>
                <c:pt idx="4134">
                  <c:v>68</c:v>
                </c:pt>
                <c:pt idx="4135">
                  <c:v>81</c:v>
                </c:pt>
                <c:pt idx="4136">
                  <c:v>89</c:v>
                </c:pt>
                <c:pt idx="4137">
                  <c:v>78</c:v>
                </c:pt>
                <c:pt idx="4138">
                  <c:v>100</c:v>
                </c:pt>
                <c:pt idx="4139">
                  <c:v>61</c:v>
                </c:pt>
                <c:pt idx="4140">
                  <c:v>81</c:v>
                </c:pt>
                <c:pt idx="4141">
                  <c:v>93</c:v>
                </c:pt>
                <c:pt idx="4142">
                  <c:v>63</c:v>
                </c:pt>
                <c:pt idx="4143">
                  <c:v>74</c:v>
                </c:pt>
                <c:pt idx="4144">
                  <c:v>83</c:v>
                </c:pt>
                <c:pt idx="4145">
                  <c:v>68</c:v>
                </c:pt>
                <c:pt idx="4146">
                  <c:v>99</c:v>
                </c:pt>
                <c:pt idx="4147">
                  <c:v>75</c:v>
                </c:pt>
                <c:pt idx="4148">
                  <c:v>88</c:v>
                </c:pt>
                <c:pt idx="4149">
                  <c:v>80</c:v>
                </c:pt>
                <c:pt idx="4150">
                  <c:v>88</c:v>
                </c:pt>
                <c:pt idx="4151">
                  <c:v>74</c:v>
                </c:pt>
                <c:pt idx="4152">
                  <c:v>62</c:v>
                </c:pt>
                <c:pt idx="4153">
                  <c:v>87</c:v>
                </c:pt>
                <c:pt idx="4154">
                  <c:v>96</c:v>
                </c:pt>
                <c:pt idx="4155">
                  <c:v>55</c:v>
                </c:pt>
                <c:pt idx="4156">
                  <c:v>62</c:v>
                </c:pt>
                <c:pt idx="4157">
                  <c:v>58</c:v>
                </c:pt>
                <c:pt idx="4158">
                  <c:v>77</c:v>
                </c:pt>
                <c:pt idx="4159">
                  <c:v>78</c:v>
                </c:pt>
                <c:pt idx="4160">
                  <c:v>70</c:v>
                </c:pt>
                <c:pt idx="4161">
                  <c:v>84</c:v>
                </c:pt>
                <c:pt idx="4162">
                  <c:v>80</c:v>
                </c:pt>
                <c:pt idx="4163">
                  <c:v>71</c:v>
                </c:pt>
                <c:pt idx="4164">
                  <c:v>76</c:v>
                </c:pt>
                <c:pt idx="4165">
                  <c:v>75</c:v>
                </c:pt>
                <c:pt idx="4166">
                  <c:v>78</c:v>
                </c:pt>
                <c:pt idx="4167">
                  <c:v>97</c:v>
                </c:pt>
                <c:pt idx="4168">
                  <c:v>74</c:v>
                </c:pt>
                <c:pt idx="4169">
                  <c:v>97</c:v>
                </c:pt>
                <c:pt idx="4170">
                  <c:v>55</c:v>
                </c:pt>
                <c:pt idx="4171">
                  <c:v>48</c:v>
                </c:pt>
                <c:pt idx="4172">
                  <c:v>57</c:v>
                </c:pt>
                <c:pt idx="4173">
                  <c:v>71</c:v>
                </c:pt>
                <c:pt idx="4174">
                  <c:v>69</c:v>
                </c:pt>
                <c:pt idx="4175">
                  <c:v>95</c:v>
                </c:pt>
                <c:pt idx="4176">
                  <c:v>52</c:v>
                </c:pt>
                <c:pt idx="4177">
                  <c:v>63</c:v>
                </c:pt>
                <c:pt idx="4178">
                  <c:v>73</c:v>
                </c:pt>
                <c:pt idx="4179">
                  <c:v>92</c:v>
                </c:pt>
                <c:pt idx="4180">
                  <c:v>80</c:v>
                </c:pt>
                <c:pt idx="4181">
                  <c:v>66</c:v>
                </c:pt>
                <c:pt idx="4182">
                  <c:v>78</c:v>
                </c:pt>
                <c:pt idx="4183">
                  <c:v>48</c:v>
                </c:pt>
                <c:pt idx="4184">
                  <c:v>75</c:v>
                </c:pt>
                <c:pt idx="4185">
                  <c:v>51</c:v>
                </c:pt>
                <c:pt idx="4186">
                  <c:v>76</c:v>
                </c:pt>
                <c:pt idx="4187">
                  <c:v>62</c:v>
                </c:pt>
                <c:pt idx="4188">
                  <c:v>74</c:v>
                </c:pt>
                <c:pt idx="4189">
                  <c:v>73</c:v>
                </c:pt>
                <c:pt idx="4190">
                  <c:v>75</c:v>
                </c:pt>
                <c:pt idx="4191">
                  <c:v>74</c:v>
                </c:pt>
                <c:pt idx="4192">
                  <c:v>61</c:v>
                </c:pt>
                <c:pt idx="4193">
                  <c:v>80</c:v>
                </c:pt>
                <c:pt idx="4194">
                  <c:v>63</c:v>
                </c:pt>
                <c:pt idx="4195">
                  <c:v>88</c:v>
                </c:pt>
                <c:pt idx="4196">
                  <c:v>50</c:v>
                </c:pt>
                <c:pt idx="4197">
                  <c:v>73</c:v>
                </c:pt>
                <c:pt idx="4198">
                  <c:v>68</c:v>
                </c:pt>
                <c:pt idx="4199">
                  <c:v>63</c:v>
                </c:pt>
                <c:pt idx="4200">
                  <c:v>68</c:v>
                </c:pt>
                <c:pt idx="4201">
                  <c:v>62</c:v>
                </c:pt>
                <c:pt idx="4202">
                  <c:v>87</c:v>
                </c:pt>
                <c:pt idx="4203">
                  <c:v>68</c:v>
                </c:pt>
                <c:pt idx="4204">
                  <c:v>71</c:v>
                </c:pt>
                <c:pt idx="4205">
                  <c:v>87</c:v>
                </c:pt>
                <c:pt idx="4206">
                  <c:v>73</c:v>
                </c:pt>
                <c:pt idx="4207">
                  <c:v>74</c:v>
                </c:pt>
                <c:pt idx="4208">
                  <c:v>92</c:v>
                </c:pt>
                <c:pt idx="4209">
                  <c:v>73</c:v>
                </c:pt>
                <c:pt idx="4210">
                  <c:v>73</c:v>
                </c:pt>
                <c:pt idx="4211">
                  <c:v>88</c:v>
                </c:pt>
                <c:pt idx="4212">
                  <c:v>56</c:v>
                </c:pt>
                <c:pt idx="4213">
                  <c:v>81</c:v>
                </c:pt>
                <c:pt idx="4214">
                  <c:v>66</c:v>
                </c:pt>
                <c:pt idx="4215">
                  <c:v>78</c:v>
                </c:pt>
                <c:pt idx="4216">
                  <c:v>80</c:v>
                </c:pt>
                <c:pt idx="4217">
                  <c:v>46</c:v>
                </c:pt>
                <c:pt idx="4218">
                  <c:v>63</c:v>
                </c:pt>
                <c:pt idx="4219">
                  <c:v>58</c:v>
                </c:pt>
                <c:pt idx="4220">
                  <c:v>69</c:v>
                </c:pt>
                <c:pt idx="4221">
                  <c:v>61</c:v>
                </c:pt>
                <c:pt idx="4222">
                  <c:v>72</c:v>
                </c:pt>
                <c:pt idx="4223">
                  <c:v>84</c:v>
                </c:pt>
                <c:pt idx="4224">
                  <c:v>34</c:v>
                </c:pt>
                <c:pt idx="4225">
                  <c:v>86</c:v>
                </c:pt>
                <c:pt idx="4226">
                  <c:v>84</c:v>
                </c:pt>
                <c:pt idx="4227">
                  <c:v>67</c:v>
                </c:pt>
                <c:pt idx="4228">
                  <c:v>99</c:v>
                </c:pt>
                <c:pt idx="4229">
                  <c:v>70</c:v>
                </c:pt>
                <c:pt idx="4230">
                  <c:v>100</c:v>
                </c:pt>
                <c:pt idx="4231">
                  <c:v>99</c:v>
                </c:pt>
                <c:pt idx="4232">
                  <c:v>100</c:v>
                </c:pt>
                <c:pt idx="4233">
                  <c:v>97</c:v>
                </c:pt>
                <c:pt idx="4234">
                  <c:v>100</c:v>
                </c:pt>
                <c:pt idx="4235">
                  <c:v>100</c:v>
                </c:pt>
                <c:pt idx="4236">
                  <c:v>99</c:v>
                </c:pt>
                <c:pt idx="4237">
                  <c:v>97</c:v>
                </c:pt>
                <c:pt idx="4238">
                  <c:v>91</c:v>
                </c:pt>
                <c:pt idx="4239">
                  <c:v>99</c:v>
                </c:pt>
                <c:pt idx="4240">
                  <c:v>98</c:v>
                </c:pt>
                <c:pt idx="4241">
                  <c:v>97</c:v>
                </c:pt>
                <c:pt idx="4242">
                  <c:v>100</c:v>
                </c:pt>
                <c:pt idx="4243">
                  <c:v>94</c:v>
                </c:pt>
                <c:pt idx="4244">
                  <c:v>98</c:v>
                </c:pt>
                <c:pt idx="4245">
                  <c:v>98</c:v>
                </c:pt>
                <c:pt idx="4246">
                  <c:v>99</c:v>
                </c:pt>
                <c:pt idx="4247">
                  <c:v>97</c:v>
                </c:pt>
                <c:pt idx="4248">
                  <c:v>91</c:v>
                </c:pt>
                <c:pt idx="4249">
                  <c:v>99</c:v>
                </c:pt>
                <c:pt idx="4250">
                  <c:v>94</c:v>
                </c:pt>
                <c:pt idx="4251">
                  <c:v>99</c:v>
                </c:pt>
                <c:pt idx="4252">
                  <c:v>96</c:v>
                </c:pt>
                <c:pt idx="4253">
                  <c:v>96</c:v>
                </c:pt>
                <c:pt idx="4254">
                  <c:v>79</c:v>
                </c:pt>
                <c:pt idx="4255">
                  <c:v>94</c:v>
                </c:pt>
                <c:pt idx="4256">
                  <c:v>92</c:v>
                </c:pt>
                <c:pt idx="4257">
                  <c:v>86</c:v>
                </c:pt>
                <c:pt idx="4258">
                  <c:v>95</c:v>
                </c:pt>
                <c:pt idx="4259">
                  <c:v>95</c:v>
                </c:pt>
                <c:pt idx="4260">
                  <c:v>99</c:v>
                </c:pt>
                <c:pt idx="4261">
                  <c:v>87</c:v>
                </c:pt>
                <c:pt idx="4262">
                  <c:v>92</c:v>
                </c:pt>
                <c:pt idx="4263">
                  <c:v>87</c:v>
                </c:pt>
                <c:pt idx="4264">
                  <c:v>87</c:v>
                </c:pt>
                <c:pt idx="4265">
                  <c:v>88</c:v>
                </c:pt>
                <c:pt idx="4266">
                  <c:v>79</c:v>
                </c:pt>
                <c:pt idx="4267">
                  <c:v>86</c:v>
                </c:pt>
                <c:pt idx="4268">
                  <c:v>69</c:v>
                </c:pt>
                <c:pt idx="4269">
                  <c:v>61</c:v>
                </c:pt>
                <c:pt idx="4270">
                  <c:v>92</c:v>
                </c:pt>
                <c:pt idx="4271">
                  <c:v>74</c:v>
                </c:pt>
                <c:pt idx="4272">
                  <c:v>87</c:v>
                </c:pt>
                <c:pt idx="4273">
                  <c:v>96</c:v>
                </c:pt>
                <c:pt idx="4274">
                  <c:v>72</c:v>
                </c:pt>
                <c:pt idx="4275">
                  <c:v>80</c:v>
                </c:pt>
                <c:pt idx="4276">
                  <c:v>87</c:v>
                </c:pt>
                <c:pt idx="4277">
                  <c:v>86</c:v>
                </c:pt>
                <c:pt idx="4278">
                  <c:v>87</c:v>
                </c:pt>
                <c:pt idx="4279">
                  <c:v>83</c:v>
                </c:pt>
                <c:pt idx="4280">
                  <c:v>88</c:v>
                </c:pt>
                <c:pt idx="4281">
                  <c:v>96</c:v>
                </c:pt>
                <c:pt idx="4282">
                  <c:v>98</c:v>
                </c:pt>
                <c:pt idx="4283">
                  <c:v>85</c:v>
                </c:pt>
                <c:pt idx="4284">
                  <c:v>93</c:v>
                </c:pt>
                <c:pt idx="4285">
                  <c:v>91</c:v>
                </c:pt>
                <c:pt idx="4286">
                  <c:v>88</c:v>
                </c:pt>
                <c:pt idx="4287">
                  <c:v>96</c:v>
                </c:pt>
                <c:pt idx="4288">
                  <c:v>60</c:v>
                </c:pt>
                <c:pt idx="4289">
                  <c:v>73</c:v>
                </c:pt>
                <c:pt idx="4290">
                  <c:v>84</c:v>
                </c:pt>
                <c:pt idx="4291">
                  <c:v>80</c:v>
                </c:pt>
                <c:pt idx="4292">
                  <c:v>79</c:v>
                </c:pt>
                <c:pt idx="4293">
                  <c:v>92</c:v>
                </c:pt>
                <c:pt idx="4294">
                  <c:v>78</c:v>
                </c:pt>
                <c:pt idx="4295">
                  <c:v>81</c:v>
                </c:pt>
                <c:pt idx="4296">
                  <c:v>80</c:v>
                </c:pt>
                <c:pt idx="4297">
                  <c:v>50</c:v>
                </c:pt>
                <c:pt idx="4298">
                  <c:v>79</c:v>
                </c:pt>
                <c:pt idx="4299">
                  <c:v>96</c:v>
                </c:pt>
                <c:pt idx="4300">
                  <c:v>94</c:v>
                </c:pt>
                <c:pt idx="4301">
                  <c:v>80</c:v>
                </c:pt>
                <c:pt idx="4302">
                  <c:v>93</c:v>
                </c:pt>
                <c:pt idx="4303">
                  <c:v>82</c:v>
                </c:pt>
                <c:pt idx="4304">
                  <c:v>84</c:v>
                </c:pt>
                <c:pt idx="4305">
                  <c:v>67</c:v>
                </c:pt>
                <c:pt idx="4306">
                  <c:v>77</c:v>
                </c:pt>
                <c:pt idx="4307">
                  <c:v>88</c:v>
                </c:pt>
                <c:pt idx="4308">
                  <c:v>71</c:v>
                </c:pt>
                <c:pt idx="4309">
                  <c:v>83</c:v>
                </c:pt>
                <c:pt idx="4310">
                  <c:v>91</c:v>
                </c:pt>
                <c:pt idx="4311">
                  <c:v>85</c:v>
                </c:pt>
                <c:pt idx="4312">
                  <c:v>76</c:v>
                </c:pt>
                <c:pt idx="4313">
                  <c:v>82</c:v>
                </c:pt>
                <c:pt idx="4314">
                  <c:v>64</c:v>
                </c:pt>
                <c:pt idx="4315">
                  <c:v>86</c:v>
                </c:pt>
                <c:pt idx="4316">
                  <c:v>88</c:v>
                </c:pt>
                <c:pt idx="4317">
                  <c:v>64</c:v>
                </c:pt>
                <c:pt idx="4318">
                  <c:v>78</c:v>
                </c:pt>
                <c:pt idx="4319">
                  <c:v>84</c:v>
                </c:pt>
                <c:pt idx="4320">
                  <c:v>87</c:v>
                </c:pt>
                <c:pt idx="4321">
                  <c:v>76</c:v>
                </c:pt>
                <c:pt idx="4322">
                  <c:v>54</c:v>
                </c:pt>
                <c:pt idx="4323">
                  <c:v>91</c:v>
                </c:pt>
                <c:pt idx="4324">
                  <c:v>64</c:v>
                </c:pt>
                <c:pt idx="4325">
                  <c:v>75</c:v>
                </c:pt>
                <c:pt idx="4326">
                  <c:v>86</c:v>
                </c:pt>
                <c:pt idx="4327">
                  <c:v>76</c:v>
                </c:pt>
                <c:pt idx="4328">
                  <c:v>80</c:v>
                </c:pt>
                <c:pt idx="4329">
                  <c:v>79</c:v>
                </c:pt>
                <c:pt idx="4330">
                  <c:v>62</c:v>
                </c:pt>
                <c:pt idx="4331">
                  <c:v>65</c:v>
                </c:pt>
                <c:pt idx="4332">
                  <c:v>66</c:v>
                </c:pt>
                <c:pt idx="4333">
                  <c:v>80</c:v>
                </c:pt>
                <c:pt idx="4334">
                  <c:v>85</c:v>
                </c:pt>
                <c:pt idx="4335">
                  <c:v>86</c:v>
                </c:pt>
                <c:pt idx="4336">
                  <c:v>84</c:v>
                </c:pt>
                <c:pt idx="4337">
                  <c:v>88</c:v>
                </c:pt>
                <c:pt idx="4338">
                  <c:v>91</c:v>
                </c:pt>
                <c:pt idx="4339">
                  <c:v>69</c:v>
                </c:pt>
                <c:pt idx="4340">
                  <c:v>35</c:v>
                </c:pt>
                <c:pt idx="4341">
                  <c:v>84</c:v>
                </c:pt>
                <c:pt idx="4342">
                  <c:v>88</c:v>
                </c:pt>
                <c:pt idx="4343">
                  <c:v>64</c:v>
                </c:pt>
              </c:numCache>
            </c:numRef>
          </c:xVal>
          <c:yVal>
            <c:numRef>
              <c:f>'9'!$B$5:$B$4348</c:f>
              <c:numCache>
                <c:formatCode>General</c:formatCode>
                <c:ptCount val="4344"/>
                <c:pt idx="0">
                  <c:v>3.6</c:v>
                </c:pt>
                <c:pt idx="1">
                  <c:v>3.6</c:v>
                </c:pt>
                <c:pt idx="2">
                  <c:v>3.6</c:v>
                </c:pt>
                <c:pt idx="3">
                  <c:v>3.6</c:v>
                </c:pt>
                <c:pt idx="4">
                  <c:v>3.6</c:v>
                </c:pt>
                <c:pt idx="5">
                  <c:v>3.6</c:v>
                </c:pt>
                <c:pt idx="6">
                  <c:v>3.6</c:v>
                </c:pt>
                <c:pt idx="7">
                  <c:v>3.6</c:v>
                </c:pt>
                <c:pt idx="8">
                  <c:v>3.6</c:v>
                </c:pt>
                <c:pt idx="9">
                  <c:v>3.6</c:v>
                </c:pt>
                <c:pt idx="10">
                  <c:v>3.6</c:v>
                </c:pt>
                <c:pt idx="11">
                  <c:v>3.6</c:v>
                </c:pt>
                <c:pt idx="12">
                  <c:v>4.0999999999999996</c:v>
                </c:pt>
                <c:pt idx="13">
                  <c:v>4.0999999999999996</c:v>
                </c:pt>
                <c:pt idx="14">
                  <c:v>4.0999999999999996</c:v>
                </c:pt>
                <c:pt idx="15">
                  <c:v>4.0999999999999996</c:v>
                </c:pt>
                <c:pt idx="16">
                  <c:v>4.0999999999999996</c:v>
                </c:pt>
                <c:pt idx="17">
                  <c:v>4.4000000000000004</c:v>
                </c:pt>
                <c:pt idx="18">
                  <c:v>4.4000000000000004</c:v>
                </c:pt>
                <c:pt idx="19">
                  <c:v>4.4000000000000004</c:v>
                </c:pt>
                <c:pt idx="20">
                  <c:v>4.4000000000000004</c:v>
                </c:pt>
                <c:pt idx="21">
                  <c:v>4.4000000000000004</c:v>
                </c:pt>
                <c:pt idx="22">
                  <c:v>4.4000000000000004</c:v>
                </c:pt>
                <c:pt idx="23">
                  <c:v>4.5</c:v>
                </c:pt>
                <c:pt idx="24">
                  <c:v>4.5</c:v>
                </c:pt>
                <c:pt idx="25">
                  <c:v>4.5</c:v>
                </c:pt>
                <c:pt idx="26">
                  <c:v>4.5</c:v>
                </c:pt>
                <c:pt idx="27">
                  <c:v>4.5</c:v>
                </c:pt>
                <c:pt idx="28">
                  <c:v>4.5</c:v>
                </c:pt>
                <c:pt idx="29">
                  <c:v>4.5</c:v>
                </c:pt>
                <c:pt idx="30">
                  <c:v>4.5</c:v>
                </c:pt>
                <c:pt idx="31">
                  <c:v>4.5</c:v>
                </c:pt>
                <c:pt idx="32">
                  <c:v>4.5999999999999996</c:v>
                </c:pt>
                <c:pt idx="33">
                  <c:v>4.5999999999999996</c:v>
                </c:pt>
                <c:pt idx="34">
                  <c:v>4.5999999999999996</c:v>
                </c:pt>
                <c:pt idx="35">
                  <c:v>4.5999999999999996</c:v>
                </c:pt>
                <c:pt idx="36">
                  <c:v>4.8</c:v>
                </c:pt>
                <c:pt idx="37">
                  <c:v>4.8</c:v>
                </c:pt>
                <c:pt idx="38">
                  <c:v>4.8</c:v>
                </c:pt>
                <c:pt idx="39">
                  <c:v>4.8</c:v>
                </c:pt>
                <c:pt idx="40">
                  <c:v>4.8</c:v>
                </c:pt>
                <c:pt idx="41">
                  <c:v>4.8</c:v>
                </c:pt>
                <c:pt idx="42">
                  <c:v>4.8</c:v>
                </c:pt>
                <c:pt idx="43">
                  <c:v>4.8</c:v>
                </c:pt>
                <c:pt idx="44">
                  <c:v>4.8</c:v>
                </c:pt>
                <c:pt idx="45">
                  <c:v>4.8</c:v>
                </c:pt>
                <c:pt idx="46">
                  <c:v>4.8</c:v>
                </c:pt>
                <c:pt idx="47">
                  <c:v>5</c:v>
                </c:pt>
                <c:pt idx="48">
                  <c:v>5</c:v>
                </c:pt>
                <c:pt idx="49">
                  <c:v>5</c:v>
                </c:pt>
                <c:pt idx="50">
                  <c:v>5</c:v>
                </c:pt>
                <c:pt idx="51">
                  <c:v>5</c:v>
                </c:pt>
                <c:pt idx="52">
                  <c:v>5</c:v>
                </c:pt>
                <c:pt idx="53">
                  <c:v>5</c:v>
                </c:pt>
                <c:pt idx="54">
                  <c:v>5</c:v>
                </c:pt>
                <c:pt idx="55">
                  <c:v>5</c:v>
                </c:pt>
                <c:pt idx="56">
                  <c:v>5</c:v>
                </c:pt>
                <c:pt idx="57">
                  <c:v>5.5</c:v>
                </c:pt>
                <c:pt idx="58">
                  <c:v>5.5</c:v>
                </c:pt>
                <c:pt idx="59">
                  <c:v>5.5</c:v>
                </c:pt>
                <c:pt idx="60">
                  <c:v>5.5</c:v>
                </c:pt>
                <c:pt idx="61">
                  <c:v>5.5</c:v>
                </c:pt>
                <c:pt idx="62">
                  <c:v>5.6</c:v>
                </c:pt>
                <c:pt idx="63">
                  <c:v>5.6</c:v>
                </c:pt>
                <c:pt idx="64">
                  <c:v>5.6</c:v>
                </c:pt>
                <c:pt idx="65">
                  <c:v>5.6</c:v>
                </c:pt>
                <c:pt idx="66">
                  <c:v>5.6</c:v>
                </c:pt>
                <c:pt idx="67">
                  <c:v>5.6</c:v>
                </c:pt>
                <c:pt idx="68">
                  <c:v>5.7</c:v>
                </c:pt>
                <c:pt idx="69">
                  <c:v>5.7</c:v>
                </c:pt>
                <c:pt idx="70">
                  <c:v>5.7</c:v>
                </c:pt>
                <c:pt idx="71">
                  <c:v>5.7</c:v>
                </c:pt>
                <c:pt idx="72">
                  <c:v>5.7</c:v>
                </c:pt>
                <c:pt idx="73">
                  <c:v>5.7</c:v>
                </c:pt>
                <c:pt idx="74">
                  <c:v>5.7</c:v>
                </c:pt>
                <c:pt idx="75">
                  <c:v>5.7</c:v>
                </c:pt>
                <c:pt idx="76">
                  <c:v>5.7</c:v>
                </c:pt>
                <c:pt idx="77">
                  <c:v>5.7</c:v>
                </c:pt>
                <c:pt idx="78">
                  <c:v>5.7</c:v>
                </c:pt>
                <c:pt idx="79">
                  <c:v>5.7</c:v>
                </c:pt>
                <c:pt idx="80">
                  <c:v>5.7</c:v>
                </c:pt>
                <c:pt idx="81">
                  <c:v>5.7</c:v>
                </c:pt>
                <c:pt idx="82">
                  <c:v>5.7</c:v>
                </c:pt>
                <c:pt idx="83">
                  <c:v>5.8</c:v>
                </c:pt>
                <c:pt idx="84">
                  <c:v>5.8</c:v>
                </c:pt>
                <c:pt idx="85">
                  <c:v>5.8</c:v>
                </c:pt>
                <c:pt idx="86">
                  <c:v>5.8</c:v>
                </c:pt>
                <c:pt idx="87">
                  <c:v>5.8</c:v>
                </c:pt>
                <c:pt idx="88">
                  <c:v>5.8</c:v>
                </c:pt>
                <c:pt idx="89">
                  <c:v>5.9</c:v>
                </c:pt>
                <c:pt idx="90">
                  <c:v>5.9</c:v>
                </c:pt>
                <c:pt idx="91">
                  <c:v>5.9</c:v>
                </c:pt>
                <c:pt idx="92">
                  <c:v>5.9</c:v>
                </c:pt>
                <c:pt idx="93">
                  <c:v>5.9</c:v>
                </c:pt>
                <c:pt idx="94">
                  <c:v>5.9</c:v>
                </c:pt>
                <c:pt idx="95">
                  <c:v>6.4</c:v>
                </c:pt>
                <c:pt idx="96">
                  <c:v>6.4</c:v>
                </c:pt>
                <c:pt idx="97">
                  <c:v>6.4</c:v>
                </c:pt>
                <c:pt idx="98">
                  <c:v>6.4</c:v>
                </c:pt>
                <c:pt idx="99">
                  <c:v>6.4</c:v>
                </c:pt>
                <c:pt idx="100">
                  <c:v>6.5</c:v>
                </c:pt>
                <c:pt idx="101">
                  <c:v>6.5</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6.5</c:v>
                </c:pt>
                <c:pt idx="115">
                  <c:v>6.5</c:v>
                </c:pt>
                <c:pt idx="116">
                  <c:v>6.6</c:v>
                </c:pt>
                <c:pt idx="117">
                  <c:v>6.6</c:v>
                </c:pt>
                <c:pt idx="118">
                  <c:v>6.6</c:v>
                </c:pt>
                <c:pt idx="119">
                  <c:v>6.6</c:v>
                </c:pt>
                <c:pt idx="120">
                  <c:v>6.6</c:v>
                </c:pt>
                <c:pt idx="121">
                  <c:v>6.6</c:v>
                </c:pt>
                <c:pt idx="122">
                  <c:v>6.8</c:v>
                </c:pt>
                <c:pt idx="123">
                  <c:v>6.8</c:v>
                </c:pt>
                <c:pt idx="124">
                  <c:v>6.8</c:v>
                </c:pt>
                <c:pt idx="125">
                  <c:v>6.8</c:v>
                </c:pt>
                <c:pt idx="126">
                  <c:v>6.8</c:v>
                </c:pt>
                <c:pt idx="127">
                  <c:v>6.8</c:v>
                </c:pt>
                <c:pt idx="128">
                  <c:v>6.9</c:v>
                </c:pt>
                <c:pt idx="129">
                  <c:v>6.9</c:v>
                </c:pt>
                <c:pt idx="130">
                  <c:v>6.9</c:v>
                </c:pt>
                <c:pt idx="131">
                  <c:v>6.9</c:v>
                </c:pt>
                <c:pt idx="132">
                  <c:v>6.9</c:v>
                </c:pt>
                <c:pt idx="133">
                  <c:v>6.9</c:v>
                </c:pt>
                <c:pt idx="134">
                  <c:v>6.9</c:v>
                </c:pt>
                <c:pt idx="135">
                  <c:v>6.9</c:v>
                </c:pt>
                <c:pt idx="136">
                  <c:v>6.9</c:v>
                </c:pt>
                <c:pt idx="137">
                  <c:v>6.9</c:v>
                </c:pt>
                <c:pt idx="138">
                  <c:v>6.9</c:v>
                </c:pt>
                <c:pt idx="139">
                  <c:v>6.9</c:v>
                </c:pt>
                <c:pt idx="140">
                  <c:v>7.1</c:v>
                </c:pt>
                <c:pt idx="141">
                  <c:v>7.1</c:v>
                </c:pt>
                <c:pt idx="142">
                  <c:v>7.1</c:v>
                </c:pt>
                <c:pt idx="143">
                  <c:v>7.3</c:v>
                </c:pt>
                <c:pt idx="144">
                  <c:v>7.3</c:v>
                </c:pt>
                <c:pt idx="145">
                  <c:v>7.3</c:v>
                </c:pt>
                <c:pt idx="146">
                  <c:v>7.3</c:v>
                </c:pt>
                <c:pt idx="147">
                  <c:v>7.3</c:v>
                </c:pt>
                <c:pt idx="148">
                  <c:v>7.3</c:v>
                </c:pt>
                <c:pt idx="149">
                  <c:v>7.3</c:v>
                </c:pt>
                <c:pt idx="150">
                  <c:v>7.3</c:v>
                </c:pt>
                <c:pt idx="151">
                  <c:v>7.3</c:v>
                </c:pt>
                <c:pt idx="152">
                  <c:v>7.3</c:v>
                </c:pt>
                <c:pt idx="153">
                  <c:v>7.3</c:v>
                </c:pt>
                <c:pt idx="154">
                  <c:v>7.7</c:v>
                </c:pt>
                <c:pt idx="155">
                  <c:v>7.8</c:v>
                </c:pt>
                <c:pt idx="156">
                  <c:v>7.8</c:v>
                </c:pt>
                <c:pt idx="157">
                  <c:v>7.8</c:v>
                </c:pt>
                <c:pt idx="158">
                  <c:v>7.8</c:v>
                </c:pt>
                <c:pt idx="159">
                  <c:v>7.8</c:v>
                </c:pt>
                <c:pt idx="160">
                  <c:v>7.8</c:v>
                </c:pt>
                <c:pt idx="161">
                  <c:v>7.8</c:v>
                </c:pt>
                <c:pt idx="162">
                  <c:v>7.8</c:v>
                </c:pt>
                <c:pt idx="163">
                  <c:v>7.8</c:v>
                </c:pt>
                <c:pt idx="164">
                  <c:v>7.8</c:v>
                </c:pt>
                <c:pt idx="165">
                  <c:v>7.8</c:v>
                </c:pt>
                <c:pt idx="166">
                  <c:v>7.9</c:v>
                </c:pt>
                <c:pt idx="167">
                  <c:v>7.9</c:v>
                </c:pt>
                <c:pt idx="168">
                  <c:v>7.9</c:v>
                </c:pt>
                <c:pt idx="169">
                  <c:v>7.9</c:v>
                </c:pt>
                <c:pt idx="170">
                  <c:v>7.9</c:v>
                </c:pt>
                <c:pt idx="171">
                  <c:v>7.9</c:v>
                </c:pt>
                <c:pt idx="172">
                  <c:v>7.9</c:v>
                </c:pt>
                <c:pt idx="173">
                  <c:v>8</c:v>
                </c:pt>
                <c:pt idx="174">
                  <c:v>8</c:v>
                </c:pt>
                <c:pt idx="175">
                  <c:v>8</c:v>
                </c:pt>
                <c:pt idx="176">
                  <c:v>8</c:v>
                </c:pt>
                <c:pt idx="177">
                  <c:v>8</c:v>
                </c:pt>
                <c:pt idx="178">
                  <c:v>8.3000000000000007</c:v>
                </c:pt>
                <c:pt idx="179">
                  <c:v>8.3000000000000007</c:v>
                </c:pt>
                <c:pt idx="180">
                  <c:v>8.3000000000000007</c:v>
                </c:pt>
                <c:pt idx="181">
                  <c:v>8.3000000000000007</c:v>
                </c:pt>
                <c:pt idx="182">
                  <c:v>8.3000000000000007</c:v>
                </c:pt>
                <c:pt idx="183">
                  <c:v>8.3000000000000007</c:v>
                </c:pt>
                <c:pt idx="184">
                  <c:v>8.4</c:v>
                </c:pt>
                <c:pt idx="185">
                  <c:v>8.4</c:v>
                </c:pt>
                <c:pt idx="186">
                  <c:v>8.4</c:v>
                </c:pt>
                <c:pt idx="187">
                  <c:v>8.4</c:v>
                </c:pt>
                <c:pt idx="188">
                  <c:v>8.4</c:v>
                </c:pt>
                <c:pt idx="189">
                  <c:v>8.4</c:v>
                </c:pt>
                <c:pt idx="190">
                  <c:v>8.4</c:v>
                </c:pt>
                <c:pt idx="191">
                  <c:v>8.4</c:v>
                </c:pt>
                <c:pt idx="192">
                  <c:v>8.4</c:v>
                </c:pt>
                <c:pt idx="193">
                  <c:v>8.4</c:v>
                </c:pt>
                <c:pt idx="194">
                  <c:v>8.4</c:v>
                </c:pt>
                <c:pt idx="195">
                  <c:v>8.4</c:v>
                </c:pt>
                <c:pt idx="196">
                  <c:v>8.5</c:v>
                </c:pt>
                <c:pt idx="197">
                  <c:v>8.5</c:v>
                </c:pt>
                <c:pt idx="198">
                  <c:v>8.5</c:v>
                </c:pt>
                <c:pt idx="199">
                  <c:v>8.5</c:v>
                </c:pt>
                <c:pt idx="200">
                  <c:v>8.5</c:v>
                </c:pt>
                <c:pt idx="201">
                  <c:v>8.6</c:v>
                </c:pt>
                <c:pt idx="202">
                  <c:v>8.6</c:v>
                </c:pt>
                <c:pt idx="203">
                  <c:v>8.6</c:v>
                </c:pt>
                <c:pt idx="204">
                  <c:v>8.6</c:v>
                </c:pt>
                <c:pt idx="205">
                  <c:v>8.6</c:v>
                </c:pt>
                <c:pt idx="206">
                  <c:v>8.6</c:v>
                </c:pt>
                <c:pt idx="207">
                  <c:v>8.6999999999999993</c:v>
                </c:pt>
                <c:pt idx="208">
                  <c:v>8.6999999999999993</c:v>
                </c:pt>
                <c:pt idx="209">
                  <c:v>8.6999999999999993</c:v>
                </c:pt>
                <c:pt idx="210">
                  <c:v>8.6999999999999993</c:v>
                </c:pt>
                <c:pt idx="211">
                  <c:v>8.6999999999999993</c:v>
                </c:pt>
                <c:pt idx="212">
                  <c:v>8.9</c:v>
                </c:pt>
                <c:pt idx="213">
                  <c:v>8.9</c:v>
                </c:pt>
                <c:pt idx="214">
                  <c:v>8.9</c:v>
                </c:pt>
                <c:pt idx="215">
                  <c:v>8.9</c:v>
                </c:pt>
                <c:pt idx="216">
                  <c:v>8.9</c:v>
                </c:pt>
                <c:pt idx="217">
                  <c:v>8.9</c:v>
                </c:pt>
                <c:pt idx="218">
                  <c:v>9</c:v>
                </c:pt>
                <c:pt idx="219">
                  <c:v>9</c:v>
                </c:pt>
                <c:pt idx="220">
                  <c:v>9</c:v>
                </c:pt>
                <c:pt idx="221">
                  <c:v>9</c:v>
                </c:pt>
                <c:pt idx="222">
                  <c:v>9</c:v>
                </c:pt>
                <c:pt idx="223">
                  <c:v>9</c:v>
                </c:pt>
                <c:pt idx="224">
                  <c:v>9</c:v>
                </c:pt>
                <c:pt idx="225">
                  <c:v>9</c:v>
                </c:pt>
                <c:pt idx="226">
                  <c:v>9</c:v>
                </c:pt>
                <c:pt idx="227">
                  <c:v>9</c:v>
                </c:pt>
                <c:pt idx="228">
                  <c:v>9</c:v>
                </c:pt>
                <c:pt idx="229">
                  <c:v>9</c:v>
                </c:pt>
                <c:pt idx="230">
                  <c:v>9</c:v>
                </c:pt>
                <c:pt idx="231">
                  <c:v>9</c:v>
                </c:pt>
                <c:pt idx="232">
                  <c:v>9</c:v>
                </c:pt>
                <c:pt idx="233">
                  <c:v>9</c:v>
                </c:pt>
                <c:pt idx="234">
                  <c:v>9</c:v>
                </c:pt>
                <c:pt idx="235">
                  <c:v>9.1999999999999993</c:v>
                </c:pt>
                <c:pt idx="236">
                  <c:v>9.1999999999999993</c:v>
                </c:pt>
                <c:pt idx="237">
                  <c:v>9.1999999999999993</c:v>
                </c:pt>
                <c:pt idx="238">
                  <c:v>9.1999999999999993</c:v>
                </c:pt>
                <c:pt idx="239">
                  <c:v>9.3000000000000007</c:v>
                </c:pt>
                <c:pt idx="240">
                  <c:v>9.3000000000000007</c:v>
                </c:pt>
                <c:pt idx="241">
                  <c:v>9.3000000000000007</c:v>
                </c:pt>
                <c:pt idx="242">
                  <c:v>10</c:v>
                </c:pt>
                <c:pt idx="243">
                  <c:v>10</c:v>
                </c:pt>
                <c:pt idx="244">
                  <c:v>10</c:v>
                </c:pt>
                <c:pt idx="245">
                  <c:v>10</c:v>
                </c:pt>
                <c:pt idx="246">
                  <c:v>10</c:v>
                </c:pt>
                <c:pt idx="247">
                  <c:v>10</c:v>
                </c:pt>
                <c:pt idx="248">
                  <c:v>10</c:v>
                </c:pt>
                <c:pt idx="249">
                  <c:v>10</c:v>
                </c:pt>
                <c:pt idx="250">
                  <c:v>10</c:v>
                </c:pt>
                <c:pt idx="251">
                  <c:v>10</c:v>
                </c:pt>
                <c:pt idx="252">
                  <c:v>10</c:v>
                </c:pt>
                <c:pt idx="253">
                  <c:v>10.1</c:v>
                </c:pt>
                <c:pt idx="254">
                  <c:v>10.1</c:v>
                </c:pt>
                <c:pt idx="255">
                  <c:v>10.1</c:v>
                </c:pt>
                <c:pt idx="256">
                  <c:v>10.1</c:v>
                </c:pt>
                <c:pt idx="257">
                  <c:v>10.1</c:v>
                </c:pt>
                <c:pt idx="258">
                  <c:v>10.1</c:v>
                </c:pt>
                <c:pt idx="259">
                  <c:v>10.1</c:v>
                </c:pt>
                <c:pt idx="260">
                  <c:v>10.1</c:v>
                </c:pt>
                <c:pt idx="261">
                  <c:v>10.1</c:v>
                </c:pt>
                <c:pt idx="262">
                  <c:v>10.1</c:v>
                </c:pt>
                <c:pt idx="263">
                  <c:v>10.1</c:v>
                </c:pt>
                <c:pt idx="264">
                  <c:v>10.1</c:v>
                </c:pt>
                <c:pt idx="265">
                  <c:v>10.199999999999999</c:v>
                </c:pt>
                <c:pt idx="266">
                  <c:v>10.199999999999999</c:v>
                </c:pt>
                <c:pt idx="267">
                  <c:v>10.199999999999999</c:v>
                </c:pt>
                <c:pt idx="268">
                  <c:v>10.199999999999999</c:v>
                </c:pt>
                <c:pt idx="269">
                  <c:v>10.199999999999999</c:v>
                </c:pt>
                <c:pt idx="270">
                  <c:v>10.199999999999999</c:v>
                </c:pt>
                <c:pt idx="271">
                  <c:v>10.199999999999999</c:v>
                </c:pt>
                <c:pt idx="272">
                  <c:v>10.199999999999999</c:v>
                </c:pt>
                <c:pt idx="273">
                  <c:v>10.199999999999999</c:v>
                </c:pt>
                <c:pt idx="274">
                  <c:v>10.199999999999999</c:v>
                </c:pt>
                <c:pt idx="275">
                  <c:v>10.199999999999999</c:v>
                </c:pt>
                <c:pt idx="276">
                  <c:v>10.199999999999999</c:v>
                </c:pt>
                <c:pt idx="277">
                  <c:v>10.199999999999999</c:v>
                </c:pt>
                <c:pt idx="278">
                  <c:v>10.199999999999999</c:v>
                </c:pt>
                <c:pt idx="279">
                  <c:v>10.199999999999999</c:v>
                </c:pt>
                <c:pt idx="280">
                  <c:v>10.199999999999999</c:v>
                </c:pt>
                <c:pt idx="281">
                  <c:v>10.3</c:v>
                </c:pt>
                <c:pt idx="282">
                  <c:v>10.3</c:v>
                </c:pt>
                <c:pt idx="283">
                  <c:v>10.3</c:v>
                </c:pt>
                <c:pt idx="284">
                  <c:v>10.3</c:v>
                </c:pt>
                <c:pt idx="285">
                  <c:v>10.3</c:v>
                </c:pt>
                <c:pt idx="286">
                  <c:v>10.3</c:v>
                </c:pt>
                <c:pt idx="287">
                  <c:v>10.5</c:v>
                </c:pt>
                <c:pt idx="288">
                  <c:v>10.5</c:v>
                </c:pt>
                <c:pt idx="289">
                  <c:v>10.5</c:v>
                </c:pt>
                <c:pt idx="290">
                  <c:v>10.5</c:v>
                </c:pt>
                <c:pt idx="291">
                  <c:v>10.5</c:v>
                </c:pt>
                <c:pt idx="292">
                  <c:v>10.5</c:v>
                </c:pt>
                <c:pt idx="293">
                  <c:v>10.7</c:v>
                </c:pt>
                <c:pt idx="294">
                  <c:v>10.7</c:v>
                </c:pt>
                <c:pt idx="295">
                  <c:v>10.7</c:v>
                </c:pt>
                <c:pt idx="296">
                  <c:v>10.7</c:v>
                </c:pt>
                <c:pt idx="297">
                  <c:v>10.7</c:v>
                </c:pt>
                <c:pt idx="298">
                  <c:v>10.7</c:v>
                </c:pt>
                <c:pt idx="299">
                  <c:v>10.7</c:v>
                </c:pt>
                <c:pt idx="300">
                  <c:v>10.7</c:v>
                </c:pt>
                <c:pt idx="301">
                  <c:v>10.7</c:v>
                </c:pt>
                <c:pt idx="302">
                  <c:v>10.7</c:v>
                </c:pt>
                <c:pt idx="303">
                  <c:v>10.8</c:v>
                </c:pt>
                <c:pt idx="304">
                  <c:v>10.8</c:v>
                </c:pt>
                <c:pt idx="305">
                  <c:v>10.8</c:v>
                </c:pt>
                <c:pt idx="306">
                  <c:v>10.8</c:v>
                </c:pt>
                <c:pt idx="307">
                  <c:v>10.8</c:v>
                </c:pt>
                <c:pt idx="308">
                  <c:v>10.8</c:v>
                </c:pt>
                <c:pt idx="309">
                  <c:v>10.9</c:v>
                </c:pt>
                <c:pt idx="310">
                  <c:v>10.9</c:v>
                </c:pt>
                <c:pt idx="311">
                  <c:v>10.9</c:v>
                </c:pt>
                <c:pt idx="312">
                  <c:v>10.9</c:v>
                </c:pt>
                <c:pt idx="313">
                  <c:v>10.9</c:v>
                </c:pt>
                <c:pt idx="314">
                  <c:v>11</c:v>
                </c:pt>
                <c:pt idx="315">
                  <c:v>11.1</c:v>
                </c:pt>
                <c:pt idx="316">
                  <c:v>11.1</c:v>
                </c:pt>
                <c:pt idx="317">
                  <c:v>11.2</c:v>
                </c:pt>
                <c:pt idx="318">
                  <c:v>11.4</c:v>
                </c:pt>
                <c:pt idx="319">
                  <c:v>11.4</c:v>
                </c:pt>
                <c:pt idx="320">
                  <c:v>11.4</c:v>
                </c:pt>
                <c:pt idx="321">
                  <c:v>11.4</c:v>
                </c:pt>
                <c:pt idx="322">
                  <c:v>11.4</c:v>
                </c:pt>
                <c:pt idx="323">
                  <c:v>11.4</c:v>
                </c:pt>
                <c:pt idx="324">
                  <c:v>11.5</c:v>
                </c:pt>
                <c:pt idx="325">
                  <c:v>11.5</c:v>
                </c:pt>
                <c:pt idx="326">
                  <c:v>11.5</c:v>
                </c:pt>
                <c:pt idx="327">
                  <c:v>11.5</c:v>
                </c:pt>
                <c:pt idx="328">
                  <c:v>11.5</c:v>
                </c:pt>
                <c:pt idx="329">
                  <c:v>11.5</c:v>
                </c:pt>
                <c:pt idx="330">
                  <c:v>11.5</c:v>
                </c:pt>
                <c:pt idx="331">
                  <c:v>11.5</c:v>
                </c:pt>
                <c:pt idx="332">
                  <c:v>11.5</c:v>
                </c:pt>
                <c:pt idx="333">
                  <c:v>11.5</c:v>
                </c:pt>
                <c:pt idx="334">
                  <c:v>11.6</c:v>
                </c:pt>
                <c:pt idx="335">
                  <c:v>11.6</c:v>
                </c:pt>
                <c:pt idx="336">
                  <c:v>11.6</c:v>
                </c:pt>
                <c:pt idx="337">
                  <c:v>11.6</c:v>
                </c:pt>
                <c:pt idx="338">
                  <c:v>11.6</c:v>
                </c:pt>
                <c:pt idx="339">
                  <c:v>11.6</c:v>
                </c:pt>
                <c:pt idx="340">
                  <c:v>11.6</c:v>
                </c:pt>
                <c:pt idx="341">
                  <c:v>11.6</c:v>
                </c:pt>
                <c:pt idx="342">
                  <c:v>11.6</c:v>
                </c:pt>
                <c:pt idx="343">
                  <c:v>11.6</c:v>
                </c:pt>
                <c:pt idx="344">
                  <c:v>11.6</c:v>
                </c:pt>
                <c:pt idx="345">
                  <c:v>11.6</c:v>
                </c:pt>
                <c:pt idx="346">
                  <c:v>11.6</c:v>
                </c:pt>
                <c:pt idx="347">
                  <c:v>11.6</c:v>
                </c:pt>
                <c:pt idx="348">
                  <c:v>11.7</c:v>
                </c:pt>
                <c:pt idx="349">
                  <c:v>11.7</c:v>
                </c:pt>
                <c:pt idx="350">
                  <c:v>11.7</c:v>
                </c:pt>
                <c:pt idx="351">
                  <c:v>11.7</c:v>
                </c:pt>
                <c:pt idx="352">
                  <c:v>11.7</c:v>
                </c:pt>
                <c:pt idx="353">
                  <c:v>11.7</c:v>
                </c:pt>
                <c:pt idx="354">
                  <c:v>11.8</c:v>
                </c:pt>
                <c:pt idx="355">
                  <c:v>11.8</c:v>
                </c:pt>
                <c:pt idx="356">
                  <c:v>11.8</c:v>
                </c:pt>
                <c:pt idx="357">
                  <c:v>11.8</c:v>
                </c:pt>
                <c:pt idx="358">
                  <c:v>11.8</c:v>
                </c:pt>
                <c:pt idx="359">
                  <c:v>11.8</c:v>
                </c:pt>
                <c:pt idx="360">
                  <c:v>11.8</c:v>
                </c:pt>
                <c:pt idx="361">
                  <c:v>11.8</c:v>
                </c:pt>
                <c:pt idx="362">
                  <c:v>11.8</c:v>
                </c:pt>
                <c:pt idx="363">
                  <c:v>11.8</c:v>
                </c:pt>
                <c:pt idx="364">
                  <c:v>11.8</c:v>
                </c:pt>
                <c:pt idx="365">
                  <c:v>11.8</c:v>
                </c:pt>
                <c:pt idx="366">
                  <c:v>11.8</c:v>
                </c:pt>
                <c:pt idx="367">
                  <c:v>11.8</c:v>
                </c:pt>
                <c:pt idx="368">
                  <c:v>11.8</c:v>
                </c:pt>
                <c:pt idx="369">
                  <c:v>11.9</c:v>
                </c:pt>
                <c:pt idx="370">
                  <c:v>11.9</c:v>
                </c:pt>
                <c:pt idx="371">
                  <c:v>11.9</c:v>
                </c:pt>
                <c:pt idx="372">
                  <c:v>11.9</c:v>
                </c:pt>
                <c:pt idx="373">
                  <c:v>11.9</c:v>
                </c:pt>
                <c:pt idx="374">
                  <c:v>12</c:v>
                </c:pt>
                <c:pt idx="375">
                  <c:v>12</c:v>
                </c:pt>
                <c:pt idx="376">
                  <c:v>12</c:v>
                </c:pt>
                <c:pt idx="377">
                  <c:v>12</c:v>
                </c:pt>
                <c:pt idx="378">
                  <c:v>12</c:v>
                </c:pt>
                <c:pt idx="379">
                  <c:v>12</c:v>
                </c:pt>
                <c:pt idx="380">
                  <c:v>12</c:v>
                </c:pt>
                <c:pt idx="381">
                  <c:v>12</c:v>
                </c:pt>
                <c:pt idx="382">
                  <c:v>12</c:v>
                </c:pt>
                <c:pt idx="383">
                  <c:v>12.1</c:v>
                </c:pt>
                <c:pt idx="384">
                  <c:v>12.1</c:v>
                </c:pt>
                <c:pt idx="385">
                  <c:v>12.1</c:v>
                </c:pt>
                <c:pt idx="386">
                  <c:v>12.1</c:v>
                </c:pt>
                <c:pt idx="387">
                  <c:v>12.1</c:v>
                </c:pt>
                <c:pt idx="388">
                  <c:v>12.1</c:v>
                </c:pt>
                <c:pt idx="389">
                  <c:v>12.1</c:v>
                </c:pt>
                <c:pt idx="390">
                  <c:v>12.1</c:v>
                </c:pt>
                <c:pt idx="391">
                  <c:v>12.2</c:v>
                </c:pt>
                <c:pt idx="392">
                  <c:v>12.2</c:v>
                </c:pt>
                <c:pt idx="393">
                  <c:v>12.2</c:v>
                </c:pt>
                <c:pt idx="394">
                  <c:v>12.3</c:v>
                </c:pt>
                <c:pt idx="395">
                  <c:v>12.4</c:v>
                </c:pt>
                <c:pt idx="396">
                  <c:v>12.4</c:v>
                </c:pt>
                <c:pt idx="397">
                  <c:v>12.4</c:v>
                </c:pt>
                <c:pt idx="398">
                  <c:v>12.4</c:v>
                </c:pt>
                <c:pt idx="399">
                  <c:v>12.4</c:v>
                </c:pt>
                <c:pt idx="400">
                  <c:v>12.4</c:v>
                </c:pt>
                <c:pt idx="401">
                  <c:v>12.6</c:v>
                </c:pt>
                <c:pt idx="402">
                  <c:v>12.6</c:v>
                </c:pt>
                <c:pt idx="403">
                  <c:v>12.6</c:v>
                </c:pt>
                <c:pt idx="404">
                  <c:v>12.7</c:v>
                </c:pt>
                <c:pt idx="405">
                  <c:v>12.7</c:v>
                </c:pt>
                <c:pt idx="406">
                  <c:v>12.7</c:v>
                </c:pt>
                <c:pt idx="407">
                  <c:v>12.7</c:v>
                </c:pt>
                <c:pt idx="408">
                  <c:v>12.7</c:v>
                </c:pt>
                <c:pt idx="409">
                  <c:v>12.7</c:v>
                </c:pt>
                <c:pt idx="410">
                  <c:v>12.7</c:v>
                </c:pt>
                <c:pt idx="411">
                  <c:v>12.7</c:v>
                </c:pt>
                <c:pt idx="412">
                  <c:v>12.7</c:v>
                </c:pt>
                <c:pt idx="413">
                  <c:v>12.7</c:v>
                </c:pt>
                <c:pt idx="414">
                  <c:v>12.7</c:v>
                </c:pt>
                <c:pt idx="415">
                  <c:v>12.7</c:v>
                </c:pt>
                <c:pt idx="416">
                  <c:v>12.9</c:v>
                </c:pt>
                <c:pt idx="417">
                  <c:v>12.9</c:v>
                </c:pt>
                <c:pt idx="418">
                  <c:v>12.9</c:v>
                </c:pt>
                <c:pt idx="419">
                  <c:v>12.9</c:v>
                </c:pt>
                <c:pt idx="420">
                  <c:v>12.9</c:v>
                </c:pt>
                <c:pt idx="421">
                  <c:v>12.9</c:v>
                </c:pt>
                <c:pt idx="422">
                  <c:v>13</c:v>
                </c:pt>
                <c:pt idx="423">
                  <c:v>13</c:v>
                </c:pt>
                <c:pt idx="424">
                  <c:v>13</c:v>
                </c:pt>
                <c:pt idx="425">
                  <c:v>13</c:v>
                </c:pt>
                <c:pt idx="426">
                  <c:v>13</c:v>
                </c:pt>
                <c:pt idx="427">
                  <c:v>13</c:v>
                </c:pt>
                <c:pt idx="428">
                  <c:v>13</c:v>
                </c:pt>
                <c:pt idx="429">
                  <c:v>13</c:v>
                </c:pt>
                <c:pt idx="430">
                  <c:v>13</c:v>
                </c:pt>
                <c:pt idx="431">
                  <c:v>13</c:v>
                </c:pt>
                <c:pt idx="432">
                  <c:v>13.1</c:v>
                </c:pt>
                <c:pt idx="433">
                  <c:v>13.1</c:v>
                </c:pt>
                <c:pt idx="434">
                  <c:v>13.1</c:v>
                </c:pt>
                <c:pt idx="435">
                  <c:v>13.1</c:v>
                </c:pt>
                <c:pt idx="436">
                  <c:v>13.1</c:v>
                </c:pt>
                <c:pt idx="437">
                  <c:v>13.1</c:v>
                </c:pt>
                <c:pt idx="438">
                  <c:v>13.1</c:v>
                </c:pt>
                <c:pt idx="439">
                  <c:v>13.1</c:v>
                </c:pt>
                <c:pt idx="440">
                  <c:v>13.1</c:v>
                </c:pt>
                <c:pt idx="441">
                  <c:v>13.1</c:v>
                </c:pt>
                <c:pt idx="442">
                  <c:v>13.1</c:v>
                </c:pt>
                <c:pt idx="443">
                  <c:v>13.3</c:v>
                </c:pt>
                <c:pt idx="444">
                  <c:v>13.4</c:v>
                </c:pt>
                <c:pt idx="445">
                  <c:v>13.4</c:v>
                </c:pt>
                <c:pt idx="446">
                  <c:v>13.4</c:v>
                </c:pt>
                <c:pt idx="447">
                  <c:v>13.4</c:v>
                </c:pt>
                <c:pt idx="448">
                  <c:v>13.4</c:v>
                </c:pt>
                <c:pt idx="449">
                  <c:v>13.4</c:v>
                </c:pt>
                <c:pt idx="450">
                  <c:v>13.4</c:v>
                </c:pt>
                <c:pt idx="451">
                  <c:v>13.4</c:v>
                </c:pt>
                <c:pt idx="452">
                  <c:v>13.4</c:v>
                </c:pt>
                <c:pt idx="453">
                  <c:v>13.4</c:v>
                </c:pt>
                <c:pt idx="454">
                  <c:v>13.5</c:v>
                </c:pt>
                <c:pt idx="455">
                  <c:v>13.5</c:v>
                </c:pt>
                <c:pt idx="456">
                  <c:v>13.5</c:v>
                </c:pt>
                <c:pt idx="457">
                  <c:v>13.5</c:v>
                </c:pt>
                <c:pt idx="458">
                  <c:v>13.5</c:v>
                </c:pt>
                <c:pt idx="459">
                  <c:v>13.5</c:v>
                </c:pt>
                <c:pt idx="460">
                  <c:v>13.6</c:v>
                </c:pt>
                <c:pt idx="461">
                  <c:v>13.6</c:v>
                </c:pt>
                <c:pt idx="462">
                  <c:v>13.6</c:v>
                </c:pt>
                <c:pt idx="463">
                  <c:v>13.6</c:v>
                </c:pt>
                <c:pt idx="464">
                  <c:v>13.6</c:v>
                </c:pt>
                <c:pt idx="465">
                  <c:v>13.6</c:v>
                </c:pt>
                <c:pt idx="466">
                  <c:v>13.6</c:v>
                </c:pt>
                <c:pt idx="467">
                  <c:v>13.6</c:v>
                </c:pt>
                <c:pt idx="468">
                  <c:v>13.6</c:v>
                </c:pt>
                <c:pt idx="469">
                  <c:v>13.6</c:v>
                </c:pt>
                <c:pt idx="470">
                  <c:v>13.6</c:v>
                </c:pt>
                <c:pt idx="471">
                  <c:v>13.6</c:v>
                </c:pt>
                <c:pt idx="472">
                  <c:v>13.6</c:v>
                </c:pt>
                <c:pt idx="473">
                  <c:v>13.6</c:v>
                </c:pt>
                <c:pt idx="474">
                  <c:v>13.6</c:v>
                </c:pt>
                <c:pt idx="475">
                  <c:v>13.6</c:v>
                </c:pt>
                <c:pt idx="476">
                  <c:v>13.7</c:v>
                </c:pt>
                <c:pt idx="477">
                  <c:v>13.7</c:v>
                </c:pt>
                <c:pt idx="478">
                  <c:v>13.7</c:v>
                </c:pt>
                <c:pt idx="479">
                  <c:v>13.7</c:v>
                </c:pt>
                <c:pt idx="480">
                  <c:v>13.7</c:v>
                </c:pt>
                <c:pt idx="481">
                  <c:v>13.7</c:v>
                </c:pt>
                <c:pt idx="482">
                  <c:v>13.7</c:v>
                </c:pt>
                <c:pt idx="483">
                  <c:v>13.7</c:v>
                </c:pt>
                <c:pt idx="484">
                  <c:v>13.7</c:v>
                </c:pt>
                <c:pt idx="485">
                  <c:v>13.7</c:v>
                </c:pt>
                <c:pt idx="486">
                  <c:v>13.7</c:v>
                </c:pt>
                <c:pt idx="487">
                  <c:v>13.7</c:v>
                </c:pt>
                <c:pt idx="488">
                  <c:v>13.7</c:v>
                </c:pt>
                <c:pt idx="489">
                  <c:v>13.8</c:v>
                </c:pt>
                <c:pt idx="490">
                  <c:v>13.8</c:v>
                </c:pt>
                <c:pt idx="491">
                  <c:v>13.8</c:v>
                </c:pt>
                <c:pt idx="492">
                  <c:v>13.8</c:v>
                </c:pt>
                <c:pt idx="493">
                  <c:v>13.8</c:v>
                </c:pt>
                <c:pt idx="494">
                  <c:v>13.8</c:v>
                </c:pt>
                <c:pt idx="495">
                  <c:v>13.8</c:v>
                </c:pt>
                <c:pt idx="496">
                  <c:v>13.8</c:v>
                </c:pt>
                <c:pt idx="497">
                  <c:v>13.8</c:v>
                </c:pt>
                <c:pt idx="498">
                  <c:v>13.8</c:v>
                </c:pt>
                <c:pt idx="499">
                  <c:v>13.8</c:v>
                </c:pt>
                <c:pt idx="500">
                  <c:v>13.8</c:v>
                </c:pt>
                <c:pt idx="501">
                  <c:v>13.9</c:v>
                </c:pt>
                <c:pt idx="502">
                  <c:v>13.9</c:v>
                </c:pt>
                <c:pt idx="503">
                  <c:v>13.9</c:v>
                </c:pt>
                <c:pt idx="504">
                  <c:v>13.9</c:v>
                </c:pt>
                <c:pt idx="505">
                  <c:v>13.9</c:v>
                </c:pt>
                <c:pt idx="506">
                  <c:v>13.9</c:v>
                </c:pt>
                <c:pt idx="507">
                  <c:v>13.9</c:v>
                </c:pt>
                <c:pt idx="508">
                  <c:v>13.9</c:v>
                </c:pt>
                <c:pt idx="509">
                  <c:v>13.9</c:v>
                </c:pt>
                <c:pt idx="510">
                  <c:v>13.9</c:v>
                </c:pt>
                <c:pt idx="511">
                  <c:v>13.9</c:v>
                </c:pt>
                <c:pt idx="512">
                  <c:v>14</c:v>
                </c:pt>
                <c:pt idx="513">
                  <c:v>14</c:v>
                </c:pt>
                <c:pt idx="514">
                  <c:v>14</c:v>
                </c:pt>
                <c:pt idx="515">
                  <c:v>14</c:v>
                </c:pt>
                <c:pt idx="516">
                  <c:v>14</c:v>
                </c:pt>
                <c:pt idx="517">
                  <c:v>14</c:v>
                </c:pt>
                <c:pt idx="518">
                  <c:v>14</c:v>
                </c:pt>
                <c:pt idx="519">
                  <c:v>14</c:v>
                </c:pt>
                <c:pt idx="520">
                  <c:v>14</c:v>
                </c:pt>
                <c:pt idx="521">
                  <c:v>14</c:v>
                </c:pt>
                <c:pt idx="522">
                  <c:v>14</c:v>
                </c:pt>
                <c:pt idx="523">
                  <c:v>14</c:v>
                </c:pt>
                <c:pt idx="524">
                  <c:v>14.1</c:v>
                </c:pt>
                <c:pt idx="525">
                  <c:v>14.1</c:v>
                </c:pt>
                <c:pt idx="526">
                  <c:v>14.1</c:v>
                </c:pt>
                <c:pt idx="527">
                  <c:v>14.1</c:v>
                </c:pt>
                <c:pt idx="528">
                  <c:v>14.1</c:v>
                </c:pt>
                <c:pt idx="529">
                  <c:v>14.1</c:v>
                </c:pt>
                <c:pt idx="530">
                  <c:v>14.4</c:v>
                </c:pt>
                <c:pt idx="531">
                  <c:v>14.4</c:v>
                </c:pt>
                <c:pt idx="532">
                  <c:v>14.4</c:v>
                </c:pt>
                <c:pt idx="533">
                  <c:v>14.4</c:v>
                </c:pt>
                <c:pt idx="534">
                  <c:v>14.4</c:v>
                </c:pt>
                <c:pt idx="535">
                  <c:v>14.4</c:v>
                </c:pt>
                <c:pt idx="536">
                  <c:v>14.4</c:v>
                </c:pt>
                <c:pt idx="537">
                  <c:v>14.6</c:v>
                </c:pt>
                <c:pt idx="538">
                  <c:v>14.6</c:v>
                </c:pt>
                <c:pt idx="539">
                  <c:v>14.6</c:v>
                </c:pt>
                <c:pt idx="540">
                  <c:v>14.6</c:v>
                </c:pt>
                <c:pt idx="541">
                  <c:v>14.6</c:v>
                </c:pt>
                <c:pt idx="542">
                  <c:v>14.6</c:v>
                </c:pt>
                <c:pt idx="543">
                  <c:v>14.6</c:v>
                </c:pt>
                <c:pt idx="544">
                  <c:v>14.6</c:v>
                </c:pt>
                <c:pt idx="545">
                  <c:v>14.7</c:v>
                </c:pt>
                <c:pt idx="546">
                  <c:v>14.7</c:v>
                </c:pt>
                <c:pt idx="547">
                  <c:v>14.7</c:v>
                </c:pt>
                <c:pt idx="548">
                  <c:v>14.7</c:v>
                </c:pt>
                <c:pt idx="549">
                  <c:v>14.7</c:v>
                </c:pt>
                <c:pt idx="550">
                  <c:v>14.7</c:v>
                </c:pt>
                <c:pt idx="551">
                  <c:v>14.7</c:v>
                </c:pt>
                <c:pt idx="552">
                  <c:v>14.7</c:v>
                </c:pt>
                <c:pt idx="553">
                  <c:v>14.7</c:v>
                </c:pt>
                <c:pt idx="554">
                  <c:v>14.7</c:v>
                </c:pt>
                <c:pt idx="555">
                  <c:v>14.7</c:v>
                </c:pt>
                <c:pt idx="556">
                  <c:v>14.7</c:v>
                </c:pt>
                <c:pt idx="557">
                  <c:v>14.7</c:v>
                </c:pt>
                <c:pt idx="558">
                  <c:v>14.7</c:v>
                </c:pt>
                <c:pt idx="559">
                  <c:v>14.7</c:v>
                </c:pt>
                <c:pt idx="560">
                  <c:v>14.7</c:v>
                </c:pt>
                <c:pt idx="561">
                  <c:v>14.8</c:v>
                </c:pt>
                <c:pt idx="562">
                  <c:v>14.8</c:v>
                </c:pt>
                <c:pt idx="563">
                  <c:v>14.8</c:v>
                </c:pt>
                <c:pt idx="564">
                  <c:v>14.8</c:v>
                </c:pt>
                <c:pt idx="565">
                  <c:v>14.8</c:v>
                </c:pt>
                <c:pt idx="566">
                  <c:v>14.8</c:v>
                </c:pt>
                <c:pt idx="567">
                  <c:v>14.8</c:v>
                </c:pt>
                <c:pt idx="568">
                  <c:v>14.8</c:v>
                </c:pt>
                <c:pt idx="569">
                  <c:v>14.9</c:v>
                </c:pt>
                <c:pt idx="570">
                  <c:v>14.9</c:v>
                </c:pt>
                <c:pt idx="571">
                  <c:v>14.9</c:v>
                </c:pt>
                <c:pt idx="572">
                  <c:v>14.9</c:v>
                </c:pt>
                <c:pt idx="573">
                  <c:v>14.9</c:v>
                </c:pt>
                <c:pt idx="574">
                  <c:v>14.9</c:v>
                </c:pt>
                <c:pt idx="575">
                  <c:v>15</c:v>
                </c:pt>
                <c:pt idx="576">
                  <c:v>15</c:v>
                </c:pt>
                <c:pt idx="577">
                  <c:v>15</c:v>
                </c:pt>
                <c:pt idx="578">
                  <c:v>15</c:v>
                </c:pt>
                <c:pt idx="579">
                  <c:v>15</c:v>
                </c:pt>
                <c:pt idx="580">
                  <c:v>15</c:v>
                </c:pt>
                <c:pt idx="581">
                  <c:v>15</c:v>
                </c:pt>
                <c:pt idx="582">
                  <c:v>15</c:v>
                </c:pt>
                <c:pt idx="583">
                  <c:v>15</c:v>
                </c:pt>
                <c:pt idx="584">
                  <c:v>15</c:v>
                </c:pt>
                <c:pt idx="585">
                  <c:v>15</c:v>
                </c:pt>
                <c:pt idx="586">
                  <c:v>15</c:v>
                </c:pt>
                <c:pt idx="587">
                  <c:v>15</c:v>
                </c:pt>
                <c:pt idx="588">
                  <c:v>15</c:v>
                </c:pt>
                <c:pt idx="589">
                  <c:v>15</c:v>
                </c:pt>
                <c:pt idx="590">
                  <c:v>15</c:v>
                </c:pt>
                <c:pt idx="591">
                  <c:v>15</c:v>
                </c:pt>
                <c:pt idx="592">
                  <c:v>15</c:v>
                </c:pt>
                <c:pt idx="593">
                  <c:v>15</c:v>
                </c:pt>
                <c:pt idx="594">
                  <c:v>15.1</c:v>
                </c:pt>
                <c:pt idx="595">
                  <c:v>15.1</c:v>
                </c:pt>
                <c:pt idx="596">
                  <c:v>15.1</c:v>
                </c:pt>
                <c:pt idx="597">
                  <c:v>15.1</c:v>
                </c:pt>
                <c:pt idx="598">
                  <c:v>15.1</c:v>
                </c:pt>
                <c:pt idx="599">
                  <c:v>15.1</c:v>
                </c:pt>
                <c:pt idx="600">
                  <c:v>15.1</c:v>
                </c:pt>
                <c:pt idx="601">
                  <c:v>15.2</c:v>
                </c:pt>
                <c:pt idx="602">
                  <c:v>15.2</c:v>
                </c:pt>
                <c:pt idx="603">
                  <c:v>15.2</c:v>
                </c:pt>
                <c:pt idx="604">
                  <c:v>15.2</c:v>
                </c:pt>
                <c:pt idx="605">
                  <c:v>15.3</c:v>
                </c:pt>
                <c:pt idx="606">
                  <c:v>15.3</c:v>
                </c:pt>
                <c:pt idx="607">
                  <c:v>15.3</c:v>
                </c:pt>
                <c:pt idx="608">
                  <c:v>15.3</c:v>
                </c:pt>
                <c:pt idx="609">
                  <c:v>15.3</c:v>
                </c:pt>
                <c:pt idx="610">
                  <c:v>15.3</c:v>
                </c:pt>
                <c:pt idx="611">
                  <c:v>15.3</c:v>
                </c:pt>
                <c:pt idx="612">
                  <c:v>15.3</c:v>
                </c:pt>
                <c:pt idx="613">
                  <c:v>15.4</c:v>
                </c:pt>
                <c:pt idx="614">
                  <c:v>15.4</c:v>
                </c:pt>
                <c:pt idx="615">
                  <c:v>15.4</c:v>
                </c:pt>
                <c:pt idx="616">
                  <c:v>15.4</c:v>
                </c:pt>
                <c:pt idx="617">
                  <c:v>15.4</c:v>
                </c:pt>
                <c:pt idx="618">
                  <c:v>15.4</c:v>
                </c:pt>
                <c:pt idx="619">
                  <c:v>15.5</c:v>
                </c:pt>
                <c:pt idx="620">
                  <c:v>15.5</c:v>
                </c:pt>
                <c:pt idx="621">
                  <c:v>15.5</c:v>
                </c:pt>
                <c:pt idx="622">
                  <c:v>15.5</c:v>
                </c:pt>
                <c:pt idx="623">
                  <c:v>15.5</c:v>
                </c:pt>
                <c:pt idx="624">
                  <c:v>15.5</c:v>
                </c:pt>
                <c:pt idx="625">
                  <c:v>15.5</c:v>
                </c:pt>
                <c:pt idx="626">
                  <c:v>15.5</c:v>
                </c:pt>
                <c:pt idx="627">
                  <c:v>15.5</c:v>
                </c:pt>
                <c:pt idx="628">
                  <c:v>15.5</c:v>
                </c:pt>
                <c:pt idx="629">
                  <c:v>15.5</c:v>
                </c:pt>
                <c:pt idx="630">
                  <c:v>15.5</c:v>
                </c:pt>
                <c:pt idx="631">
                  <c:v>15.5</c:v>
                </c:pt>
                <c:pt idx="632">
                  <c:v>15.5</c:v>
                </c:pt>
                <c:pt idx="633">
                  <c:v>15.5</c:v>
                </c:pt>
                <c:pt idx="634">
                  <c:v>15.5</c:v>
                </c:pt>
                <c:pt idx="635">
                  <c:v>15.5</c:v>
                </c:pt>
                <c:pt idx="636">
                  <c:v>15.5</c:v>
                </c:pt>
                <c:pt idx="637">
                  <c:v>15.7</c:v>
                </c:pt>
                <c:pt idx="638">
                  <c:v>15.7</c:v>
                </c:pt>
                <c:pt idx="639">
                  <c:v>15.7</c:v>
                </c:pt>
                <c:pt idx="640">
                  <c:v>15.7</c:v>
                </c:pt>
                <c:pt idx="641">
                  <c:v>15.7</c:v>
                </c:pt>
                <c:pt idx="642">
                  <c:v>15.7</c:v>
                </c:pt>
                <c:pt idx="643">
                  <c:v>15.7</c:v>
                </c:pt>
                <c:pt idx="644">
                  <c:v>15.7</c:v>
                </c:pt>
                <c:pt idx="645">
                  <c:v>15.7</c:v>
                </c:pt>
                <c:pt idx="646">
                  <c:v>15.7</c:v>
                </c:pt>
                <c:pt idx="647">
                  <c:v>15.7</c:v>
                </c:pt>
                <c:pt idx="648">
                  <c:v>15.7</c:v>
                </c:pt>
                <c:pt idx="649">
                  <c:v>15.8</c:v>
                </c:pt>
                <c:pt idx="650">
                  <c:v>15.8</c:v>
                </c:pt>
                <c:pt idx="651">
                  <c:v>15.8</c:v>
                </c:pt>
                <c:pt idx="652">
                  <c:v>15.8</c:v>
                </c:pt>
                <c:pt idx="653">
                  <c:v>15.8</c:v>
                </c:pt>
                <c:pt idx="654">
                  <c:v>15.9</c:v>
                </c:pt>
                <c:pt idx="655">
                  <c:v>15.9</c:v>
                </c:pt>
                <c:pt idx="656">
                  <c:v>15.9</c:v>
                </c:pt>
                <c:pt idx="657">
                  <c:v>15.9</c:v>
                </c:pt>
                <c:pt idx="658">
                  <c:v>15.9</c:v>
                </c:pt>
                <c:pt idx="659">
                  <c:v>15.9</c:v>
                </c:pt>
                <c:pt idx="660">
                  <c:v>15.9</c:v>
                </c:pt>
                <c:pt idx="661">
                  <c:v>15.9</c:v>
                </c:pt>
                <c:pt idx="662">
                  <c:v>15.9</c:v>
                </c:pt>
                <c:pt idx="663">
                  <c:v>15.9</c:v>
                </c:pt>
                <c:pt idx="664">
                  <c:v>15.9</c:v>
                </c:pt>
                <c:pt idx="665">
                  <c:v>15.9</c:v>
                </c:pt>
                <c:pt idx="666">
                  <c:v>15.9</c:v>
                </c:pt>
                <c:pt idx="667">
                  <c:v>15.9</c:v>
                </c:pt>
                <c:pt idx="668">
                  <c:v>16</c:v>
                </c:pt>
                <c:pt idx="669">
                  <c:v>16</c:v>
                </c:pt>
                <c:pt idx="670">
                  <c:v>16</c:v>
                </c:pt>
                <c:pt idx="671">
                  <c:v>16</c:v>
                </c:pt>
                <c:pt idx="672">
                  <c:v>16</c:v>
                </c:pt>
                <c:pt idx="673">
                  <c:v>16</c:v>
                </c:pt>
                <c:pt idx="674">
                  <c:v>16</c:v>
                </c:pt>
                <c:pt idx="675">
                  <c:v>16</c:v>
                </c:pt>
                <c:pt idx="676">
                  <c:v>16</c:v>
                </c:pt>
                <c:pt idx="677">
                  <c:v>16</c:v>
                </c:pt>
                <c:pt idx="678">
                  <c:v>16</c:v>
                </c:pt>
                <c:pt idx="679">
                  <c:v>16.100000000000001</c:v>
                </c:pt>
                <c:pt idx="680">
                  <c:v>16.100000000000001</c:v>
                </c:pt>
                <c:pt idx="681">
                  <c:v>16.100000000000001</c:v>
                </c:pt>
                <c:pt idx="682">
                  <c:v>16.100000000000001</c:v>
                </c:pt>
                <c:pt idx="683">
                  <c:v>16.100000000000001</c:v>
                </c:pt>
                <c:pt idx="684">
                  <c:v>16.100000000000001</c:v>
                </c:pt>
                <c:pt idx="685">
                  <c:v>16.100000000000001</c:v>
                </c:pt>
                <c:pt idx="686">
                  <c:v>16.100000000000001</c:v>
                </c:pt>
                <c:pt idx="687">
                  <c:v>16.100000000000001</c:v>
                </c:pt>
                <c:pt idx="688">
                  <c:v>16.100000000000001</c:v>
                </c:pt>
                <c:pt idx="689">
                  <c:v>16.2</c:v>
                </c:pt>
                <c:pt idx="690">
                  <c:v>16.2</c:v>
                </c:pt>
                <c:pt idx="691">
                  <c:v>16.2</c:v>
                </c:pt>
                <c:pt idx="692">
                  <c:v>16.2</c:v>
                </c:pt>
                <c:pt idx="693">
                  <c:v>16.2</c:v>
                </c:pt>
                <c:pt idx="694">
                  <c:v>16.2</c:v>
                </c:pt>
                <c:pt idx="695">
                  <c:v>16.3</c:v>
                </c:pt>
                <c:pt idx="696">
                  <c:v>16.3</c:v>
                </c:pt>
                <c:pt idx="697">
                  <c:v>16.3</c:v>
                </c:pt>
                <c:pt idx="698">
                  <c:v>16.3</c:v>
                </c:pt>
                <c:pt idx="699">
                  <c:v>16.3</c:v>
                </c:pt>
                <c:pt idx="700">
                  <c:v>16.3</c:v>
                </c:pt>
                <c:pt idx="701">
                  <c:v>16.399999999999999</c:v>
                </c:pt>
                <c:pt idx="702">
                  <c:v>16.399999999999999</c:v>
                </c:pt>
                <c:pt idx="703">
                  <c:v>16.399999999999999</c:v>
                </c:pt>
                <c:pt idx="704">
                  <c:v>16.399999999999999</c:v>
                </c:pt>
                <c:pt idx="705">
                  <c:v>16.399999999999999</c:v>
                </c:pt>
                <c:pt idx="706">
                  <c:v>16.399999999999999</c:v>
                </c:pt>
                <c:pt idx="707">
                  <c:v>16.399999999999999</c:v>
                </c:pt>
                <c:pt idx="708">
                  <c:v>16.399999999999999</c:v>
                </c:pt>
                <c:pt idx="709">
                  <c:v>16.399999999999999</c:v>
                </c:pt>
                <c:pt idx="710">
                  <c:v>16.399999999999999</c:v>
                </c:pt>
                <c:pt idx="711">
                  <c:v>16.399999999999999</c:v>
                </c:pt>
                <c:pt idx="712">
                  <c:v>16.399999999999999</c:v>
                </c:pt>
                <c:pt idx="713">
                  <c:v>16.5</c:v>
                </c:pt>
                <c:pt idx="714">
                  <c:v>16.5</c:v>
                </c:pt>
                <c:pt idx="715">
                  <c:v>16.600000000000001</c:v>
                </c:pt>
                <c:pt idx="716">
                  <c:v>16.600000000000001</c:v>
                </c:pt>
                <c:pt idx="717">
                  <c:v>16.600000000000001</c:v>
                </c:pt>
                <c:pt idx="718">
                  <c:v>16.600000000000001</c:v>
                </c:pt>
                <c:pt idx="719">
                  <c:v>16.600000000000001</c:v>
                </c:pt>
                <c:pt idx="720">
                  <c:v>16.600000000000001</c:v>
                </c:pt>
                <c:pt idx="721">
                  <c:v>16.600000000000001</c:v>
                </c:pt>
                <c:pt idx="722">
                  <c:v>16.899999999999999</c:v>
                </c:pt>
                <c:pt idx="723">
                  <c:v>16.899999999999999</c:v>
                </c:pt>
                <c:pt idx="724">
                  <c:v>16.899999999999999</c:v>
                </c:pt>
                <c:pt idx="725">
                  <c:v>16.899999999999999</c:v>
                </c:pt>
                <c:pt idx="726">
                  <c:v>16.899999999999999</c:v>
                </c:pt>
                <c:pt idx="727">
                  <c:v>16.899999999999999</c:v>
                </c:pt>
                <c:pt idx="728">
                  <c:v>17</c:v>
                </c:pt>
                <c:pt idx="729">
                  <c:v>17</c:v>
                </c:pt>
                <c:pt idx="730">
                  <c:v>17</c:v>
                </c:pt>
                <c:pt idx="731">
                  <c:v>17</c:v>
                </c:pt>
                <c:pt idx="732">
                  <c:v>17</c:v>
                </c:pt>
                <c:pt idx="733">
                  <c:v>17.100000000000001</c:v>
                </c:pt>
                <c:pt idx="734">
                  <c:v>17.100000000000001</c:v>
                </c:pt>
                <c:pt idx="735">
                  <c:v>17.100000000000001</c:v>
                </c:pt>
                <c:pt idx="736">
                  <c:v>17.100000000000001</c:v>
                </c:pt>
                <c:pt idx="737">
                  <c:v>17.100000000000001</c:v>
                </c:pt>
                <c:pt idx="738">
                  <c:v>17.100000000000001</c:v>
                </c:pt>
                <c:pt idx="739">
                  <c:v>17.2</c:v>
                </c:pt>
                <c:pt idx="740">
                  <c:v>17.2</c:v>
                </c:pt>
                <c:pt idx="741">
                  <c:v>17.2</c:v>
                </c:pt>
                <c:pt idx="742">
                  <c:v>17.3</c:v>
                </c:pt>
                <c:pt idx="743">
                  <c:v>17.3</c:v>
                </c:pt>
                <c:pt idx="744">
                  <c:v>17.3</c:v>
                </c:pt>
                <c:pt idx="745">
                  <c:v>17.3</c:v>
                </c:pt>
                <c:pt idx="746">
                  <c:v>17.3</c:v>
                </c:pt>
                <c:pt idx="747">
                  <c:v>17.3</c:v>
                </c:pt>
                <c:pt idx="748">
                  <c:v>17.3</c:v>
                </c:pt>
                <c:pt idx="749">
                  <c:v>17.3</c:v>
                </c:pt>
                <c:pt idx="750">
                  <c:v>17.3</c:v>
                </c:pt>
                <c:pt idx="751">
                  <c:v>17.3</c:v>
                </c:pt>
                <c:pt idx="752">
                  <c:v>17.399999999999999</c:v>
                </c:pt>
                <c:pt idx="753">
                  <c:v>17.399999999999999</c:v>
                </c:pt>
                <c:pt idx="754">
                  <c:v>17.399999999999999</c:v>
                </c:pt>
                <c:pt idx="755">
                  <c:v>17.399999999999999</c:v>
                </c:pt>
                <c:pt idx="756">
                  <c:v>17.399999999999999</c:v>
                </c:pt>
                <c:pt idx="757">
                  <c:v>17.399999999999999</c:v>
                </c:pt>
                <c:pt idx="758">
                  <c:v>17.399999999999999</c:v>
                </c:pt>
                <c:pt idx="759">
                  <c:v>17.399999999999999</c:v>
                </c:pt>
                <c:pt idx="760">
                  <c:v>17.399999999999999</c:v>
                </c:pt>
                <c:pt idx="761">
                  <c:v>17.399999999999999</c:v>
                </c:pt>
                <c:pt idx="762">
                  <c:v>17.399999999999999</c:v>
                </c:pt>
                <c:pt idx="763">
                  <c:v>17.399999999999999</c:v>
                </c:pt>
                <c:pt idx="764">
                  <c:v>17.399999999999999</c:v>
                </c:pt>
                <c:pt idx="765">
                  <c:v>17.399999999999999</c:v>
                </c:pt>
                <c:pt idx="766">
                  <c:v>17.399999999999999</c:v>
                </c:pt>
                <c:pt idx="767">
                  <c:v>17.399999999999999</c:v>
                </c:pt>
                <c:pt idx="768">
                  <c:v>17.399999999999999</c:v>
                </c:pt>
                <c:pt idx="769">
                  <c:v>17.399999999999999</c:v>
                </c:pt>
                <c:pt idx="770">
                  <c:v>17.399999999999999</c:v>
                </c:pt>
                <c:pt idx="771">
                  <c:v>17.399999999999999</c:v>
                </c:pt>
                <c:pt idx="772">
                  <c:v>17.399999999999999</c:v>
                </c:pt>
                <c:pt idx="773">
                  <c:v>17.600000000000001</c:v>
                </c:pt>
                <c:pt idx="774">
                  <c:v>17.600000000000001</c:v>
                </c:pt>
                <c:pt idx="775">
                  <c:v>17.600000000000001</c:v>
                </c:pt>
                <c:pt idx="776">
                  <c:v>17.600000000000001</c:v>
                </c:pt>
                <c:pt idx="777">
                  <c:v>17.600000000000001</c:v>
                </c:pt>
                <c:pt idx="778">
                  <c:v>17.600000000000001</c:v>
                </c:pt>
                <c:pt idx="779">
                  <c:v>17.600000000000001</c:v>
                </c:pt>
                <c:pt idx="780">
                  <c:v>17.600000000000001</c:v>
                </c:pt>
                <c:pt idx="781">
                  <c:v>17.600000000000001</c:v>
                </c:pt>
                <c:pt idx="782">
                  <c:v>17.600000000000001</c:v>
                </c:pt>
                <c:pt idx="783">
                  <c:v>17.600000000000001</c:v>
                </c:pt>
                <c:pt idx="784">
                  <c:v>17.899999999999999</c:v>
                </c:pt>
                <c:pt idx="785">
                  <c:v>18</c:v>
                </c:pt>
                <c:pt idx="786">
                  <c:v>18</c:v>
                </c:pt>
                <c:pt idx="787">
                  <c:v>18</c:v>
                </c:pt>
                <c:pt idx="788">
                  <c:v>18</c:v>
                </c:pt>
                <c:pt idx="789">
                  <c:v>18</c:v>
                </c:pt>
                <c:pt idx="790">
                  <c:v>18</c:v>
                </c:pt>
                <c:pt idx="791">
                  <c:v>18</c:v>
                </c:pt>
                <c:pt idx="792">
                  <c:v>18</c:v>
                </c:pt>
                <c:pt idx="793">
                  <c:v>18</c:v>
                </c:pt>
                <c:pt idx="794">
                  <c:v>18</c:v>
                </c:pt>
                <c:pt idx="795">
                  <c:v>18</c:v>
                </c:pt>
                <c:pt idx="796">
                  <c:v>18.100000000000001</c:v>
                </c:pt>
                <c:pt idx="797">
                  <c:v>18.100000000000001</c:v>
                </c:pt>
                <c:pt idx="798">
                  <c:v>18.100000000000001</c:v>
                </c:pt>
                <c:pt idx="799">
                  <c:v>18.100000000000001</c:v>
                </c:pt>
                <c:pt idx="800">
                  <c:v>18.100000000000001</c:v>
                </c:pt>
                <c:pt idx="801">
                  <c:v>18.2</c:v>
                </c:pt>
                <c:pt idx="802">
                  <c:v>18.2</c:v>
                </c:pt>
                <c:pt idx="803">
                  <c:v>18.2</c:v>
                </c:pt>
                <c:pt idx="804">
                  <c:v>18.2</c:v>
                </c:pt>
                <c:pt idx="805">
                  <c:v>18.2</c:v>
                </c:pt>
                <c:pt idx="806">
                  <c:v>18.2</c:v>
                </c:pt>
                <c:pt idx="807">
                  <c:v>18.2</c:v>
                </c:pt>
                <c:pt idx="808">
                  <c:v>18.2</c:v>
                </c:pt>
                <c:pt idx="809">
                  <c:v>18.2</c:v>
                </c:pt>
                <c:pt idx="810">
                  <c:v>18.3</c:v>
                </c:pt>
                <c:pt idx="811">
                  <c:v>18.3</c:v>
                </c:pt>
                <c:pt idx="812">
                  <c:v>18.3</c:v>
                </c:pt>
                <c:pt idx="813">
                  <c:v>18.3</c:v>
                </c:pt>
                <c:pt idx="814">
                  <c:v>18.7</c:v>
                </c:pt>
                <c:pt idx="815">
                  <c:v>18.7</c:v>
                </c:pt>
                <c:pt idx="816">
                  <c:v>18.7</c:v>
                </c:pt>
                <c:pt idx="817">
                  <c:v>18.7</c:v>
                </c:pt>
                <c:pt idx="818">
                  <c:v>18.7</c:v>
                </c:pt>
                <c:pt idx="819">
                  <c:v>18.7</c:v>
                </c:pt>
                <c:pt idx="820">
                  <c:v>18.7</c:v>
                </c:pt>
                <c:pt idx="821">
                  <c:v>18.7</c:v>
                </c:pt>
                <c:pt idx="822">
                  <c:v>18.7</c:v>
                </c:pt>
                <c:pt idx="823">
                  <c:v>18.7</c:v>
                </c:pt>
                <c:pt idx="824">
                  <c:v>18.8</c:v>
                </c:pt>
                <c:pt idx="825">
                  <c:v>18.8</c:v>
                </c:pt>
                <c:pt idx="826">
                  <c:v>18.8</c:v>
                </c:pt>
                <c:pt idx="827">
                  <c:v>18.8</c:v>
                </c:pt>
                <c:pt idx="828">
                  <c:v>18.8</c:v>
                </c:pt>
                <c:pt idx="829">
                  <c:v>18.8</c:v>
                </c:pt>
                <c:pt idx="830">
                  <c:v>18.8</c:v>
                </c:pt>
                <c:pt idx="831">
                  <c:v>18.8</c:v>
                </c:pt>
                <c:pt idx="832">
                  <c:v>18.8</c:v>
                </c:pt>
                <c:pt idx="833">
                  <c:v>18.8</c:v>
                </c:pt>
                <c:pt idx="834">
                  <c:v>18.899999999999999</c:v>
                </c:pt>
                <c:pt idx="835">
                  <c:v>18.899999999999999</c:v>
                </c:pt>
                <c:pt idx="836">
                  <c:v>18.899999999999999</c:v>
                </c:pt>
                <c:pt idx="837">
                  <c:v>18.899999999999999</c:v>
                </c:pt>
                <c:pt idx="838">
                  <c:v>18.899999999999999</c:v>
                </c:pt>
                <c:pt idx="839">
                  <c:v>18.899999999999999</c:v>
                </c:pt>
                <c:pt idx="840">
                  <c:v>18.899999999999999</c:v>
                </c:pt>
                <c:pt idx="841">
                  <c:v>18.899999999999999</c:v>
                </c:pt>
                <c:pt idx="842">
                  <c:v>18.899999999999999</c:v>
                </c:pt>
                <c:pt idx="843">
                  <c:v>18.899999999999999</c:v>
                </c:pt>
                <c:pt idx="844">
                  <c:v>18.899999999999999</c:v>
                </c:pt>
                <c:pt idx="845">
                  <c:v>18.899999999999999</c:v>
                </c:pt>
                <c:pt idx="846">
                  <c:v>18.899999999999999</c:v>
                </c:pt>
                <c:pt idx="847">
                  <c:v>18.899999999999999</c:v>
                </c:pt>
                <c:pt idx="848">
                  <c:v>18.899999999999999</c:v>
                </c:pt>
                <c:pt idx="849">
                  <c:v>19</c:v>
                </c:pt>
                <c:pt idx="850">
                  <c:v>19</c:v>
                </c:pt>
                <c:pt idx="851">
                  <c:v>19</c:v>
                </c:pt>
                <c:pt idx="852">
                  <c:v>19</c:v>
                </c:pt>
                <c:pt idx="853">
                  <c:v>19.2</c:v>
                </c:pt>
                <c:pt idx="854">
                  <c:v>19.2</c:v>
                </c:pt>
                <c:pt idx="855">
                  <c:v>19.2</c:v>
                </c:pt>
                <c:pt idx="856">
                  <c:v>19.2</c:v>
                </c:pt>
                <c:pt idx="857">
                  <c:v>19.2</c:v>
                </c:pt>
                <c:pt idx="858">
                  <c:v>19.2</c:v>
                </c:pt>
                <c:pt idx="859">
                  <c:v>19.3</c:v>
                </c:pt>
                <c:pt idx="860">
                  <c:v>19.3</c:v>
                </c:pt>
                <c:pt idx="861">
                  <c:v>19.3</c:v>
                </c:pt>
                <c:pt idx="862">
                  <c:v>19.3</c:v>
                </c:pt>
                <c:pt idx="863">
                  <c:v>19.399999999999999</c:v>
                </c:pt>
                <c:pt idx="864">
                  <c:v>19.399999999999999</c:v>
                </c:pt>
                <c:pt idx="865">
                  <c:v>19.399999999999999</c:v>
                </c:pt>
                <c:pt idx="866">
                  <c:v>19.399999999999999</c:v>
                </c:pt>
                <c:pt idx="867">
                  <c:v>19.399999999999999</c:v>
                </c:pt>
                <c:pt idx="868">
                  <c:v>19.399999999999999</c:v>
                </c:pt>
                <c:pt idx="869">
                  <c:v>19.5</c:v>
                </c:pt>
                <c:pt idx="870">
                  <c:v>19.5</c:v>
                </c:pt>
                <c:pt idx="871">
                  <c:v>19.5</c:v>
                </c:pt>
                <c:pt idx="872">
                  <c:v>19.5</c:v>
                </c:pt>
                <c:pt idx="873">
                  <c:v>19.5</c:v>
                </c:pt>
                <c:pt idx="874">
                  <c:v>19.600000000000001</c:v>
                </c:pt>
                <c:pt idx="875">
                  <c:v>20.100000000000001</c:v>
                </c:pt>
                <c:pt idx="876">
                  <c:v>20.100000000000001</c:v>
                </c:pt>
                <c:pt idx="877">
                  <c:v>20.100000000000001</c:v>
                </c:pt>
                <c:pt idx="878">
                  <c:v>20.100000000000001</c:v>
                </c:pt>
                <c:pt idx="879">
                  <c:v>20.100000000000001</c:v>
                </c:pt>
                <c:pt idx="880">
                  <c:v>20.100000000000001</c:v>
                </c:pt>
                <c:pt idx="881">
                  <c:v>20.2</c:v>
                </c:pt>
                <c:pt idx="882">
                  <c:v>20.2</c:v>
                </c:pt>
                <c:pt idx="883">
                  <c:v>20.2</c:v>
                </c:pt>
                <c:pt idx="884">
                  <c:v>20.2</c:v>
                </c:pt>
                <c:pt idx="885">
                  <c:v>20.2</c:v>
                </c:pt>
                <c:pt idx="886">
                  <c:v>20.3</c:v>
                </c:pt>
                <c:pt idx="887">
                  <c:v>20.3</c:v>
                </c:pt>
                <c:pt idx="888">
                  <c:v>20.3</c:v>
                </c:pt>
                <c:pt idx="889">
                  <c:v>20.3</c:v>
                </c:pt>
                <c:pt idx="890">
                  <c:v>20.3</c:v>
                </c:pt>
                <c:pt idx="891">
                  <c:v>20.3</c:v>
                </c:pt>
                <c:pt idx="892">
                  <c:v>20.5</c:v>
                </c:pt>
                <c:pt idx="893">
                  <c:v>20.5</c:v>
                </c:pt>
                <c:pt idx="894">
                  <c:v>20.5</c:v>
                </c:pt>
                <c:pt idx="895">
                  <c:v>20.5</c:v>
                </c:pt>
                <c:pt idx="896">
                  <c:v>20.5</c:v>
                </c:pt>
                <c:pt idx="897">
                  <c:v>20.5</c:v>
                </c:pt>
                <c:pt idx="898">
                  <c:v>20.7</c:v>
                </c:pt>
                <c:pt idx="899">
                  <c:v>20.7</c:v>
                </c:pt>
                <c:pt idx="900">
                  <c:v>20.7</c:v>
                </c:pt>
                <c:pt idx="901">
                  <c:v>20.7</c:v>
                </c:pt>
                <c:pt idx="902">
                  <c:v>20.7</c:v>
                </c:pt>
                <c:pt idx="903">
                  <c:v>21.4</c:v>
                </c:pt>
                <c:pt idx="904">
                  <c:v>21.4</c:v>
                </c:pt>
                <c:pt idx="905">
                  <c:v>21.4</c:v>
                </c:pt>
                <c:pt idx="906">
                  <c:v>21.4</c:v>
                </c:pt>
                <c:pt idx="907">
                  <c:v>21.5</c:v>
                </c:pt>
                <c:pt idx="908">
                  <c:v>21.5</c:v>
                </c:pt>
                <c:pt idx="909">
                  <c:v>21.5</c:v>
                </c:pt>
                <c:pt idx="910">
                  <c:v>21.6</c:v>
                </c:pt>
                <c:pt idx="911">
                  <c:v>21.6</c:v>
                </c:pt>
                <c:pt idx="912">
                  <c:v>21.6</c:v>
                </c:pt>
                <c:pt idx="913">
                  <c:v>21.6</c:v>
                </c:pt>
                <c:pt idx="914">
                  <c:v>21.6</c:v>
                </c:pt>
                <c:pt idx="915">
                  <c:v>21.6</c:v>
                </c:pt>
                <c:pt idx="916">
                  <c:v>22</c:v>
                </c:pt>
                <c:pt idx="917">
                  <c:v>22</c:v>
                </c:pt>
                <c:pt idx="918">
                  <c:v>22</c:v>
                </c:pt>
                <c:pt idx="919">
                  <c:v>22</c:v>
                </c:pt>
                <c:pt idx="920">
                  <c:v>22</c:v>
                </c:pt>
                <c:pt idx="921">
                  <c:v>22.1</c:v>
                </c:pt>
                <c:pt idx="922">
                  <c:v>22.2</c:v>
                </c:pt>
                <c:pt idx="923">
                  <c:v>22.2</c:v>
                </c:pt>
                <c:pt idx="924">
                  <c:v>22.5</c:v>
                </c:pt>
                <c:pt idx="925">
                  <c:v>22.5</c:v>
                </c:pt>
                <c:pt idx="926">
                  <c:v>22.5</c:v>
                </c:pt>
                <c:pt idx="927">
                  <c:v>22.5</c:v>
                </c:pt>
                <c:pt idx="928">
                  <c:v>22.7</c:v>
                </c:pt>
                <c:pt idx="929">
                  <c:v>22.7</c:v>
                </c:pt>
                <c:pt idx="930">
                  <c:v>22.7</c:v>
                </c:pt>
                <c:pt idx="931">
                  <c:v>22.7</c:v>
                </c:pt>
                <c:pt idx="932">
                  <c:v>22.7</c:v>
                </c:pt>
                <c:pt idx="933">
                  <c:v>22.8</c:v>
                </c:pt>
                <c:pt idx="934">
                  <c:v>22.8</c:v>
                </c:pt>
                <c:pt idx="935">
                  <c:v>23.3</c:v>
                </c:pt>
                <c:pt idx="936">
                  <c:v>23.7</c:v>
                </c:pt>
                <c:pt idx="937">
                  <c:v>23.7</c:v>
                </c:pt>
                <c:pt idx="938">
                  <c:v>23.7</c:v>
                </c:pt>
                <c:pt idx="939">
                  <c:v>23.7</c:v>
                </c:pt>
                <c:pt idx="940">
                  <c:v>23.7</c:v>
                </c:pt>
                <c:pt idx="941">
                  <c:v>23.7</c:v>
                </c:pt>
                <c:pt idx="942">
                  <c:v>23.7</c:v>
                </c:pt>
                <c:pt idx="943">
                  <c:v>23.7</c:v>
                </c:pt>
                <c:pt idx="944">
                  <c:v>23.7</c:v>
                </c:pt>
                <c:pt idx="945">
                  <c:v>23.7</c:v>
                </c:pt>
                <c:pt idx="946">
                  <c:v>23.7</c:v>
                </c:pt>
                <c:pt idx="947">
                  <c:v>23.8</c:v>
                </c:pt>
                <c:pt idx="948">
                  <c:v>23.8</c:v>
                </c:pt>
                <c:pt idx="949">
                  <c:v>23.8</c:v>
                </c:pt>
                <c:pt idx="950">
                  <c:v>23.8</c:v>
                </c:pt>
                <c:pt idx="951">
                  <c:v>23.8</c:v>
                </c:pt>
                <c:pt idx="952">
                  <c:v>23.8</c:v>
                </c:pt>
                <c:pt idx="953">
                  <c:v>24.2</c:v>
                </c:pt>
                <c:pt idx="954">
                  <c:v>24.4</c:v>
                </c:pt>
                <c:pt idx="955">
                  <c:v>24.4</c:v>
                </c:pt>
                <c:pt idx="956">
                  <c:v>24.4</c:v>
                </c:pt>
                <c:pt idx="957">
                  <c:v>24.4</c:v>
                </c:pt>
                <c:pt idx="958">
                  <c:v>24.5</c:v>
                </c:pt>
                <c:pt idx="959">
                  <c:v>24.5</c:v>
                </c:pt>
                <c:pt idx="960">
                  <c:v>24.5</c:v>
                </c:pt>
                <c:pt idx="961">
                  <c:v>24.5</c:v>
                </c:pt>
                <c:pt idx="962">
                  <c:v>24.5</c:v>
                </c:pt>
                <c:pt idx="963">
                  <c:v>24.5</c:v>
                </c:pt>
                <c:pt idx="964">
                  <c:v>24.5</c:v>
                </c:pt>
                <c:pt idx="965">
                  <c:v>24.5</c:v>
                </c:pt>
                <c:pt idx="966">
                  <c:v>24.5</c:v>
                </c:pt>
                <c:pt idx="967">
                  <c:v>24.5</c:v>
                </c:pt>
                <c:pt idx="968">
                  <c:v>24.6</c:v>
                </c:pt>
                <c:pt idx="969">
                  <c:v>24.6</c:v>
                </c:pt>
                <c:pt idx="970">
                  <c:v>24.6</c:v>
                </c:pt>
                <c:pt idx="971">
                  <c:v>24.6</c:v>
                </c:pt>
                <c:pt idx="972">
                  <c:v>24.6</c:v>
                </c:pt>
                <c:pt idx="973">
                  <c:v>25</c:v>
                </c:pt>
                <c:pt idx="974">
                  <c:v>25</c:v>
                </c:pt>
                <c:pt idx="975">
                  <c:v>25.6</c:v>
                </c:pt>
                <c:pt idx="976">
                  <c:v>25.6</c:v>
                </c:pt>
                <c:pt idx="977">
                  <c:v>25.6</c:v>
                </c:pt>
                <c:pt idx="978">
                  <c:v>25.6</c:v>
                </c:pt>
                <c:pt idx="979">
                  <c:v>25.6</c:v>
                </c:pt>
                <c:pt idx="980">
                  <c:v>25.6</c:v>
                </c:pt>
                <c:pt idx="981">
                  <c:v>25.6</c:v>
                </c:pt>
                <c:pt idx="982">
                  <c:v>25.6</c:v>
                </c:pt>
                <c:pt idx="983">
                  <c:v>25.6</c:v>
                </c:pt>
                <c:pt idx="984">
                  <c:v>25.6</c:v>
                </c:pt>
                <c:pt idx="985">
                  <c:v>25.6</c:v>
                </c:pt>
                <c:pt idx="986">
                  <c:v>25.9</c:v>
                </c:pt>
                <c:pt idx="987">
                  <c:v>25.9</c:v>
                </c:pt>
                <c:pt idx="988">
                  <c:v>25.9</c:v>
                </c:pt>
                <c:pt idx="989">
                  <c:v>25.9</c:v>
                </c:pt>
                <c:pt idx="990">
                  <c:v>25.9</c:v>
                </c:pt>
                <c:pt idx="991">
                  <c:v>25.9</c:v>
                </c:pt>
                <c:pt idx="992">
                  <c:v>26.1</c:v>
                </c:pt>
                <c:pt idx="993">
                  <c:v>26.3</c:v>
                </c:pt>
                <c:pt idx="994">
                  <c:v>26.3</c:v>
                </c:pt>
                <c:pt idx="995">
                  <c:v>26.3</c:v>
                </c:pt>
                <c:pt idx="996">
                  <c:v>26.3</c:v>
                </c:pt>
                <c:pt idx="997">
                  <c:v>27.3</c:v>
                </c:pt>
                <c:pt idx="998">
                  <c:v>27.3</c:v>
                </c:pt>
                <c:pt idx="999">
                  <c:v>27.3</c:v>
                </c:pt>
                <c:pt idx="1000">
                  <c:v>27.3</c:v>
                </c:pt>
                <c:pt idx="1001">
                  <c:v>27.3</c:v>
                </c:pt>
                <c:pt idx="1002">
                  <c:v>27.6</c:v>
                </c:pt>
                <c:pt idx="1003">
                  <c:v>27.6</c:v>
                </c:pt>
                <c:pt idx="1004">
                  <c:v>27.6</c:v>
                </c:pt>
                <c:pt idx="1005">
                  <c:v>27.6</c:v>
                </c:pt>
                <c:pt idx="1006">
                  <c:v>27.6</c:v>
                </c:pt>
                <c:pt idx="1007">
                  <c:v>28.3</c:v>
                </c:pt>
                <c:pt idx="1008">
                  <c:v>29.9</c:v>
                </c:pt>
                <c:pt idx="1009">
                  <c:v>29.9</c:v>
                </c:pt>
                <c:pt idx="1010">
                  <c:v>29.9</c:v>
                </c:pt>
                <c:pt idx="1011">
                  <c:v>29.9</c:v>
                </c:pt>
                <c:pt idx="1012">
                  <c:v>29.9</c:v>
                </c:pt>
                <c:pt idx="1013">
                  <c:v>29.9</c:v>
                </c:pt>
                <c:pt idx="1014">
                  <c:v>30.1</c:v>
                </c:pt>
                <c:pt idx="1015">
                  <c:v>30.1</c:v>
                </c:pt>
                <c:pt idx="1016">
                  <c:v>30.1</c:v>
                </c:pt>
                <c:pt idx="1017">
                  <c:v>30.3</c:v>
                </c:pt>
                <c:pt idx="1018">
                  <c:v>30.3</c:v>
                </c:pt>
                <c:pt idx="1019">
                  <c:v>30.3</c:v>
                </c:pt>
                <c:pt idx="1020">
                  <c:v>31.2</c:v>
                </c:pt>
                <c:pt idx="1021">
                  <c:v>31.2</c:v>
                </c:pt>
                <c:pt idx="1022">
                  <c:v>31.2</c:v>
                </c:pt>
                <c:pt idx="1023">
                  <c:v>31.2</c:v>
                </c:pt>
                <c:pt idx="1024">
                  <c:v>31.2</c:v>
                </c:pt>
                <c:pt idx="1025">
                  <c:v>31.2</c:v>
                </c:pt>
                <c:pt idx="1026">
                  <c:v>31.5</c:v>
                </c:pt>
                <c:pt idx="1027">
                  <c:v>31.5</c:v>
                </c:pt>
                <c:pt idx="1028">
                  <c:v>31.5</c:v>
                </c:pt>
                <c:pt idx="1029">
                  <c:v>31.5</c:v>
                </c:pt>
                <c:pt idx="1030">
                  <c:v>31.5</c:v>
                </c:pt>
                <c:pt idx="1031">
                  <c:v>31.5</c:v>
                </c:pt>
                <c:pt idx="1032">
                  <c:v>32.700000000000003</c:v>
                </c:pt>
                <c:pt idx="1033">
                  <c:v>32.700000000000003</c:v>
                </c:pt>
                <c:pt idx="1034">
                  <c:v>32.700000000000003</c:v>
                </c:pt>
                <c:pt idx="1035">
                  <c:v>32.700000000000003</c:v>
                </c:pt>
                <c:pt idx="1036">
                  <c:v>32.700000000000003</c:v>
                </c:pt>
                <c:pt idx="1037">
                  <c:v>34.1</c:v>
                </c:pt>
                <c:pt idx="1038">
                  <c:v>34.1</c:v>
                </c:pt>
                <c:pt idx="1039">
                  <c:v>34.1</c:v>
                </c:pt>
                <c:pt idx="1040">
                  <c:v>34.1</c:v>
                </c:pt>
                <c:pt idx="1041">
                  <c:v>34.1</c:v>
                </c:pt>
                <c:pt idx="1042">
                  <c:v>34.1</c:v>
                </c:pt>
                <c:pt idx="1043">
                  <c:v>37.4</c:v>
                </c:pt>
                <c:pt idx="1044">
                  <c:v>38.4</c:v>
                </c:pt>
                <c:pt idx="1045">
                  <c:v>38.9</c:v>
                </c:pt>
                <c:pt idx="1046">
                  <c:v>38.9</c:v>
                </c:pt>
                <c:pt idx="1047">
                  <c:v>38.9</c:v>
                </c:pt>
                <c:pt idx="1048">
                  <c:v>38.9</c:v>
                </c:pt>
                <c:pt idx="1049">
                  <c:v>39.299999999999997</c:v>
                </c:pt>
                <c:pt idx="1050">
                  <c:v>39.299999999999997</c:v>
                </c:pt>
                <c:pt idx="1051">
                  <c:v>39.299999999999997</c:v>
                </c:pt>
                <c:pt idx="1052">
                  <c:v>39.299999999999997</c:v>
                </c:pt>
                <c:pt idx="1053">
                  <c:v>39.299999999999997</c:v>
                </c:pt>
                <c:pt idx="1054">
                  <c:v>40.5</c:v>
                </c:pt>
                <c:pt idx="1055">
                  <c:v>40.5</c:v>
                </c:pt>
                <c:pt idx="1056">
                  <c:v>40.5</c:v>
                </c:pt>
                <c:pt idx="1057">
                  <c:v>40.5</c:v>
                </c:pt>
                <c:pt idx="1058">
                  <c:v>40.5</c:v>
                </c:pt>
                <c:pt idx="1059">
                  <c:v>40.5</c:v>
                </c:pt>
                <c:pt idx="1060">
                  <c:v>41.9</c:v>
                </c:pt>
                <c:pt idx="1061">
                  <c:v>41.9</c:v>
                </c:pt>
                <c:pt idx="1062">
                  <c:v>41.9</c:v>
                </c:pt>
                <c:pt idx="1063">
                  <c:v>41.9</c:v>
                </c:pt>
                <c:pt idx="1064">
                  <c:v>41.9</c:v>
                </c:pt>
                <c:pt idx="1065">
                  <c:v>41.9</c:v>
                </c:pt>
                <c:pt idx="1066">
                  <c:v>42</c:v>
                </c:pt>
                <c:pt idx="1067">
                  <c:v>42</c:v>
                </c:pt>
                <c:pt idx="1068">
                  <c:v>42</c:v>
                </c:pt>
                <c:pt idx="1069">
                  <c:v>42</c:v>
                </c:pt>
                <c:pt idx="1070">
                  <c:v>43.2</c:v>
                </c:pt>
                <c:pt idx="1071">
                  <c:v>43.4</c:v>
                </c:pt>
                <c:pt idx="1072">
                  <c:v>52.5</c:v>
                </c:pt>
                <c:pt idx="1073">
                  <c:v>52.5</c:v>
                </c:pt>
                <c:pt idx="1074">
                  <c:v>52.5</c:v>
                </c:pt>
                <c:pt idx="1075">
                  <c:v>52.5</c:v>
                </c:pt>
                <c:pt idx="1076">
                  <c:v>52.5</c:v>
                </c:pt>
                <c:pt idx="1077">
                  <c:v>52.5</c:v>
                </c:pt>
                <c:pt idx="1078">
                  <c:v>59.1</c:v>
                </c:pt>
                <c:pt idx="1079">
                  <c:v>59.1</c:v>
                </c:pt>
                <c:pt idx="1080">
                  <c:v>59.1</c:v>
                </c:pt>
                <c:pt idx="1081">
                  <c:v>70.400000000000006</c:v>
                </c:pt>
                <c:pt idx="1082">
                  <c:v>70.400000000000006</c:v>
                </c:pt>
                <c:pt idx="1083">
                  <c:v>70.400000000000006</c:v>
                </c:pt>
                <c:pt idx="1084">
                  <c:v>70.400000000000006</c:v>
                </c:pt>
              </c:numCache>
            </c:numRef>
          </c:yVal>
          <c:smooth val="0"/>
          <c:extLst>
            <c:ext xmlns:c16="http://schemas.microsoft.com/office/drawing/2014/chart" uri="{C3380CC4-5D6E-409C-BE32-E72D297353CC}">
              <c16:uniqueId val="{0000000C-B4E6-4237-9481-4B0EDE9C66EA}"/>
            </c:ext>
          </c:extLst>
        </c:ser>
        <c:dLbls>
          <c:showLegendKey val="0"/>
          <c:showVal val="0"/>
          <c:showCatName val="0"/>
          <c:showSerName val="0"/>
          <c:showPercent val="0"/>
          <c:showBubbleSize val="0"/>
        </c:dLbls>
        <c:axId val="1657926799"/>
        <c:axId val="1682597151"/>
      </c:scatterChart>
      <c:valAx>
        <c:axId val="165792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597151"/>
        <c:crosses val="autoZero"/>
        <c:crossBetween val="midCat"/>
      </c:valAx>
      <c:valAx>
        <c:axId val="168259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926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'11'!$H$6:$H$80</cx:f>
        <cx:nf>'11'!$H$5</cx:nf>
        <cx:lvl ptCount="75" name="Row Labels">
          <cx:pt idx="0">Argentina</cx:pt>
          <cx:pt idx="1">Australia</cx:pt>
          <cx:pt idx="2">Austria</cx:pt>
          <cx:pt idx="3">Bangladesh</cx:pt>
          <cx:pt idx="4">Belarus</cx:pt>
          <cx:pt idx="5">Belgium</cx:pt>
          <cx:pt idx="6">Brazil</cx:pt>
          <cx:pt idx="7">Bulgaria</cx:pt>
          <cx:pt idx="8">Canada</cx:pt>
          <cx:pt idx="9">Chile</cx:pt>
          <cx:pt idx="10">China</cx:pt>
          <cx:pt idx="11">Colombia</cx:pt>
          <cx:pt idx="12">Croatia</cx:pt>
          <cx:pt idx="13">Cyprus</cx:pt>
          <cx:pt idx="14">Czech Republic</cx:pt>
          <cx:pt idx="15">Denmark</cx:pt>
          <cx:pt idx="16">Egypt</cx:pt>
          <cx:pt idx="17">Estonia</cx:pt>
          <cx:pt idx="18">Finland</cx:pt>
          <cx:pt idx="19">France</cx:pt>
          <cx:pt idx="20">Germany</cx:pt>
          <cx:pt idx="21">Ghana</cx:pt>
          <cx:pt idx="22">Greece</cx:pt>
          <cx:pt idx="23">Hong Kong</cx:pt>
          <cx:pt idx="24">Hungary</cx:pt>
          <cx:pt idx="25">Iceland</cx:pt>
          <cx:pt idx="26">India</cx:pt>
          <cx:pt idx="27">Indonesia</cx:pt>
          <cx:pt idx="28">Iran</cx:pt>
          <cx:pt idx="29">Ireland</cx:pt>
          <cx:pt idx="30">Israel</cx:pt>
          <cx:pt idx="31">Italy</cx:pt>
          <cx:pt idx="32">Japan</cx:pt>
          <cx:pt idx="33">Jordan</cx:pt>
          <cx:pt idx="34">Kenya</cx:pt>
          <cx:pt idx="35">Latvia</cx:pt>
          <cx:pt idx="36">Lebanon</cx:pt>
          <cx:pt idx="37">Lithuania</cx:pt>
          <cx:pt idx="38">Luxembourg</cx:pt>
          <cx:pt idx="39">Macau</cx:pt>
          <cx:pt idx="40">Malaysia</cx:pt>
          <cx:pt idx="41">Mexico</cx:pt>
          <cx:pt idx="42">Morocco</cx:pt>
          <cx:pt idx="43">Netherlands</cx:pt>
          <cx:pt idx="44">New Zealand</cx:pt>
          <cx:pt idx="45">Nigeria</cx:pt>
          <cx:pt idx="46">Norway</cx:pt>
          <cx:pt idx="47">Oman</cx:pt>
          <cx:pt idx="48">Pakistan</cx:pt>
          <cx:pt idx="49">Poland</cx:pt>
          <cx:pt idx="50">Portugal</cx:pt>
          <cx:pt idx="51">Puerto Rico</cx:pt>
          <cx:pt idx="52">Qatar</cx:pt>
          <cx:pt idx="53">Romania</cx:pt>
          <cx:pt idx="54">Russia</cx:pt>
          <cx:pt idx="55">Saudi Arabia</cx:pt>
          <cx:pt idx="56">Serbia</cx:pt>
          <cx:pt idx="57">Singapore</cx:pt>
          <cx:pt idx="58">Slovakia</cx:pt>
          <cx:pt idx="59">Slovenia</cx:pt>
          <cx:pt idx="60">South Africa</cx:pt>
          <cx:pt idx="61">South Korea</cx:pt>
          <cx:pt idx="62">Spain</cx:pt>
          <cx:pt idx="63">Sweden</cx:pt>
          <cx:pt idx="64">Switzerland</cx:pt>
          <cx:pt idx="65">Taiwan</cx:pt>
          <cx:pt idx="66">Thailand</cx:pt>
          <cx:pt idx="67">Turkey</cx:pt>
          <cx:pt idx="68">Uganda</cx:pt>
          <cx:pt idx="69">Ukraine</cx:pt>
          <cx:pt idx="70">United Arab Emirates</cx:pt>
          <cx:pt idx="71">United Kingdom</cx:pt>
          <cx:pt idx="72">United States of America</cx:pt>
          <cx:pt idx="73">Uruguay</cx:pt>
          <cx:pt idx="74">Grand Total</cx:pt>
        </cx:lvl>
      </cx:strDim>
      <cx:numDim type="colorVal">
        <cx:f>'11'!$I$6:$I$80</cx:f>
        <cx:nf>'11'!$I$5</cx:nf>
        <cx:lvl ptCount="75" formatCode="General" name="Count of university_name">
          <cx:pt idx="0">4</cx:pt>
          <cx:pt idx="1">35</cx:pt>
          <cx:pt idx="2">12</cx:pt>
          <cx:pt idx="3">1</cx:pt>
          <cx:pt idx="4">1</cx:pt>
          <cx:pt idx="5">11</cx:pt>
          <cx:pt idx="6">27</cx:pt>
          <cx:pt idx="7">1</cx:pt>
          <cx:pt idx="8">37</cx:pt>
          <cx:pt idx="9">7</cx:pt>
          <cx:pt idx="10">96</cx:pt>
          <cx:pt idx="11">4</cx:pt>
          <cx:pt idx="12">1</cx:pt>
          <cx:pt idx="13">1</cx:pt>
          <cx:pt idx="14">10</cx:pt>
          <cx:pt idx="15">6</cx:pt>
          <cx:pt idx="16">5</cx:pt>
          <cx:pt idx="17">2</cx:pt>
          <cx:pt idx="18">10</cx:pt>
          <cx:pt idx="19">68</cx:pt>
          <cx:pt idx="20">68</cx:pt>
          <cx:pt idx="21">1</cx:pt>
          <cx:pt idx="22">8</cx:pt>
          <cx:pt idx="23">6</cx:pt>
          <cx:pt idx="24">6</cx:pt>
          <cx:pt idx="25">1</cx:pt>
          <cx:pt idx="26">22</cx:pt>
          <cx:pt idx="27">1</cx:pt>
          <cx:pt idx="28">11</cx:pt>
          <cx:pt idx="29">10</cx:pt>
          <cx:pt idx="30">8</cx:pt>
          <cx:pt idx="31">54</cx:pt>
          <cx:pt idx="32">81</cx:pt>
          <cx:pt idx="33">2</cx:pt>
          <cx:pt idx="34">1</cx:pt>
          <cx:pt idx="35">1</cx:pt>
          <cx:pt idx="36">1</cx:pt>
          <cx:pt idx="37">1</cx:pt>
          <cx:pt idx="38">1</cx:pt>
          <cx:pt idx="39">1</cx:pt>
          <cx:pt idx="40">8</cx:pt>
          <cx:pt idx="41">3</cx:pt>
          <cx:pt idx="42">1</cx:pt>
          <cx:pt idx="43">14</cx:pt>
          <cx:pt idx="44">7</cx:pt>
          <cx:pt idx="45">1</cx:pt>
          <cx:pt idx="46">6</cx:pt>
          <cx:pt idx="47">1</cx:pt>
          <cx:pt idx="48">2</cx:pt>
          <cx:pt idx="49">12</cx:pt>
          <cx:pt idx="50">9</cx:pt>
          <cx:pt idx="51">1</cx:pt>
          <cx:pt idx="52">1</cx:pt>
          <cx:pt idx="53">4</cx:pt>
          <cx:pt idx="54">13</cx:pt>
          <cx:pt idx="55">4</cx:pt>
          <cx:pt idx="56">1</cx:pt>
          <cx:pt idx="57">2</cx:pt>
          <cx:pt idx="58">2</cx:pt>
          <cx:pt idx="59">2</cx:pt>
          <cx:pt idx="60">6</cx:pt>
          <cx:pt idx="61">37</cx:pt>
          <cx:pt idx="62">43</cx:pt>
          <cx:pt idx="63">12</cx:pt>
          <cx:pt idx="64">12</cx:pt>
          <cx:pt idx="65">29</cx:pt>
          <cx:pt idx="66">7</cx:pt>
          <cx:pt idx="67">15</cx:pt>
          <cx:pt idx="68">1</cx:pt>
          <cx:pt idx="69">2</cx:pt>
          <cx:pt idx="70">2</cx:pt>
          <cx:pt idx="71">89</cx:pt>
          <cx:pt idx="72">273</cx:pt>
          <cx:pt idx="73">1</cx:pt>
          <cx:pt idx="74">1247</cx:pt>
        </cx:lvl>
      </cx:numDim>
    </cx:data>
  </cx:chartData>
  <cx:chart>
    <cx:title pos="t" align="ctr" overlay="0">
      <cx:tx>
        <cx:txData>
          <cx:v>Universities Across All over world</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Universities Across All over world</a:t>
          </a:r>
        </a:p>
      </cx:txPr>
    </cx:title>
    <cx:plotArea>
      <cx:plotAreaRegion>
        <cx:series layoutId="regionMap" uniqueId="{1DE7C21C-49C8-4062-92F1-554A7F68974E}">
          <cx:tx>
            <cx:txData>
              <cx:f>'11'!$I$5</cx:f>
              <cx:v>Count of university_name</cx:v>
            </cx:txData>
          </cx:tx>
          <cx:dataLabels>
            <cx:visibility seriesName="0" categoryName="0" value="1"/>
          </cx:dataLabels>
          <cx:dataId val="0"/>
          <cx:layoutPr>
            <cx:geography cultureLanguage="en-US" cultureRegion="IN" attribution="Powered by Bing">
              <cx:geoCache provider="{E9337A44-BEBE-4D9F-B70C-5C5E7DAFC167}">
                <cx:binary>7H1Zc9u68udXSeV56EMAXMBb9/yrQoqbVtuyEycvLMVRuO87P9u8zReblrVYQpRj34qm7Kq5ynFS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</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496">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solidFill>
        <a:schemeClr val="dk1">
          <a:lumMod val="65000"/>
          <a:lumOff val="35000"/>
        </a:schemeClr>
      </a:solidFill>
    </cs:spPr>
    <cs:defRPr sz="1000"/>
  </cs:chartArea>
  <cs:dataLabel>
    <cs:lnRef idx="0"/>
    <cs:fillRef idx="0"/>
    <cs:effectRef idx="0"/>
    <cs:fontRef idx="minor">
      <a:schemeClr val="lt1">
        <a:lumMod val="9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lumMod val="65000"/>
            <a:lumOff val="35000"/>
          </a:schemeClr>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400"/>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789570C7C74EB48DA6C5395D777429"/>
        <w:category>
          <w:name w:val="General"/>
          <w:gallery w:val="placeholder"/>
        </w:category>
        <w:types>
          <w:type w:val="bbPlcHdr"/>
        </w:types>
        <w:behaviors>
          <w:behavior w:val="content"/>
        </w:behaviors>
        <w:guid w:val="{B702D0CC-8494-4F77-A731-7A4027B26BEF}"/>
      </w:docPartPr>
      <w:docPartBody>
        <w:p w:rsidR="00517D11" w:rsidRDefault="00D509B2">
          <w:pPr>
            <w:pStyle w:val="10789570C7C74EB48DA6C5395D777429"/>
          </w:pPr>
          <w:r w:rsidRPr="00DF198B">
            <w:t>—</w:t>
          </w:r>
        </w:p>
      </w:docPartBody>
    </w:docPart>
    <w:docPart>
      <w:docPartPr>
        <w:name w:val="AAA496CFD2C643259878D712F061EB0E"/>
        <w:category>
          <w:name w:val="General"/>
          <w:gallery w:val="placeholder"/>
        </w:category>
        <w:types>
          <w:type w:val="bbPlcHdr"/>
        </w:types>
        <w:behaviors>
          <w:behavior w:val="content"/>
        </w:behaviors>
        <w:guid w:val="{E7775030-ED45-4B60-8409-F33598580B1C}"/>
      </w:docPartPr>
      <w:docPartBody>
        <w:p w:rsidR="00517D11" w:rsidRDefault="00D509B2">
          <w:pPr>
            <w:pStyle w:val="AAA496CFD2C643259878D712F061EB0E"/>
          </w:pPr>
          <w:r w:rsidRPr="00DF198B">
            <w:t>—</w:t>
          </w:r>
        </w:p>
      </w:docPartBody>
    </w:docPart>
    <w:docPart>
      <w:docPartPr>
        <w:name w:val="219DD9B6150848B9A20FA8A581AB02AD"/>
        <w:category>
          <w:name w:val="General"/>
          <w:gallery w:val="placeholder"/>
        </w:category>
        <w:types>
          <w:type w:val="bbPlcHdr"/>
        </w:types>
        <w:behaviors>
          <w:behavior w:val="content"/>
        </w:behaviors>
        <w:guid w:val="{8079A294-92D9-4399-BC89-B60637DE93C7}"/>
      </w:docPartPr>
      <w:docPartBody>
        <w:p w:rsidR="00517D11" w:rsidRDefault="00D509B2">
          <w:pPr>
            <w:pStyle w:val="219DD9B6150848B9A20FA8A581AB02AD"/>
          </w:pPr>
          <w:r w:rsidRPr="0048120C">
            <w:t>THE PROCESS</w:t>
          </w:r>
        </w:p>
      </w:docPartBody>
    </w:docPart>
    <w:docPart>
      <w:docPartPr>
        <w:name w:val="0BBA4A0D3F844818822DBDC3B3310D76"/>
        <w:category>
          <w:name w:val="General"/>
          <w:gallery w:val="placeholder"/>
        </w:category>
        <w:types>
          <w:type w:val="bbPlcHdr"/>
        </w:types>
        <w:behaviors>
          <w:behavior w:val="content"/>
        </w:behaviors>
        <w:guid w:val="{29148F43-B330-4C98-8F0D-75E090C0582F}"/>
      </w:docPartPr>
      <w:docPartBody>
        <w:p w:rsidR="00517D11" w:rsidRDefault="00D509B2">
          <w:pPr>
            <w:pStyle w:val="0BBA4A0D3F844818822DBDC3B3310D76"/>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5F3"/>
    <w:rsid w:val="0024375A"/>
    <w:rsid w:val="00517D11"/>
    <w:rsid w:val="007D65F3"/>
    <w:rsid w:val="00993755"/>
    <w:rsid w:val="00A756E0"/>
    <w:rsid w:val="00D509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789570C7C74EB48DA6C5395D777429">
    <w:name w:val="10789570C7C74EB48DA6C5395D777429"/>
  </w:style>
  <w:style w:type="paragraph" w:customStyle="1" w:styleId="AAA496CFD2C643259878D712F061EB0E">
    <w:name w:val="AAA496CFD2C643259878D712F061EB0E"/>
  </w:style>
  <w:style w:type="paragraph" w:customStyle="1" w:styleId="219DD9B6150848B9A20FA8A581AB02AD">
    <w:name w:val="219DD9B6150848B9A20FA8A581AB02AD"/>
  </w:style>
  <w:style w:type="paragraph" w:customStyle="1" w:styleId="0BBA4A0D3F844818822DBDC3B3310D76">
    <w:name w:val="0BBA4A0D3F844818822DBDC3B3310D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D8AED3FB-7CA3-4866-8DB3-A635739D831A}">
  <ds:schemaRefs>
    <ds:schemaRef ds:uri="http://schemas.openxmlformats.org/officeDocument/2006/bibliography"/>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46</Pages>
  <Words>4628</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2023-11-16T17:21:00Z</dcterms:created>
  <dcterms:modified xsi:type="dcterms:W3CDTF">2023-11-16T17:21:00Z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Status">
    <vt:lpwstr>Not started</vt:lpwstr>
  </property>
  <property fmtid="{D5CDD505-2E9C-101B-9397-08002B2CF9AE}" pid="4" name="MediaServiceKeyPoints">
    <vt:lpwstr/>
  </property>
</Properties>
</file>